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D502C0" w14:textId="77777777" w:rsidR="00CA1C3D" w:rsidRDefault="00CA1C3D" w:rsidP="00C5770E">
      <w:pPr>
        <w:tabs>
          <w:tab w:val="left" w:pos="142"/>
        </w:tabs>
        <w:spacing w:after="0" w:line="240" w:lineRule="auto"/>
        <w:jc w:val="center"/>
        <w:rPr>
          <w:rFonts w:ascii="Times New Roman" w:hAnsi="Times New Roman" w:cs="Times New Roman"/>
          <w:b/>
          <w:bCs/>
          <w:sz w:val="24"/>
          <w:szCs w:val="20"/>
        </w:rPr>
      </w:pPr>
    </w:p>
    <w:p w14:paraId="38A33C3A" w14:textId="4DD7729D" w:rsidR="00C5770E" w:rsidRPr="00386CF7" w:rsidRDefault="00C5770E" w:rsidP="00C5770E">
      <w:pPr>
        <w:tabs>
          <w:tab w:val="left" w:pos="142"/>
        </w:tabs>
        <w:spacing w:after="0" w:line="240" w:lineRule="auto"/>
        <w:jc w:val="center"/>
        <w:rPr>
          <w:rFonts w:ascii="Times New Roman" w:hAnsi="Times New Roman" w:cs="Times New Roman"/>
          <w:b/>
          <w:bCs/>
          <w:sz w:val="24"/>
          <w:szCs w:val="20"/>
        </w:rPr>
      </w:pPr>
      <w:r w:rsidRPr="00386CF7">
        <w:rPr>
          <w:rFonts w:ascii="Times New Roman" w:hAnsi="Times New Roman" w:cs="Times New Roman"/>
          <w:b/>
          <w:bCs/>
          <w:sz w:val="24"/>
          <w:szCs w:val="20"/>
        </w:rPr>
        <w:t xml:space="preserve">EDITAL </w:t>
      </w:r>
    </w:p>
    <w:p w14:paraId="57B9245A" w14:textId="7E720E6F" w:rsidR="00C5770E" w:rsidRPr="00386CF7" w:rsidRDefault="007D6666" w:rsidP="00C5770E">
      <w:pPr>
        <w:tabs>
          <w:tab w:val="left" w:pos="142"/>
        </w:tabs>
        <w:spacing w:after="0" w:line="240" w:lineRule="auto"/>
        <w:jc w:val="center"/>
        <w:rPr>
          <w:rFonts w:ascii="Times New Roman" w:hAnsi="Times New Roman" w:cs="Times New Roman"/>
          <w:b/>
          <w:bCs/>
          <w:sz w:val="24"/>
          <w:szCs w:val="20"/>
        </w:rPr>
      </w:pPr>
      <w:r w:rsidRPr="00386CF7">
        <w:rPr>
          <w:rFonts w:ascii="Times New Roman" w:hAnsi="Times New Roman" w:cs="Times New Roman"/>
          <w:b/>
          <w:bCs/>
          <w:sz w:val="24"/>
          <w:szCs w:val="20"/>
        </w:rPr>
        <w:t xml:space="preserve">PROCESSO ADMINISTRATIVO </w:t>
      </w:r>
      <w:r w:rsidR="0007406B" w:rsidRPr="00386CF7">
        <w:rPr>
          <w:rFonts w:ascii="Times New Roman" w:hAnsi="Times New Roman" w:cs="Times New Roman"/>
          <w:b/>
          <w:bCs/>
          <w:sz w:val="24"/>
          <w:szCs w:val="20"/>
        </w:rPr>
        <w:t>FMDE</w:t>
      </w:r>
      <w:r w:rsidR="00CD7B11" w:rsidRPr="00386CF7">
        <w:rPr>
          <w:rFonts w:ascii="Times New Roman" w:hAnsi="Times New Roman" w:cs="Times New Roman"/>
          <w:b/>
          <w:bCs/>
          <w:sz w:val="24"/>
          <w:szCs w:val="20"/>
        </w:rPr>
        <w:t xml:space="preserve"> – BS nº </w:t>
      </w:r>
      <w:r w:rsidR="00D53920">
        <w:rPr>
          <w:rFonts w:ascii="Times New Roman" w:hAnsi="Times New Roman" w:cs="Times New Roman"/>
          <w:b/>
          <w:bCs/>
          <w:sz w:val="24"/>
          <w:szCs w:val="20"/>
        </w:rPr>
        <w:t>1</w:t>
      </w:r>
      <w:r w:rsidR="00412563">
        <w:rPr>
          <w:rFonts w:ascii="Times New Roman" w:hAnsi="Times New Roman" w:cs="Times New Roman"/>
          <w:b/>
          <w:bCs/>
          <w:sz w:val="24"/>
          <w:szCs w:val="20"/>
        </w:rPr>
        <w:t>64</w:t>
      </w:r>
      <w:r w:rsidR="00CD7B11" w:rsidRPr="00386CF7">
        <w:rPr>
          <w:rFonts w:ascii="Times New Roman" w:hAnsi="Times New Roman" w:cs="Times New Roman"/>
          <w:b/>
          <w:bCs/>
          <w:sz w:val="24"/>
          <w:szCs w:val="20"/>
        </w:rPr>
        <w:t>/202</w:t>
      </w:r>
      <w:r w:rsidR="004E4D27">
        <w:rPr>
          <w:rFonts w:ascii="Times New Roman" w:hAnsi="Times New Roman" w:cs="Times New Roman"/>
          <w:b/>
          <w:bCs/>
          <w:sz w:val="24"/>
          <w:szCs w:val="20"/>
        </w:rPr>
        <w:t>6</w:t>
      </w:r>
    </w:p>
    <w:p w14:paraId="74B48881" w14:textId="0326F603" w:rsidR="00C5770E" w:rsidRPr="00386CF7" w:rsidRDefault="007D6666" w:rsidP="00C5770E">
      <w:pPr>
        <w:tabs>
          <w:tab w:val="left" w:pos="142"/>
        </w:tabs>
        <w:spacing w:after="0" w:line="240" w:lineRule="auto"/>
        <w:jc w:val="center"/>
        <w:rPr>
          <w:rFonts w:ascii="Times New Roman" w:hAnsi="Times New Roman" w:cs="Times New Roman"/>
          <w:b/>
          <w:bCs/>
          <w:sz w:val="24"/>
          <w:szCs w:val="20"/>
        </w:rPr>
      </w:pPr>
      <w:r w:rsidRPr="00386CF7">
        <w:rPr>
          <w:rFonts w:ascii="Times New Roman" w:hAnsi="Times New Roman" w:cs="Times New Roman"/>
          <w:b/>
          <w:bCs/>
          <w:sz w:val="24"/>
          <w:szCs w:val="20"/>
        </w:rPr>
        <w:t xml:space="preserve">DISPENSA DE LICITAÇÃO </w:t>
      </w:r>
      <w:r w:rsidR="0007406B" w:rsidRPr="00386CF7">
        <w:rPr>
          <w:rFonts w:ascii="Times New Roman" w:hAnsi="Times New Roman" w:cs="Times New Roman"/>
          <w:b/>
          <w:bCs/>
          <w:sz w:val="24"/>
          <w:szCs w:val="20"/>
        </w:rPr>
        <w:t>FMDE</w:t>
      </w:r>
      <w:r w:rsidR="00CD7B11" w:rsidRPr="00386CF7">
        <w:rPr>
          <w:rFonts w:ascii="Times New Roman" w:hAnsi="Times New Roman" w:cs="Times New Roman"/>
          <w:b/>
          <w:bCs/>
          <w:sz w:val="24"/>
          <w:szCs w:val="20"/>
        </w:rPr>
        <w:t xml:space="preserve"> – BS nº </w:t>
      </w:r>
      <w:r w:rsidR="006E15C8">
        <w:rPr>
          <w:rFonts w:ascii="Times New Roman" w:hAnsi="Times New Roman" w:cs="Times New Roman"/>
          <w:b/>
          <w:bCs/>
          <w:sz w:val="24"/>
          <w:szCs w:val="20"/>
        </w:rPr>
        <w:t>0</w:t>
      </w:r>
      <w:r w:rsidR="00412563">
        <w:rPr>
          <w:rFonts w:ascii="Times New Roman" w:hAnsi="Times New Roman" w:cs="Times New Roman"/>
          <w:b/>
          <w:bCs/>
          <w:sz w:val="24"/>
          <w:szCs w:val="20"/>
        </w:rPr>
        <w:t>99</w:t>
      </w:r>
      <w:r w:rsidR="00871FF5" w:rsidRPr="00386CF7">
        <w:rPr>
          <w:rFonts w:ascii="Times New Roman" w:hAnsi="Times New Roman" w:cs="Times New Roman"/>
          <w:b/>
          <w:bCs/>
          <w:sz w:val="24"/>
          <w:szCs w:val="20"/>
        </w:rPr>
        <w:t>/</w:t>
      </w:r>
      <w:r w:rsidR="00CD7B11" w:rsidRPr="00386CF7">
        <w:rPr>
          <w:rFonts w:ascii="Times New Roman" w:hAnsi="Times New Roman" w:cs="Times New Roman"/>
          <w:b/>
          <w:bCs/>
          <w:sz w:val="24"/>
          <w:szCs w:val="20"/>
        </w:rPr>
        <w:t>202</w:t>
      </w:r>
      <w:r w:rsidR="004E4D27">
        <w:rPr>
          <w:rFonts w:ascii="Times New Roman" w:hAnsi="Times New Roman" w:cs="Times New Roman"/>
          <w:b/>
          <w:bCs/>
          <w:sz w:val="24"/>
          <w:szCs w:val="20"/>
        </w:rPr>
        <w:t>6</w:t>
      </w:r>
    </w:p>
    <w:p w14:paraId="4BC6BCDB" w14:textId="2B7BB5A2" w:rsidR="00F724D1" w:rsidRPr="00D7703B" w:rsidRDefault="00962836" w:rsidP="00962836">
      <w:pPr>
        <w:tabs>
          <w:tab w:val="left" w:pos="142"/>
          <w:tab w:val="center" w:pos="4678"/>
          <w:tab w:val="left" w:pos="7530"/>
        </w:tabs>
        <w:spacing w:after="0" w:line="240" w:lineRule="auto"/>
        <w:rPr>
          <w:rFonts w:ascii="Times New Roman" w:hAnsi="Times New Roman" w:cs="Times New Roman"/>
          <w:b/>
          <w:bCs/>
          <w:sz w:val="32"/>
          <w:szCs w:val="20"/>
        </w:rPr>
      </w:pPr>
      <w:r w:rsidRPr="00386CF7">
        <w:rPr>
          <w:rFonts w:ascii="Times New Roman" w:hAnsi="Times New Roman" w:cs="Times New Roman"/>
          <w:b/>
          <w:bCs/>
          <w:sz w:val="24"/>
          <w:szCs w:val="20"/>
        </w:rPr>
        <w:tab/>
      </w:r>
      <w:r w:rsidRPr="00386CF7">
        <w:rPr>
          <w:rFonts w:ascii="Times New Roman" w:hAnsi="Times New Roman" w:cs="Times New Roman"/>
          <w:b/>
          <w:bCs/>
          <w:sz w:val="24"/>
          <w:szCs w:val="20"/>
        </w:rPr>
        <w:tab/>
      </w:r>
      <w:r w:rsidR="0063330F" w:rsidRPr="00386CF7">
        <w:rPr>
          <w:rFonts w:ascii="Times New Roman" w:hAnsi="Times New Roman" w:cs="Times New Roman"/>
          <w:b/>
          <w:bCs/>
          <w:sz w:val="24"/>
          <w:szCs w:val="20"/>
        </w:rPr>
        <w:t>MENOR PREÇO</w:t>
      </w:r>
      <w:r w:rsidR="00412563">
        <w:rPr>
          <w:rFonts w:ascii="Times New Roman" w:hAnsi="Times New Roman" w:cs="Times New Roman"/>
          <w:b/>
          <w:bCs/>
          <w:sz w:val="24"/>
          <w:szCs w:val="20"/>
        </w:rPr>
        <w:t xml:space="preserve"> GLOBAL</w:t>
      </w:r>
      <w:r w:rsidRPr="00386CF7">
        <w:rPr>
          <w:rFonts w:ascii="Times New Roman" w:hAnsi="Times New Roman" w:cs="Times New Roman"/>
          <w:b/>
          <w:bCs/>
          <w:sz w:val="32"/>
          <w:szCs w:val="20"/>
        </w:rPr>
        <w:tab/>
      </w:r>
    </w:p>
    <w:p w14:paraId="378B9A9F" w14:textId="77777777" w:rsidR="0047691C" w:rsidRPr="001E2CB3" w:rsidRDefault="0047691C" w:rsidP="001E2CB3">
      <w:pPr>
        <w:spacing w:after="0" w:line="240" w:lineRule="auto"/>
        <w:jc w:val="center"/>
        <w:rPr>
          <w:rFonts w:ascii="Times New Roman" w:hAnsi="Times New Roman" w:cs="Times New Roman"/>
          <w:b/>
          <w:bCs/>
          <w:sz w:val="36"/>
          <w:szCs w:val="24"/>
        </w:rPr>
      </w:pPr>
    </w:p>
    <w:p w14:paraId="026BA0DF" w14:textId="7D0CF2FC" w:rsidR="00A74769" w:rsidRDefault="00E301FC" w:rsidP="001D1314">
      <w:pPr>
        <w:spacing w:after="0" w:line="240" w:lineRule="auto"/>
        <w:jc w:val="both"/>
        <w:rPr>
          <w:rFonts w:ascii="Arial" w:eastAsia="Calibri" w:hAnsi="Arial" w:cs="Arial"/>
          <w:bCs/>
        </w:rPr>
      </w:pPr>
      <w:r w:rsidRPr="00BD7F8A">
        <w:rPr>
          <w:rFonts w:ascii="Arial" w:eastAsia="Times New Roman" w:hAnsi="Arial" w:cs="Arial"/>
          <w:b/>
          <w:bCs/>
          <w:sz w:val="24"/>
          <w:lang w:bidi="en-US"/>
        </w:rPr>
        <w:t xml:space="preserve">OBJETO: </w:t>
      </w:r>
      <w:r w:rsidR="007D553B" w:rsidRPr="007D553B">
        <w:rPr>
          <w:rFonts w:ascii="Arial" w:eastAsia="Calibri" w:hAnsi="Arial" w:cs="Arial"/>
          <w:bCs/>
        </w:rPr>
        <w:t xml:space="preserve">Contratação de empresa para o fornecimento de materiais de construção para a reposição e manutenção dos prédios das unidades escolares e SEMED do município de Bernardo </w:t>
      </w:r>
      <w:proofErr w:type="spellStart"/>
      <w:r w:rsidR="007D553B" w:rsidRPr="007D553B">
        <w:rPr>
          <w:rFonts w:ascii="Arial" w:eastAsia="Calibri" w:hAnsi="Arial" w:cs="Arial"/>
          <w:bCs/>
        </w:rPr>
        <w:t>Sayão</w:t>
      </w:r>
      <w:proofErr w:type="spellEnd"/>
      <w:r w:rsidR="007D553B" w:rsidRPr="007D553B">
        <w:rPr>
          <w:rFonts w:ascii="Arial" w:eastAsia="Calibri" w:hAnsi="Arial" w:cs="Arial"/>
          <w:bCs/>
        </w:rPr>
        <w:t xml:space="preserve"> </w:t>
      </w:r>
      <w:r w:rsidR="007D553B">
        <w:rPr>
          <w:rFonts w:ascii="Arial" w:eastAsia="Calibri" w:hAnsi="Arial" w:cs="Arial"/>
          <w:bCs/>
        </w:rPr>
        <w:t>–</w:t>
      </w:r>
      <w:r w:rsidR="007D553B" w:rsidRPr="007D553B">
        <w:rPr>
          <w:rFonts w:ascii="Arial" w:eastAsia="Calibri" w:hAnsi="Arial" w:cs="Arial"/>
          <w:bCs/>
        </w:rPr>
        <w:t xml:space="preserve"> TO</w:t>
      </w:r>
      <w:r w:rsidR="007D553B">
        <w:rPr>
          <w:rFonts w:ascii="Arial" w:eastAsia="Calibri" w:hAnsi="Arial" w:cs="Arial"/>
          <w:bCs/>
        </w:rPr>
        <w:t>.</w:t>
      </w:r>
    </w:p>
    <w:p w14:paraId="74D2A368" w14:textId="77777777" w:rsidR="007D553B" w:rsidRPr="008873E9" w:rsidRDefault="007D553B" w:rsidP="001D1314">
      <w:pPr>
        <w:spacing w:after="0" w:line="240" w:lineRule="auto"/>
        <w:jc w:val="both"/>
        <w:rPr>
          <w:rFonts w:ascii="Arial" w:hAnsi="Arial" w:cs="Arial"/>
          <w:bCs/>
          <w:sz w:val="23"/>
          <w:szCs w:val="23"/>
          <w:shd w:val="clear" w:color="auto" w:fill="FFFFFF"/>
        </w:rPr>
      </w:pPr>
    </w:p>
    <w:p w14:paraId="721F103E" w14:textId="3A3A6085" w:rsidR="001D3AD4" w:rsidRPr="00D7703B" w:rsidRDefault="001D3AD4" w:rsidP="00345252">
      <w:pPr>
        <w:spacing w:after="0" w:line="240" w:lineRule="auto"/>
        <w:jc w:val="both"/>
        <w:rPr>
          <w:rFonts w:ascii="Times New Roman" w:hAnsi="Times New Roman" w:cs="Times New Roman"/>
          <w:b/>
          <w:sz w:val="24"/>
        </w:rPr>
      </w:pPr>
      <w:r w:rsidRPr="00D7703B">
        <w:rPr>
          <w:rFonts w:ascii="Times New Roman" w:hAnsi="Times New Roman" w:cs="Times New Roman"/>
          <w:b/>
          <w:sz w:val="24"/>
        </w:rPr>
        <w:t>LOCAL PARA RETIRADA DO EDITAL E SEUS ANEXOS:</w:t>
      </w:r>
    </w:p>
    <w:p w14:paraId="37AE0322" w14:textId="002783C2" w:rsidR="001D3AD4" w:rsidRPr="00D7703B" w:rsidRDefault="001D3AD4" w:rsidP="00333566">
      <w:pPr>
        <w:numPr>
          <w:ilvl w:val="0"/>
          <w:numId w:val="1"/>
        </w:numPr>
        <w:spacing w:after="0" w:line="240" w:lineRule="auto"/>
        <w:jc w:val="both"/>
        <w:rPr>
          <w:rFonts w:ascii="Times New Roman" w:hAnsi="Times New Roman" w:cs="Times New Roman"/>
          <w:sz w:val="24"/>
        </w:rPr>
      </w:pPr>
      <w:r w:rsidRPr="00D7703B">
        <w:rPr>
          <w:rFonts w:ascii="Times New Roman" w:hAnsi="Times New Roman" w:cs="Times New Roman"/>
          <w:sz w:val="24"/>
        </w:rPr>
        <w:t xml:space="preserve">Pessoalmente na sede da Prefeitura Municipal de </w:t>
      </w:r>
      <w:r w:rsidR="00CD7B11" w:rsidRPr="00D7703B">
        <w:rPr>
          <w:rFonts w:ascii="Times New Roman" w:hAnsi="Times New Roman" w:cs="Times New Roman"/>
          <w:sz w:val="24"/>
        </w:rPr>
        <w:t>Bernardo Sayão</w:t>
      </w:r>
      <w:r w:rsidRPr="00D7703B">
        <w:rPr>
          <w:rFonts w:ascii="Times New Roman" w:hAnsi="Times New Roman" w:cs="Times New Roman"/>
          <w:sz w:val="24"/>
        </w:rPr>
        <w:t xml:space="preserve"> localizada na </w:t>
      </w:r>
      <w:r w:rsidR="005220B3" w:rsidRPr="00D7703B">
        <w:rPr>
          <w:rFonts w:ascii="Times New Roman" w:hAnsi="Times New Roman" w:cs="Times New Roman"/>
          <w:sz w:val="24"/>
        </w:rPr>
        <w:t xml:space="preserve">Avenida </w:t>
      </w:r>
      <w:r w:rsidR="0002509F" w:rsidRPr="00D7703B">
        <w:rPr>
          <w:rFonts w:ascii="Times New Roman" w:hAnsi="Times New Roman" w:cs="Times New Roman"/>
          <w:sz w:val="24"/>
        </w:rPr>
        <w:t>Antônio</w:t>
      </w:r>
      <w:r w:rsidR="005220B3" w:rsidRPr="00D7703B">
        <w:rPr>
          <w:rFonts w:ascii="Times New Roman" w:hAnsi="Times New Roman" w:cs="Times New Roman"/>
          <w:sz w:val="24"/>
        </w:rPr>
        <w:t xml:space="preserve"> </w:t>
      </w:r>
      <w:proofErr w:type="spellStart"/>
      <w:r w:rsidR="005220B3" w:rsidRPr="00D7703B">
        <w:rPr>
          <w:rFonts w:ascii="Times New Roman" w:hAnsi="Times New Roman" w:cs="Times New Roman"/>
          <w:sz w:val="24"/>
        </w:rPr>
        <w:t>Pescone</w:t>
      </w:r>
      <w:proofErr w:type="spellEnd"/>
      <w:r w:rsidR="005220B3" w:rsidRPr="00D7703B">
        <w:rPr>
          <w:rFonts w:ascii="Times New Roman" w:hAnsi="Times New Roman" w:cs="Times New Roman"/>
          <w:sz w:val="24"/>
        </w:rPr>
        <w:t>, nº 378</w:t>
      </w:r>
      <w:r w:rsidR="00CD7B11" w:rsidRPr="00D7703B">
        <w:rPr>
          <w:rFonts w:ascii="Times New Roman" w:hAnsi="Times New Roman" w:cs="Times New Roman"/>
          <w:sz w:val="24"/>
        </w:rPr>
        <w:t>, Centro</w:t>
      </w:r>
      <w:r w:rsidR="009745B8" w:rsidRPr="00D7703B">
        <w:rPr>
          <w:rFonts w:ascii="Times New Roman" w:hAnsi="Times New Roman" w:cs="Times New Roman"/>
          <w:sz w:val="24"/>
        </w:rPr>
        <w:t xml:space="preserve">, </w:t>
      </w:r>
      <w:r w:rsidR="005220B3" w:rsidRPr="00D7703B">
        <w:rPr>
          <w:rFonts w:ascii="Times New Roman" w:hAnsi="Times New Roman" w:cs="Times New Roman"/>
          <w:sz w:val="24"/>
        </w:rPr>
        <w:t>Bernardo Sayão</w:t>
      </w:r>
      <w:r w:rsidRPr="00D7703B">
        <w:rPr>
          <w:rFonts w:ascii="Times New Roman" w:hAnsi="Times New Roman" w:cs="Times New Roman"/>
          <w:sz w:val="24"/>
        </w:rPr>
        <w:t>, na sala da Comissão Permanente de Licitações.</w:t>
      </w:r>
    </w:p>
    <w:p w14:paraId="7AB0D795" w14:textId="4B9CCAF7" w:rsidR="001D3AD4" w:rsidRPr="00D7703B" w:rsidRDefault="001D3AD4" w:rsidP="00333566">
      <w:pPr>
        <w:numPr>
          <w:ilvl w:val="0"/>
          <w:numId w:val="1"/>
        </w:numPr>
        <w:spacing w:after="0" w:line="240" w:lineRule="auto"/>
        <w:jc w:val="both"/>
        <w:rPr>
          <w:rFonts w:ascii="Times New Roman" w:hAnsi="Times New Roman" w:cs="Times New Roman"/>
          <w:sz w:val="24"/>
        </w:rPr>
      </w:pPr>
      <w:r w:rsidRPr="00D7703B">
        <w:rPr>
          <w:rFonts w:ascii="Times New Roman" w:hAnsi="Times New Roman" w:cs="Times New Roman"/>
          <w:sz w:val="24"/>
        </w:rPr>
        <w:t xml:space="preserve">Download de cópia do edital e seus anexos através do site oficial do município de </w:t>
      </w:r>
      <w:r w:rsidR="00300E76" w:rsidRPr="00D7703B">
        <w:rPr>
          <w:rFonts w:ascii="Times New Roman" w:hAnsi="Times New Roman" w:cs="Times New Roman"/>
          <w:sz w:val="24"/>
        </w:rPr>
        <w:t>Bernardo Sayão</w:t>
      </w:r>
      <w:r w:rsidR="002A72F0" w:rsidRPr="00D7703B">
        <w:rPr>
          <w:rFonts w:ascii="Times New Roman" w:hAnsi="Times New Roman" w:cs="Times New Roman"/>
          <w:sz w:val="24"/>
        </w:rPr>
        <w:t xml:space="preserve"> do Tocantins</w:t>
      </w:r>
      <w:r w:rsidRPr="00D7703B">
        <w:rPr>
          <w:rFonts w:ascii="Times New Roman" w:hAnsi="Times New Roman" w:cs="Times New Roman"/>
          <w:sz w:val="24"/>
        </w:rPr>
        <w:t xml:space="preserve">, acessado através do link: </w:t>
      </w:r>
      <w:r w:rsidR="002A72F0" w:rsidRPr="00D7703B">
        <w:rPr>
          <w:rFonts w:ascii="Times New Roman" w:hAnsi="Times New Roman" w:cs="Times New Roman"/>
          <w:sz w:val="24"/>
        </w:rPr>
        <w:t>https://</w:t>
      </w:r>
      <w:r w:rsidR="00300E76" w:rsidRPr="00D7703B">
        <w:rPr>
          <w:rFonts w:ascii="Times New Roman" w:hAnsi="Times New Roman" w:cs="Times New Roman"/>
          <w:sz w:val="24"/>
        </w:rPr>
        <w:t>www.</w:t>
      </w:r>
      <w:r w:rsidR="005220B3" w:rsidRPr="00D7703B">
        <w:rPr>
          <w:rFonts w:ascii="Times New Roman" w:hAnsi="Times New Roman" w:cs="Times New Roman"/>
          <w:sz w:val="24"/>
        </w:rPr>
        <w:t>bernardosayao.to.gov.br</w:t>
      </w:r>
      <w:r w:rsidR="002A72F0" w:rsidRPr="00D7703B">
        <w:rPr>
          <w:rFonts w:ascii="Times New Roman" w:hAnsi="Times New Roman" w:cs="Times New Roman"/>
          <w:sz w:val="24"/>
        </w:rPr>
        <w:t>.</w:t>
      </w:r>
    </w:p>
    <w:p w14:paraId="6429611C" w14:textId="27464854" w:rsidR="004234F7" w:rsidRPr="004234F7" w:rsidRDefault="004234F7" w:rsidP="004234F7">
      <w:pPr>
        <w:pStyle w:val="PargrafodaLista"/>
        <w:numPr>
          <w:ilvl w:val="0"/>
          <w:numId w:val="1"/>
        </w:numPr>
        <w:jc w:val="both"/>
        <w:rPr>
          <w:rFonts w:ascii="Times New Roman" w:eastAsia="Times New Roman" w:hAnsi="Times New Roman"/>
          <w:b/>
          <w:bCs/>
          <w:sz w:val="20"/>
          <w:szCs w:val="20"/>
          <w:lang w:val="pt-PT"/>
        </w:rPr>
      </w:pPr>
      <w:r w:rsidRPr="004234F7">
        <w:rPr>
          <w:rFonts w:ascii="Times New Roman" w:eastAsia="Times New Roman" w:hAnsi="Times New Roman"/>
          <w:b/>
          <w:bCs/>
          <w:sz w:val="20"/>
          <w:szCs w:val="20"/>
          <w:lang w:val="pt-PT"/>
        </w:rPr>
        <w:t xml:space="preserve">ÓRGÃO GERENCIADOR: </w:t>
      </w:r>
      <w:r w:rsidR="00850406">
        <w:rPr>
          <w:rFonts w:ascii="Times New Roman" w:eastAsia="Times New Roman" w:hAnsi="Times New Roman"/>
          <w:b/>
          <w:bCs/>
          <w:sz w:val="20"/>
          <w:szCs w:val="20"/>
          <w:lang w:val="pt-PT"/>
        </w:rPr>
        <w:t xml:space="preserve">FUNDO MUNICIPAL DE </w:t>
      </w:r>
      <w:r w:rsidR="00C23126">
        <w:rPr>
          <w:rFonts w:ascii="Times New Roman" w:eastAsia="Times New Roman" w:hAnsi="Times New Roman"/>
          <w:b/>
          <w:bCs/>
          <w:sz w:val="20"/>
          <w:szCs w:val="20"/>
          <w:lang w:val="pt-PT"/>
        </w:rPr>
        <w:t xml:space="preserve">DESENVOLVIMENTO DA </w:t>
      </w:r>
      <w:r w:rsidR="00487830">
        <w:rPr>
          <w:rFonts w:ascii="Times New Roman" w:eastAsia="Times New Roman" w:hAnsi="Times New Roman"/>
          <w:b/>
          <w:bCs/>
          <w:sz w:val="20"/>
          <w:szCs w:val="20"/>
          <w:lang w:val="pt-PT"/>
        </w:rPr>
        <w:t>EDUCAÇÃO</w:t>
      </w:r>
      <w:r w:rsidRPr="004234F7">
        <w:rPr>
          <w:rFonts w:ascii="Times New Roman" w:eastAsia="Times New Roman" w:hAnsi="Times New Roman"/>
          <w:b/>
          <w:bCs/>
          <w:sz w:val="20"/>
          <w:szCs w:val="20"/>
          <w:lang w:val="pt-PT"/>
        </w:rPr>
        <w:t>;</w:t>
      </w:r>
    </w:p>
    <w:p w14:paraId="227F5DFE" w14:textId="77777777" w:rsidR="004234F7" w:rsidRPr="004234F7" w:rsidRDefault="004234F7" w:rsidP="004234F7">
      <w:pPr>
        <w:pStyle w:val="PargrafodaLista"/>
        <w:widowControl w:val="0"/>
        <w:numPr>
          <w:ilvl w:val="0"/>
          <w:numId w:val="1"/>
        </w:numPr>
        <w:tabs>
          <w:tab w:val="left" w:pos="2790"/>
        </w:tabs>
        <w:autoSpaceDE w:val="0"/>
        <w:autoSpaceDN w:val="0"/>
        <w:spacing w:after="0" w:line="240" w:lineRule="auto"/>
        <w:jc w:val="both"/>
        <w:rPr>
          <w:rFonts w:ascii="Times New Roman" w:eastAsia="Times New Roman" w:hAnsi="Times New Roman"/>
          <w:b/>
          <w:bCs/>
          <w:sz w:val="20"/>
          <w:szCs w:val="20"/>
          <w:lang w:val="pt-PT"/>
        </w:rPr>
      </w:pPr>
      <w:r w:rsidRPr="004234F7">
        <w:rPr>
          <w:rFonts w:ascii="Times New Roman" w:eastAsia="Times New Roman" w:hAnsi="Times New Roman"/>
          <w:b/>
          <w:bCs/>
          <w:sz w:val="20"/>
          <w:szCs w:val="20"/>
          <w:lang w:val="pt-PT"/>
        </w:rPr>
        <w:t>DA SESSÃO PÚBLICA:</w:t>
      </w:r>
      <w:r w:rsidRPr="004234F7">
        <w:rPr>
          <w:rFonts w:ascii="Times New Roman" w:eastAsia="Times New Roman" w:hAnsi="Times New Roman"/>
          <w:b/>
          <w:bCs/>
          <w:sz w:val="20"/>
          <w:szCs w:val="20"/>
          <w:lang w:val="pt-PT"/>
        </w:rPr>
        <w:tab/>
      </w:r>
    </w:p>
    <w:p w14:paraId="0B45A58E" w14:textId="615E2A79" w:rsidR="004234F7" w:rsidRPr="004234F7" w:rsidRDefault="004234F7" w:rsidP="004234F7">
      <w:pPr>
        <w:pStyle w:val="PargrafodaLista"/>
        <w:widowControl w:val="0"/>
        <w:numPr>
          <w:ilvl w:val="0"/>
          <w:numId w:val="1"/>
        </w:numPr>
        <w:autoSpaceDE w:val="0"/>
        <w:autoSpaceDN w:val="0"/>
        <w:spacing w:after="0" w:line="240" w:lineRule="auto"/>
        <w:jc w:val="both"/>
        <w:rPr>
          <w:rFonts w:ascii="Times New Roman" w:eastAsia="Times New Roman" w:hAnsi="Times New Roman"/>
          <w:b/>
          <w:bCs/>
          <w:sz w:val="20"/>
          <w:szCs w:val="20"/>
          <w:lang w:val="pt-PT"/>
        </w:rPr>
      </w:pPr>
      <w:r w:rsidRPr="004234F7">
        <w:rPr>
          <w:rFonts w:ascii="Times New Roman" w:eastAsia="Times New Roman" w:hAnsi="Times New Roman"/>
          <w:b/>
          <w:bCs/>
          <w:sz w:val="20"/>
          <w:szCs w:val="20"/>
          <w:lang w:val="pt-PT"/>
        </w:rPr>
        <w:t>RECEBIMENTO DAS PROPOSTAS FINANCE</w:t>
      </w:r>
      <w:r w:rsidR="005559CF">
        <w:rPr>
          <w:rFonts w:ascii="Times New Roman" w:eastAsia="Times New Roman" w:hAnsi="Times New Roman"/>
          <w:b/>
          <w:bCs/>
          <w:sz w:val="20"/>
          <w:szCs w:val="20"/>
          <w:lang w:val="pt-PT"/>
        </w:rPr>
        <w:t xml:space="preserve">IRAS: </w:t>
      </w:r>
      <w:r w:rsidR="001853B5">
        <w:rPr>
          <w:rFonts w:ascii="Times New Roman" w:eastAsia="Times New Roman" w:hAnsi="Times New Roman"/>
          <w:b/>
          <w:bCs/>
          <w:sz w:val="20"/>
          <w:szCs w:val="20"/>
          <w:lang w:val="pt-PT"/>
        </w:rPr>
        <w:t xml:space="preserve">dia </w:t>
      </w:r>
      <w:r w:rsidR="00CD38C9">
        <w:rPr>
          <w:rFonts w:ascii="Times New Roman" w:eastAsia="Times New Roman" w:hAnsi="Times New Roman"/>
          <w:b/>
          <w:bCs/>
          <w:sz w:val="20"/>
          <w:szCs w:val="20"/>
          <w:lang w:val="pt-PT"/>
        </w:rPr>
        <w:t>25</w:t>
      </w:r>
      <w:r w:rsidR="001853B5">
        <w:rPr>
          <w:rFonts w:ascii="Times New Roman" w:eastAsia="Times New Roman" w:hAnsi="Times New Roman"/>
          <w:b/>
          <w:bCs/>
          <w:sz w:val="20"/>
          <w:szCs w:val="20"/>
          <w:lang w:val="pt-PT"/>
        </w:rPr>
        <w:t>/</w:t>
      </w:r>
      <w:r w:rsidR="00AA368F">
        <w:rPr>
          <w:rFonts w:ascii="Times New Roman" w:eastAsia="Times New Roman" w:hAnsi="Times New Roman"/>
          <w:b/>
          <w:bCs/>
          <w:sz w:val="20"/>
          <w:szCs w:val="20"/>
          <w:lang w:val="pt-PT"/>
        </w:rPr>
        <w:t>0</w:t>
      </w:r>
      <w:r w:rsidR="00412563">
        <w:rPr>
          <w:rFonts w:ascii="Times New Roman" w:eastAsia="Times New Roman" w:hAnsi="Times New Roman"/>
          <w:b/>
          <w:bCs/>
          <w:sz w:val="20"/>
          <w:szCs w:val="20"/>
          <w:lang w:val="pt-PT"/>
        </w:rPr>
        <w:t>9</w:t>
      </w:r>
      <w:r w:rsidRPr="004234F7">
        <w:rPr>
          <w:rFonts w:ascii="Times New Roman" w:eastAsia="Times New Roman" w:hAnsi="Times New Roman"/>
          <w:b/>
          <w:bCs/>
          <w:sz w:val="20"/>
          <w:szCs w:val="20"/>
          <w:lang w:val="pt-PT"/>
        </w:rPr>
        <w:t>/202</w:t>
      </w:r>
      <w:r w:rsidR="004E4D27">
        <w:rPr>
          <w:rFonts w:ascii="Times New Roman" w:eastAsia="Times New Roman" w:hAnsi="Times New Roman"/>
          <w:b/>
          <w:bCs/>
          <w:sz w:val="20"/>
          <w:szCs w:val="20"/>
          <w:lang w:val="pt-PT"/>
        </w:rPr>
        <w:t>6</w:t>
      </w:r>
      <w:r w:rsidRPr="004234F7">
        <w:rPr>
          <w:rFonts w:ascii="Times New Roman" w:eastAsia="Times New Roman" w:hAnsi="Times New Roman"/>
          <w:b/>
          <w:bCs/>
          <w:sz w:val="20"/>
          <w:szCs w:val="20"/>
          <w:lang w:val="pt-PT"/>
        </w:rPr>
        <w:t>.</w:t>
      </w:r>
    </w:p>
    <w:p w14:paraId="09ECE89E" w14:textId="59D6BCE9" w:rsidR="004234F7" w:rsidRPr="004234F7" w:rsidRDefault="004234F7" w:rsidP="00386CF7">
      <w:pPr>
        <w:pStyle w:val="PargrafodaLista"/>
        <w:widowControl w:val="0"/>
        <w:numPr>
          <w:ilvl w:val="0"/>
          <w:numId w:val="1"/>
        </w:numPr>
        <w:autoSpaceDE w:val="0"/>
        <w:autoSpaceDN w:val="0"/>
        <w:spacing w:after="0" w:line="240" w:lineRule="auto"/>
        <w:jc w:val="both"/>
        <w:rPr>
          <w:rFonts w:ascii="Times New Roman" w:eastAsia="Times New Roman" w:hAnsi="Times New Roman"/>
          <w:b/>
          <w:bCs/>
          <w:sz w:val="20"/>
          <w:szCs w:val="20"/>
          <w:lang w:val="pt-PT"/>
        </w:rPr>
      </w:pPr>
      <w:r w:rsidRPr="004234F7">
        <w:rPr>
          <w:rFonts w:ascii="Times New Roman" w:eastAsia="Times New Roman" w:hAnsi="Times New Roman"/>
          <w:b/>
          <w:bCs/>
          <w:sz w:val="20"/>
          <w:szCs w:val="20"/>
          <w:lang w:val="pt-PT"/>
        </w:rPr>
        <w:t xml:space="preserve">FIM DO RECEBIMENTO </w:t>
      </w:r>
      <w:proofErr w:type="gramStart"/>
      <w:r w:rsidRPr="004234F7">
        <w:rPr>
          <w:rFonts w:ascii="Times New Roman" w:eastAsia="Times New Roman" w:hAnsi="Times New Roman"/>
          <w:b/>
          <w:bCs/>
          <w:sz w:val="20"/>
          <w:szCs w:val="20"/>
          <w:lang w:val="pt-PT"/>
        </w:rPr>
        <w:t>DAS PROPOSTA</w:t>
      </w:r>
      <w:proofErr w:type="gramEnd"/>
      <w:r w:rsidRPr="004234F7">
        <w:rPr>
          <w:rFonts w:ascii="Times New Roman" w:eastAsia="Times New Roman" w:hAnsi="Times New Roman"/>
          <w:b/>
          <w:bCs/>
          <w:sz w:val="20"/>
          <w:szCs w:val="20"/>
          <w:lang w:val="pt-PT"/>
        </w:rPr>
        <w:t xml:space="preserve"> DE PREÇOS </w:t>
      </w:r>
      <w:r w:rsidR="00CD38C9">
        <w:rPr>
          <w:rFonts w:ascii="Times New Roman" w:eastAsia="Times New Roman" w:hAnsi="Times New Roman"/>
          <w:b/>
          <w:bCs/>
          <w:sz w:val="20"/>
          <w:szCs w:val="20"/>
          <w:lang w:val="pt-PT"/>
        </w:rPr>
        <w:t>29</w:t>
      </w:r>
      <w:r w:rsidR="00AA368F">
        <w:rPr>
          <w:rFonts w:ascii="Times New Roman" w:eastAsia="Times New Roman" w:hAnsi="Times New Roman"/>
          <w:b/>
          <w:bCs/>
          <w:sz w:val="20"/>
          <w:szCs w:val="20"/>
          <w:lang w:val="pt-PT"/>
        </w:rPr>
        <w:t>/</w:t>
      </w:r>
      <w:r w:rsidR="004E4D27">
        <w:rPr>
          <w:rFonts w:ascii="Times New Roman" w:eastAsia="Times New Roman" w:hAnsi="Times New Roman"/>
          <w:b/>
          <w:bCs/>
          <w:sz w:val="20"/>
          <w:szCs w:val="20"/>
          <w:lang w:val="pt-PT"/>
        </w:rPr>
        <w:t>0</w:t>
      </w:r>
      <w:r w:rsidR="00412563">
        <w:rPr>
          <w:rFonts w:ascii="Times New Roman" w:eastAsia="Times New Roman" w:hAnsi="Times New Roman"/>
          <w:b/>
          <w:bCs/>
          <w:sz w:val="20"/>
          <w:szCs w:val="20"/>
          <w:lang w:val="pt-PT"/>
        </w:rPr>
        <w:t>9</w:t>
      </w:r>
      <w:r w:rsidRPr="004234F7">
        <w:rPr>
          <w:rFonts w:ascii="Times New Roman" w:eastAsia="Times New Roman" w:hAnsi="Times New Roman"/>
          <w:b/>
          <w:bCs/>
          <w:sz w:val="20"/>
          <w:szCs w:val="20"/>
          <w:lang w:val="pt-PT"/>
        </w:rPr>
        <w:t>/202</w:t>
      </w:r>
      <w:r w:rsidR="004E4D27">
        <w:rPr>
          <w:rFonts w:ascii="Times New Roman" w:eastAsia="Times New Roman" w:hAnsi="Times New Roman"/>
          <w:b/>
          <w:bCs/>
          <w:sz w:val="20"/>
          <w:szCs w:val="20"/>
          <w:lang w:val="pt-PT"/>
        </w:rPr>
        <w:t>6</w:t>
      </w:r>
      <w:r w:rsidR="00386CF7">
        <w:rPr>
          <w:rFonts w:ascii="Times New Roman" w:eastAsia="Times New Roman" w:hAnsi="Times New Roman"/>
          <w:b/>
          <w:bCs/>
          <w:sz w:val="20"/>
          <w:szCs w:val="20"/>
          <w:lang w:val="pt-PT"/>
        </w:rPr>
        <w:t>,</w:t>
      </w:r>
      <w:r w:rsidR="00386CF7" w:rsidRPr="00386CF7">
        <w:t xml:space="preserve"> </w:t>
      </w:r>
      <w:r w:rsidR="00386CF7" w:rsidRPr="00386CF7">
        <w:rPr>
          <w:rFonts w:ascii="Times New Roman" w:eastAsia="Times New Roman" w:hAnsi="Times New Roman"/>
          <w:b/>
          <w:bCs/>
          <w:sz w:val="20"/>
          <w:szCs w:val="20"/>
          <w:lang w:val="pt-PT"/>
        </w:rPr>
        <w:t xml:space="preserve">Presencialmente: no prédio do órgão, </w:t>
      </w:r>
      <w:r w:rsidR="001D1314">
        <w:rPr>
          <w:rFonts w:ascii="Times New Roman" w:eastAsia="Times New Roman" w:hAnsi="Times New Roman"/>
          <w:b/>
          <w:bCs/>
          <w:sz w:val="20"/>
          <w:szCs w:val="20"/>
          <w:lang w:val="pt-PT"/>
        </w:rPr>
        <w:t>em horario de expediente</w:t>
      </w:r>
      <w:r w:rsidR="00386CF7" w:rsidRPr="00386CF7">
        <w:rPr>
          <w:rFonts w:ascii="Times New Roman" w:eastAsia="Times New Roman" w:hAnsi="Times New Roman"/>
          <w:b/>
          <w:bCs/>
          <w:sz w:val="20"/>
          <w:szCs w:val="20"/>
          <w:lang w:val="pt-PT"/>
        </w:rPr>
        <w:t xml:space="preserve"> do dia estabelecido e por e-mail: até às 23h59 do mesmo dia</w:t>
      </w:r>
      <w:r w:rsidR="00386CF7">
        <w:rPr>
          <w:rFonts w:ascii="Times New Roman" w:eastAsia="Times New Roman" w:hAnsi="Times New Roman"/>
          <w:b/>
          <w:bCs/>
          <w:sz w:val="20"/>
          <w:szCs w:val="20"/>
          <w:lang w:val="pt-PT"/>
        </w:rPr>
        <w:t>.</w:t>
      </w:r>
    </w:p>
    <w:p w14:paraId="60A4B96F" w14:textId="2F52EABB" w:rsidR="004234F7" w:rsidRPr="004234F7" w:rsidRDefault="004234F7" w:rsidP="004234F7">
      <w:pPr>
        <w:pStyle w:val="PargrafodaLista"/>
        <w:widowControl w:val="0"/>
        <w:numPr>
          <w:ilvl w:val="0"/>
          <w:numId w:val="1"/>
        </w:numPr>
        <w:autoSpaceDE w:val="0"/>
        <w:autoSpaceDN w:val="0"/>
        <w:spacing w:after="0" w:line="240" w:lineRule="auto"/>
        <w:jc w:val="both"/>
        <w:rPr>
          <w:rFonts w:ascii="Times New Roman" w:eastAsia="Times New Roman" w:hAnsi="Times New Roman"/>
          <w:b/>
          <w:bCs/>
          <w:sz w:val="20"/>
          <w:szCs w:val="20"/>
          <w:lang w:val="pt-PT"/>
        </w:rPr>
      </w:pPr>
      <w:r w:rsidRPr="004234F7">
        <w:rPr>
          <w:rFonts w:ascii="Times New Roman" w:eastAsia="Times New Roman" w:hAnsi="Times New Roman"/>
          <w:b/>
          <w:bCs/>
          <w:sz w:val="20"/>
          <w:szCs w:val="20"/>
          <w:lang w:val="pt-PT"/>
        </w:rPr>
        <w:t>A</w:t>
      </w:r>
      <w:r w:rsidR="00227C85">
        <w:rPr>
          <w:rFonts w:ascii="Times New Roman" w:eastAsia="Times New Roman" w:hAnsi="Times New Roman"/>
          <w:b/>
          <w:bCs/>
          <w:sz w:val="20"/>
          <w:szCs w:val="20"/>
          <w:lang w:val="pt-PT"/>
        </w:rPr>
        <w:t xml:space="preserve">BERTURA DAS PROPOSTAS DE PREÇO: </w:t>
      </w:r>
      <w:r w:rsidR="00CD38C9">
        <w:rPr>
          <w:rFonts w:ascii="Times New Roman" w:eastAsia="Times New Roman" w:hAnsi="Times New Roman"/>
          <w:b/>
          <w:bCs/>
          <w:sz w:val="20"/>
          <w:szCs w:val="20"/>
          <w:lang w:val="pt-PT"/>
        </w:rPr>
        <w:t>30</w:t>
      </w:r>
      <w:r w:rsidR="00AA368F">
        <w:rPr>
          <w:rFonts w:ascii="Times New Roman" w:eastAsia="Times New Roman" w:hAnsi="Times New Roman"/>
          <w:b/>
          <w:bCs/>
          <w:sz w:val="20"/>
          <w:szCs w:val="20"/>
          <w:lang w:val="pt-PT"/>
        </w:rPr>
        <w:t>/</w:t>
      </w:r>
      <w:r w:rsidR="004E4D27">
        <w:rPr>
          <w:rFonts w:ascii="Times New Roman" w:eastAsia="Times New Roman" w:hAnsi="Times New Roman"/>
          <w:b/>
          <w:bCs/>
          <w:sz w:val="20"/>
          <w:szCs w:val="20"/>
          <w:lang w:val="pt-PT"/>
        </w:rPr>
        <w:t>0</w:t>
      </w:r>
      <w:r w:rsidR="00412563">
        <w:rPr>
          <w:rFonts w:ascii="Times New Roman" w:eastAsia="Times New Roman" w:hAnsi="Times New Roman"/>
          <w:b/>
          <w:bCs/>
          <w:sz w:val="20"/>
          <w:szCs w:val="20"/>
          <w:lang w:val="pt-PT"/>
        </w:rPr>
        <w:t>9</w:t>
      </w:r>
      <w:r w:rsidRPr="004234F7">
        <w:rPr>
          <w:rFonts w:ascii="Times New Roman" w:eastAsia="Times New Roman" w:hAnsi="Times New Roman"/>
          <w:b/>
          <w:bCs/>
          <w:sz w:val="20"/>
          <w:szCs w:val="20"/>
          <w:lang w:val="pt-PT"/>
        </w:rPr>
        <w:t>/202</w:t>
      </w:r>
      <w:r w:rsidR="004E4D27">
        <w:rPr>
          <w:rFonts w:ascii="Times New Roman" w:eastAsia="Times New Roman" w:hAnsi="Times New Roman"/>
          <w:b/>
          <w:bCs/>
          <w:sz w:val="20"/>
          <w:szCs w:val="20"/>
          <w:lang w:val="pt-PT"/>
        </w:rPr>
        <w:t>6</w:t>
      </w:r>
      <w:r w:rsidR="00227C85">
        <w:rPr>
          <w:rFonts w:ascii="Times New Roman" w:eastAsia="Times New Roman" w:hAnsi="Times New Roman"/>
          <w:b/>
          <w:bCs/>
          <w:sz w:val="20"/>
          <w:szCs w:val="20"/>
          <w:lang w:val="pt-PT"/>
        </w:rPr>
        <w:t xml:space="preserve">, às </w:t>
      </w:r>
      <w:r w:rsidR="00F369B2">
        <w:rPr>
          <w:rFonts w:ascii="Times New Roman" w:eastAsia="Times New Roman" w:hAnsi="Times New Roman"/>
          <w:b/>
          <w:bCs/>
          <w:sz w:val="20"/>
          <w:szCs w:val="20"/>
          <w:lang w:val="pt-PT"/>
        </w:rPr>
        <w:t>8</w:t>
      </w:r>
      <w:r w:rsidRPr="009C36A0">
        <w:rPr>
          <w:rFonts w:ascii="Times New Roman" w:eastAsia="Times New Roman" w:hAnsi="Times New Roman"/>
          <w:b/>
          <w:bCs/>
          <w:sz w:val="20"/>
          <w:szCs w:val="20"/>
          <w:lang w:val="pt-PT"/>
        </w:rPr>
        <w:t>h</w:t>
      </w:r>
      <w:r w:rsidR="00985017">
        <w:rPr>
          <w:rFonts w:ascii="Times New Roman" w:eastAsia="Times New Roman" w:hAnsi="Times New Roman"/>
          <w:b/>
          <w:bCs/>
          <w:sz w:val="20"/>
          <w:szCs w:val="20"/>
          <w:lang w:val="pt-PT"/>
        </w:rPr>
        <w:t>0</w:t>
      </w:r>
      <w:r w:rsidRPr="009C36A0">
        <w:rPr>
          <w:rFonts w:ascii="Times New Roman" w:eastAsia="Times New Roman" w:hAnsi="Times New Roman"/>
          <w:b/>
          <w:bCs/>
          <w:sz w:val="20"/>
          <w:szCs w:val="20"/>
          <w:lang w:val="pt-PT"/>
        </w:rPr>
        <w:t>0min.</w:t>
      </w:r>
    </w:p>
    <w:p w14:paraId="1450737B" w14:textId="6571461F" w:rsidR="0065168C" w:rsidRPr="00D7703B" w:rsidRDefault="0065168C" w:rsidP="009868FB">
      <w:pPr>
        <w:autoSpaceDE w:val="0"/>
        <w:autoSpaceDN w:val="0"/>
        <w:adjustRightInd w:val="0"/>
        <w:spacing w:after="0" w:line="240" w:lineRule="auto"/>
        <w:ind w:right="4252"/>
        <w:jc w:val="both"/>
        <w:rPr>
          <w:rFonts w:ascii="Times New Roman" w:hAnsi="Times New Roman" w:cs="Times New Roman"/>
          <w:b/>
          <w:bCs/>
          <w:sz w:val="24"/>
        </w:rPr>
      </w:pPr>
    </w:p>
    <w:p w14:paraId="3C0DE953" w14:textId="0EFC2BEC" w:rsidR="001F4386" w:rsidRPr="00D7703B" w:rsidRDefault="001F4386" w:rsidP="009868FB">
      <w:pPr>
        <w:autoSpaceDE w:val="0"/>
        <w:autoSpaceDN w:val="0"/>
        <w:adjustRightInd w:val="0"/>
        <w:spacing w:after="0" w:line="240" w:lineRule="auto"/>
        <w:ind w:right="20"/>
        <w:jc w:val="center"/>
        <w:rPr>
          <w:rFonts w:ascii="Times New Roman" w:hAnsi="Times New Roman" w:cs="Times New Roman"/>
          <w:b/>
          <w:color w:val="000000"/>
          <w:sz w:val="24"/>
          <w:szCs w:val="24"/>
        </w:rPr>
      </w:pPr>
      <w:r w:rsidRPr="00D7703B">
        <w:rPr>
          <w:rFonts w:ascii="Times New Roman" w:hAnsi="Times New Roman" w:cs="Times New Roman"/>
          <w:b/>
          <w:bCs/>
          <w:color w:val="000000"/>
          <w:sz w:val="26"/>
          <w:szCs w:val="26"/>
          <w:u w:val="single"/>
        </w:rPr>
        <w:t>DECLARAÇÃO DE EXCLUSIVIDADE</w:t>
      </w:r>
      <w:r w:rsidRPr="00D7703B">
        <w:rPr>
          <w:rFonts w:ascii="Times New Roman" w:hAnsi="Times New Roman" w:cs="Times New Roman"/>
          <w:b/>
          <w:color w:val="000000"/>
          <w:sz w:val="24"/>
          <w:szCs w:val="24"/>
        </w:rPr>
        <w:t xml:space="preserve"> </w:t>
      </w:r>
    </w:p>
    <w:p w14:paraId="7CBCF428" w14:textId="77777777" w:rsidR="001F4386" w:rsidRPr="00D7703B" w:rsidRDefault="001F4386" w:rsidP="009868FB">
      <w:pPr>
        <w:autoSpaceDE w:val="0"/>
        <w:autoSpaceDN w:val="0"/>
        <w:adjustRightInd w:val="0"/>
        <w:spacing w:after="0" w:line="240" w:lineRule="auto"/>
        <w:ind w:right="20"/>
        <w:jc w:val="center"/>
        <w:rPr>
          <w:rFonts w:ascii="Times New Roman" w:hAnsi="Times New Roman" w:cs="Times New Roman"/>
          <w:b/>
          <w:bCs/>
          <w:color w:val="000000"/>
          <w:sz w:val="26"/>
          <w:szCs w:val="26"/>
          <w:u w:val="single"/>
        </w:rPr>
      </w:pPr>
    </w:p>
    <w:p w14:paraId="6A79308B" w14:textId="31043169" w:rsidR="006C6316" w:rsidRPr="00D7703B" w:rsidRDefault="001F4386" w:rsidP="006A4CDE">
      <w:pPr>
        <w:spacing w:after="0" w:line="240" w:lineRule="auto"/>
        <w:jc w:val="both"/>
        <w:rPr>
          <w:rFonts w:ascii="Times New Roman" w:hAnsi="Times New Roman" w:cs="Times New Roman"/>
          <w:b/>
          <w:color w:val="000000"/>
          <w:sz w:val="24"/>
          <w:szCs w:val="24"/>
        </w:rPr>
      </w:pPr>
      <w:r w:rsidRPr="00D7703B">
        <w:rPr>
          <w:rFonts w:ascii="Times New Roman" w:hAnsi="Times New Roman" w:cs="Times New Roman"/>
          <w:bCs/>
          <w:sz w:val="24"/>
          <w:szCs w:val="24"/>
        </w:rPr>
        <w:t>E</w:t>
      </w:r>
      <w:r w:rsidRPr="00D7703B">
        <w:rPr>
          <w:rFonts w:ascii="Times New Roman" w:hAnsi="Times New Roman" w:cs="Times New Roman"/>
          <w:color w:val="000000"/>
          <w:sz w:val="24"/>
          <w:szCs w:val="24"/>
        </w:rPr>
        <w:t>m face do valor estimado pelo departamento de compras, que o presente process</w:t>
      </w:r>
      <w:r w:rsidR="00B86A12" w:rsidRPr="00D7703B">
        <w:rPr>
          <w:rFonts w:ascii="Times New Roman" w:hAnsi="Times New Roman" w:cs="Times New Roman"/>
          <w:color w:val="000000"/>
          <w:sz w:val="24"/>
          <w:szCs w:val="24"/>
        </w:rPr>
        <w:t>o</w:t>
      </w:r>
      <w:r w:rsidRPr="00D7703B">
        <w:rPr>
          <w:rFonts w:ascii="Times New Roman" w:hAnsi="Times New Roman" w:cs="Times New Roman"/>
          <w:color w:val="000000"/>
          <w:sz w:val="24"/>
          <w:szCs w:val="24"/>
        </w:rPr>
        <w:t xml:space="preserve"> será processado com </w:t>
      </w:r>
      <w:r w:rsidRPr="00D7703B">
        <w:rPr>
          <w:rFonts w:ascii="Times New Roman" w:hAnsi="Times New Roman" w:cs="Times New Roman"/>
          <w:b/>
          <w:color w:val="000000"/>
          <w:sz w:val="24"/>
          <w:szCs w:val="24"/>
        </w:rPr>
        <w:t>adjudicação exclusiva para microempreendedores individuais (MEI), microempresas (ME) e empresas de pequeno porte (EPP),</w:t>
      </w:r>
      <w:r w:rsidRPr="00D7703B">
        <w:rPr>
          <w:rFonts w:ascii="Times New Roman" w:hAnsi="Times New Roman" w:cs="Times New Roman"/>
          <w:color w:val="000000"/>
          <w:sz w:val="24"/>
          <w:szCs w:val="24"/>
        </w:rPr>
        <w:t xml:space="preserve"> em conformidade com o Artigo 48º da Lei 123/06</w:t>
      </w:r>
      <w:r w:rsidR="00CD7B11" w:rsidRPr="00D7703B">
        <w:rPr>
          <w:rFonts w:ascii="Times New Roman" w:hAnsi="Times New Roman" w:cs="Times New Roman"/>
          <w:color w:val="000000"/>
          <w:sz w:val="24"/>
          <w:szCs w:val="24"/>
        </w:rPr>
        <w:t>, Artigo 6º do decreto 8.538/1</w:t>
      </w:r>
    </w:p>
    <w:p w14:paraId="5B331336" w14:textId="33E684A1" w:rsidR="006C6316" w:rsidRPr="00D7703B" w:rsidRDefault="006C6316" w:rsidP="009868FB">
      <w:pPr>
        <w:tabs>
          <w:tab w:val="left" w:pos="142"/>
        </w:tabs>
        <w:spacing w:after="0" w:line="240" w:lineRule="auto"/>
        <w:jc w:val="center"/>
        <w:rPr>
          <w:rFonts w:ascii="Times New Roman" w:hAnsi="Times New Roman" w:cs="Times New Roman"/>
        </w:rPr>
      </w:pPr>
    </w:p>
    <w:p w14:paraId="24F98078" w14:textId="668E8905" w:rsidR="00C47E8B" w:rsidRPr="00D7703B" w:rsidRDefault="0092324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 xml:space="preserve">DO </w:t>
      </w:r>
      <w:r w:rsidR="00C47E8B" w:rsidRPr="00D7703B">
        <w:rPr>
          <w:rFonts w:ascii="Times New Roman" w:hAnsi="Times New Roman" w:cs="Times New Roman"/>
          <w:b/>
          <w:bCs/>
          <w:sz w:val="24"/>
          <w:szCs w:val="24"/>
        </w:rPr>
        <w:t>PREÂMBULO</w:t>
      </w:r>
      <w:r w:rsidR="00227C85">
        <w:rPr>
          <w:rFonts w:ascii="Times New Roman" w:hAnsi="Times New Roman" w:cs="Times New Roman"/>
          <w:b/>
          <w:bCs/>
          <w:sz w:val="24"/>
          <w:szCs w:val="24"/>
        </w:rPr>
        <w:t>:</w:t>
      </w:r>
    </w:p>
    <w:p w14:paraId="12C24AF2" w14:textId="77777777" w:rsidR="00951AED" w:rsidRPr="00D7703B" w:rsidRDefault="00951AED" w:rsidP="009868FB">
      <w:pPr>
        <w:pStyle w:val="Default"/>
        <w:jc w:val="both"/>
        <w:rPr>
          <w:rFonts w:eastAsiaTheme="minorHAnsi"/>
          <w:b/>
          <w:bCs/>
          <w:color w:val="auto"/>
          <w:lang w:eastAsia="en-US"/>
        </w:rPr>
      </w:pPr>
    </w:p>
    <w:p w14:paraId="45809760" w14:textId="19540441" w:rsidR="00386CF7" w:rsidRPr="00386CF7" w:rsidRDefault="005220B3" w:rsidP="00CA1C3D">
      <w:pPr>
        <w:pStyle w:val="Default"/>
        <w:numPr>
          <w:ilvl w:val="1"/>
          <w:numId w:val="2"/>
        </w:numPr>
        <w:tabs>
          <w:tab w:val="left" w:pos="851"/>
        </w:tabs>
        <w:ind w:left="851"/>
        <w:jc w:val="both"/>
        <w:rPr>
          <w:b/>
          <w:bCs/>
          <w:color w:val="auto"/>
        </w:rPr>
      </w:pPr>
      <w:r w:rsidRPr="00D7703B">
        <w:rPr>
          <w:b/>
          <w:color w:val="auto"/>
        </w:rPr>
        <w:t xml:space="preserve">A PREFEITURA MUNICIPAL DE BERNARDO SAYÃO/TO, </w:t>
      </w:r>
      <w:r w:rsidR="004D72CF" w:rsidRPr="00D7703B">
        <w:rPr>
          <w:color w:val="auto"/>
        </w:rPr>
        <w:t>através d</w:t>
      </w:r>
      <w:r w:rsidR="0037382F" w:rsidRPr="00D7703B">
        <w:rPr>
          <w:color w:val="auto"/>
        </w:rPr>
        <w:t xml:space="preserve">a Secretaria Municipal de </w:t>
      </w:r>
      <w:r w:rsidR="00652137">
        <w:rPr>
          <w:color w:val="auto"/>
        </w:rPr>
        <w:t>Educação</w:t>
      </w:r>
      <w:r w:rsidR="00C47E8B" w:rsidRPr="00D7703B">
        <w:rPr>
          <w:color w:val="auto"/>
        </w:rPr>
        <w:t xml:space="preserve">, torna público </w:t>
      </w:r>
      <w:r w:rsidR="00FA4509" w:rsidRPr="00D7703B">
        <w:rPr>
          <w:color w:val="auto"/>
        </w:rPr>
        <w:t xml:space="preserve">que está aberto o processo de </w:t>
      </w:r>
      <w:r w:rsidR="007D6666" w:rsidRPr="00D7703B">
        <w:rPr>
          <w:color w:val="auto"/>
        </w:rPr>
        <w:t xml:space="preserve">DISPENSA DE LICITAÇÃO </w:t>
      </w:r>
      <w:r w:rsidR="0007406B">
        <w:rPr>
          <w:color w:val="auto"/>
        </w:rPr>
        <w:t>FMDE</w:t>
      </w:r>
      <w:r w:rsidR="00E4166F">
        <w:rPr>
          <w:color w:val="auto"/>
        </w:rPr>
        <w:t xml:space="preserve"> – BS Nº</w:t>
      </w:r>
      <w:r w:rsidR="004E4D27">
        <w:rPr>
          <w:color w:val="auto"/>
        </w:rPr>
        <w:t xml:space="preserve"> 0</w:t>
      </w:r>
      <w:r w:rsidR="00412563">
        <w:rPr>
          <w:color w:val="auto"/>
        </w:rPr>
        <w:t>99</w:t>
      </w:r>
      <w:r w:rsidR="00300E76" w:rsidRPr="00D7703B">
        <w:rPr>
          <w:color w:val="auto"/>
        </w:rPr>
        <w:t>/202</w:t>
      </w:r>
      <w:r w:rsidR="004E4D27">
        <w:rPr>
          <w:color w:val="auto"/>
        </w:rPr>
        <w:t>6</w:t>
      </w:r>
      <w:r w:rsidR="00FA4509" w:rsidRPr="00D7703B">
        <w:rPr>
          <w:color w:val="auto"/>
        </w:rPr>
        <w:t xml:space="preserve">, a fim de receber propostas adicionais, </w:t>
      </w:r>
      <w:r w:rsidR="00C47E8B" w:rsidRPr="00D7703B">
        <w:rPr>
          <w:color w:val="auto"/>
        </w:rPr>
        <w:t xml:space="preserve">do tipo </w:t>
      </w:r>
      <w:r w:rsidR="00921623" w:rsidRPr="00D7703B">
        <w:rPr>
          <w:color w:val="auto"/>
        </w:rPr>
        <w:t>“</w:t>
      </w:r>
      <w:r w:rsidR="0063330F" w:rsidRPr="00D7703B">
        <w:rPr>
          <w:color w:val="auto"/>
        </w:rPr>
        <w:t>MENOR PREÇO</w:t>
      </w:r>
      <w:r w:rsidR="00921623" w:rsidRPr="00D7703B">
        <w:rPr>
          <w:color w:val="auto"/>
        </w:rPr>
        <w:t>”</w:t>
      </w:r>
      <w:r w:rsidR="000A6BC9" w:rsidRPr="00D7703B">
        <w:t>, conforme especificações constantes no Anexo I (Termo de Referência) do Edital</w:t>
      </w:r>
      <w:r w:rsidR="000A6BC9" w:rsidRPr="00D7703B">
        <w:rPr>
          <w:b/>
          <w:bCs/>
          <w:color w:val="auto"/>
        </w:rPr>
        <w:t>.</w:t>
      </w:r>
      <w:r w:rsidR="00386CF7" w:rsidRPr="00386CF7">
        <w:t xml:space="preserve"> </w:t>
      </w:r>
    </w:p>
    <w:p w14:paraId="3CD087A5" w14:textId="68D93806" w:rsidR="00386CF7" w:rsidRPr="00386CF7" w:rsidRDefault="00386CF7" w:rsidP="00CA1C3D">
      <w:pPr>
        <w:pStyle w:val="Default"/>
        <w:numPr>
          <w:ilvl w:val="1"/>
          <w:numId w:val="2"/>
        </w:numPr>
        <w:tabs>
          <w:tab w:val="left" w:pos="851"/>
        </w:tabs>
        <w:ind w:left="851"/>
        <w:jc w:val="both"/>
        <w:rPr>
          <w:bCs/>
          <w:color w:val="auto"/>
        </w:rPr>
      </w:pPr>
      <w:r w:rsidRPr="00386CF7">
        <w:rPr>
          <w:bCs/>
          <w:color w:val="auto"/>
        </w:rPr>
        <w:t xml:space="preserve">Informamos que as propostas deverão ser entregues Presencialmente: no prédio do órgão, </w:t>
      </w:r>
      <w:r w:rsidR="001D1314">
        <w:rPr>
          <w:bCs/>
          <w:color w:val="auto"/>
        </w:rPr>
        <w:t>em horário de expediente</w:t>
      </w:r>
      <w:r w:rsidRPr="00386CF7">
        <w:rPr>
          <w:bCs/>
          <w:color w:val="auto"/>
        </w:rPr>
        <w:t xml:space="preserve"> do dia estabelecido e por e-mail: até às 23h59 do mesmo dia.</w:t>
      </w:r>
    </w:p>
    <w:p w14:paraId="42C1E71A" w14:textId="761F864F" w:rsidR="00162818" w:rsidRPr="00386CF7" w:rsidRDefault="00386CF7" w:rsidP="00CA1C3D">
      <w:pPr>
        <w:pStyle w:val="Default"/>
        <w:tabs>
          <w:tab w:val="left" w:pos="851"/>
        </w:tabs>
        <w:ind w:left="851"/>
        <w:jc w:val="both"/>
        <w:rPr>
          <w:bCs/>
          <w:color w:val="auto"/>
        </w:rPr>
      </w:pPr>
      <w:r w:rsidRPr="00386CF7">
        <w:rPr>
          <w:bCs/>
          <w:color w:val="auto"/>
        </w:rPr>
        <w:t>O não cumprimento dos prazos implicará na desconsideração da proposta.</w:t>
      </w:r>
    </w:p>
    <w:p w14:paraId="60AC3931" w14:textId="13AF5230" w:rsidR="00196748" w:rsidRPr="00D7703B" w:rsidRDefault="00196748" w:rsidP="00851008">
      <w:pPr>
        <w:pStyle w:val="Default"/>
        <w:tabs>
          <w:tab w:val="left" w:pos="1134"/>
        </w:tabs>
        <w:jc w:val="both"/>
        <w:rPr>
          <w:bCs/>
          <w:color w:val="auto"/>
          <w:lang w:val="pt-PT"/>
        </w:rPr>
      </w:pPr>
    </w:p>
    <w:p w14:paraId="3FB5F560" w14:textId="680B06C6" w:rsidR="00851008" w:rsidRPr="00D7703B" w:rsidRDefault="00783378" w:rsidP="004E4D27">
      <w:pPr>
        <w:spacing w:after="0" w:line="240" w:lineRule="auto"/>
        <w:jc w:val="both"/>
        <w:rPr>
          <w:bCs/>
          <w:lang w:val="pt-PT"/>
        </w:rPr>
      </w:pPr>
      <w:r w:rsidRPr="00C23126">
        <w:rPr>
          <w:rFonts w:ascii="Times New Roman" w:hAnsi="Times New Roman" w:cs="Times New Roman"/>
          <w:sz w:val="24"/>
        </w:rPr>
        <w:t>O presente edital de contratação diret</w:t>
      </w:r>
      <w:r w:rsidR="005B67B8" w:rsidRPr="00C23126">
        <w:rPr>
          <w:rFonts w:ascii="Times New Roman" w:hAnsi="Times New Roman" w:cs="Times New Roman"/>
          <w:sz w:val="24"/>
        </w:rPr>
        <w:t>a</w:t>
      </w:r>
      <w:proofErr w:type="gramStart"/>
      <w:r w:rsidR="005B67B8" w:rsidRPr="00C23126">
        <w:rPr>
          <w:rFonts w:ascii="Times New Roman" w:hAnsi="Times New Roman" w:cs="Times New Roman"/>
          <w:sz w:val="24"/>
        </w:rPr>
        <w:t>, tem</w:t>
      </w:r>
      <w:proofErr w:type="gramEnd"/>
      <w:r w:rsidR="005B67B8" w:rsidRPr="00C23126">
        <w:rPr>
          <w:rFonts w:ascii="Times New Roman" w:hAnsi="Times New Roman" w:cs="Times New Roman"/>
          <w:sz w:val="24"/>
        </w:rPr>
        <w:t xml:space="preserve"> como objetivo realizar a</w:t>
      </w:r>
      <w:r w:rsidR="005B67B8" w:rsidRPr="00C23126">
        <w:rPr>
          <w:rFonts w:ascii="Times New Roman" w:hAnsi="Times New Roman" w:cs="Times New Roman"/>
          <w:bCs/>
          <w:sz w:val="24"/>
        </w:rPr>
        <w:t xml:space="preserve"> </w:t>
      </w:r>
      <w:r w:rsidR="00412563" w:rsidRPr="00412563">
        <w:rPr>
          <w:rFonts w:ascii="Arial" w:eastAsia="Calibri" w:hAnsi="Arial" w:cs="Arial"/>
          <w:bCs/>
          <w:sz w:val="24"/>
          <w:szCs w:val="24"/>
        </w:rPr>
        <w:t xml:space="preserve">Contratação de empresa para o fornecimento de materiais de construção para a reposição e manutenção dos prédios das unidades escolares e SEMED do município de Bernardo </w:t>
      </w:r>
      <w:proofErr w:type="spellStart"/>
      <w:r w:rsidR="00412563" w:rsidRPr="00412563">
        <w:rPr>
          <w:rFonts w:ascii="Arial" w:eastAsia="Calibri" w:hAnsi="Arial" w:cs="Arial"/>
          <w:bCs/>
          <w:sz w:val="24"/>
          <w:szCs w:val="24"/>
        </w:rPr>
        <w:t>Sayão</w:t>
      </w:r>
      <w:proofErr w:type="spellEnd"/>
      <w:r w:rsidR="00412563" w:rsidRPr="00412563">
        <w:rPr>
          <w:rFonts w:ascii="Arial" w:eastAsia="Calibri" w:hAnsi="Arial" w:cs="Arial"/>
          <w:bCs/>
          <w:sz w:val="24"/>
          <w:szCs w:val="24"/>
        </w:rPr>
        <w:t xml:space="preserve"> - TO.</w:t>
      </w:r>
      <w:r w:rsidR="00D53920">
        <w:rPr>
          <w:rFonts w:ascii="Arial" w:eastAsia="Calibri" w:hAnsi="Arial" w:cs="Arial"/>
          <w:bCs/>
          <w:sz w:val="24"/>
          <w:szCs w:val="24"/>
        </w:rPr>
        <w:t xml:space="preserve"> </w:t>
      </w:r>
      <w:r w:rsidR="00851008" w:rsidRPr="00D7703B">
        <w:rPr>
          <w:bCs/>
          <w:lang w:val="pt-PT"/>
        </w:rPr>
        <w:t>Os licitantes interessados</w:t>
      </w:r>
      <w:r w:rsidR="00AA368F" w:rsidRPr="00D7703B">
        <w:rPr>
          <w:bCs/>
          <w:lang w:val="pt-PT"/>
        </w:rPr>
        <w:t xml:space="preserve"> deverão</w:t>
      </w:r>
      <w:r w:rsidR="00851008" w:rsidRPr="00D7703B">
        <w:rPr>
          <w:bCs/>
          <w:lang w:val="pt-PT"/>
        </w:rPr>
        <w:t xml:space="preserve"> apresentar toda a documentaç</w:t>
      </w:r>
      <w:r w:rsidR="00652746">
        <w:rPr>
          <w:bCs/>
          <w:lang w:val="pt-PT"/>
        </w:rPr>
        <w:t>ão de acordo com o artigo 75, II</w:t>
      </w:r>
      <w:r w:rsidR="00851008" w:rsidRPr="00D7703B">
        <w:rPr>
          <w:bCs/>
          <w:lang w:val="pt-PT"/>
        </w:rPr>
        <w:t xml:space="preserve">, da Lei federal 14.133/2021, em envelope lacrado, protocolado no prédio da </w:t>
      </w:r>
      <w:r w:rsidR="0002509F" w:rsidRPr="00D7703B">
        <w:rPr>
          <w:bCs/>
          <w:lang w:val="pt-PT"/>
        </w:rPr>
        <w:t>P</w:t>
      </w:r>
      <w:r w:rsidR="00851008" w:rsidRPr="00D7703B">
        <w:rPr>
          <w:bCs/>
          <w:lang w:val="pt-PT"/>
        </w:rPr>
        <w:t xml:space="preserve">refeitura </w:t>
      </w:r>
      <w:r w:rsidR="0002509F" w:rsidRPr="00D7703B">
        <w:rPr>
          <w:bCs/>
          <w:lang w:val="pt-PT"/>
        </w:rPr>
        <w:t>M</w:t>
      </w:r>
      <w:r w:rsidR="00851008" w:rsidRPr="00D7703B">
        <w:rPr>
          <w:bCs/>
          <w:lang w:val="pt-PT"/>
        </w:rPr>
        <w:t xml:space="preserve">unicipal de </w:t>
      </w:r>
      <w:r w:rsidR="0002509F" w:rsidRPr="00D7703B">
        <w:rPr>
          <w:bCs/>
          <w:lang w:val="pt-PT"/>
        </w:rPr>
        <w:t xml:space="preserve">Bernardo </w:t>
      </w:r>
      <w:r w:rsidR="0002509F" w:rsidRPr="00D7703B">
        <w:rPr>
          <w:bCs/>
          <w:lang w:val="pt-PT"/>
        </w:rPr>
        <w:lastRenderedPageBreak/>
        <w:t>Sayão</w:t>
      </w:r>
      <w:r w:rsidR="00851008" w:rsidRPr="00D7703B">
        <w:rPr>
          <w:bCs/>
          <w:lang w:val="pt-PT"/>
        </w:rPr>
        <w:t xml:space="preserve"> Tocantins</w:t>
      </w:r>
      <w:r w:rsidR="00F76678" w:rsidRPr="00D7703B">
        <w:rPr>
          <w:bCs/>
          <w:lang w:val="pt-PT"/>
        </w:rPr>
        <w:t xml:space="preserve"> ou via e-mail </w:t>
      </w:r>
      <w:r w:rsidR="00D53920">
        <w:rPr>
          <w:bCs/>
          <w:lang w:val="pt-PT"/>
        </w:rPr>
        <w:fldChar w:fldCharType="begin"/>
      </w:r>
      <w:r w:rsidR="00D53920">
        <w:rPr>
          <w:bCs/>
          <w:lang w:val="pt-PT"/>
        </w:rPr>
        <w:instrText xml:space="preserve"> HYPERLINK "mailto:</w:instrText>
      </w:r>
      <w:r w:rsidR="00D53920" w:rsidRPr="00D53920">
        <w:rPr>
          <w:bCs/>
          <w:lang w:val="pt-PT"/>
        </w:rPr>
        <w:instrText>cpl20252028@gmail.com</w:instrText>
      </w:r>
      <w:r w:rsidR="00D53920">
        <w:rPr>
          <w:bCs/>
          <w:lang w:val="pt-PT"/>
        </w:rPr>
        <w:instrText xml:space="preserve">" </w:instrText>
      </w:r>
      <w:r w:rsidR="00D53920">
        <w:rPr>
          <w:bCs/>
          <w:lang w:val="pt-PT"/>
        </w:rPr>
        <w:fldChar w:fldCharType="separate"/>
      </w:r>
      <w:r w:rsidR="00D53920" w:rsidRPr="0066541B">
        <w:rPr>
          <w:rStyle w:val="Hyperlink"/>
          <w:bCs/>
          <w:lang w:val="pt-PT"/>
        </w:rPr>
        <w:t>cpl20252028@gmail.com</w:t>
      </w:r>
      <w:proofErr w:type="gramStart"/>
      <w:r w:rsidR="00D53920">
        <w:rPr>
          <w:bCs/>
          <w:lang w:val="pt-PT"/>
        </w:rPr>
        <w:fldChar w:fldCharType="end"/>
      </w:r>
      <w:r w:rsidR="00851008" w:rsidRPr="00D7703B">
        <w:rPr>
          <w:bCs/>
          <w:lang w:val="pt-PT"/>
        </w:rPr>
        <w:t>,</w:t>
      </w:r>
      <w:r w:rsidR="00F76678" w:rsidRPr="00D7703B">
        <w:t xml:space="preserve"> </w:t>
      </w:r>
      <w:r w:rsidR="005220B3" w:rsidRPr="00D7703B">
        <w:t xml:space="preserve">localizada na Avenida </w:t>
      </w:r>
      <w:r w:rsidR="0002509F" w:rsidRPr="00D7703B">
        <w:t>Antônio</w:t>
      </w:r>
      <w:r w:rsidR="005220B3" w:rsidRPr="00D7703B">
        <w:t xml:space="preserve"> </w:t>
      </w:r>
      <w:proofErr w:type="spellStart"/>
      <w:r w:rsidR="005220B3" w:rsidRPr="00D7703B">
        <w:t>Pescone</w:t>
      </w:r>
      <w:proofErr w:type="spellEnd"/>
      <w:proofErr w:type="gramEnd"/>
      <w:r w:rsidR="005220B3" w:rsidRPr="00D7703B">
        <w:t>, nº 378, Centro, Bernardo Sayão</w:t>
      </w:r>
      <w:r w:rsidR="00851008" w:rsidRPr="00D7703B">
        <w:rPr>
          <w:bCs/>
          <w:lang w:val="pt-PT"/>
        </w:rPr>
        <w:t>.</w:t>
      </w:r>
    </w:p>
    <w:p w14:paraId="23CBAB56" w14:textId="499800D3" w:rsidR="00162818" w:rsidRPr="00D7703B" w:rsidRDefault="00196748"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Este processo será regido pela </w:t>
      </w:r>
      <w:r w:rsidR="0037382F" w:rsidRPr="00D7703B">
        <w:rPr>
          <w:bCs/>
          <w:color w:val="auto"/>
          <w:lang w:val="pt-PT"/>
        </w:rPr>
        <w:t>Lei</w:t>
      </w:r>
      <w:r w:rsidRPr="00D7703B">
        <w:rPr>
          <w:bCs/>
          <w:color w:val="auto"/>
          <w:lang w:val="pt-PT"/>
        </w:rPr>
        <w:t xml:space="preserve"> Federal</w:t>
      </w:r>
      <w:r w:rsidR="0037382F" w:rsidRPr="00D7703B">
        <w:rPr>
          <w:bCs/>
          <w:color w:val="auto"/>
          <w:lang w:val="pt-PT"/>
        </w:rPr>
        <w:t xml:space="preserve"> nº 14.133/21 de 01 de abril de 2021</w:t>
      </w:r>
      <w:r w:rsidRPr="00D7703B">
        <w:rPr>
          <w:bCs/>
          <w:color w:val="auto"/>
          <w:lang w:val="pt-PT"/>
        </w:rPr>
        <w:t>, em especial o artigo 75, inciso II.</w:t>
      </w:r>
    </w:p>
    <w:p w14:paraId="6D897A75" w14:textId="77777777" w:rsidR="007641FB" w:rsidRPr="00D7703B" w:rsidRDefault="007641FB" w:rsidP="009868FB">
      <w:pPr>
        <w:pStyle w:val="Default"/>
        <w:tabs>
          <w:tab w:val="left" w:pos="851"/>
        </w:tabs>
        <w:jc w:val="both"/>
        <w:rPr>
          <w:color w:val="auto"/>
        </w:rPr>
      </w:pPr>
    </w:p>
    <w:p w14:paraId="4E2BDF47" w14:textId="77777777" w:rsidR="00C47E8B" w:rsidRPr="00D7703B" w:rsidRDefault="002B7285" w:rsidP="00333566">
      <w:pPr>
        <w:pStyle w:val="Default"/>
        <w:numPr>
          <w:ilvl w:val="1"/>
          <w:numId w:val="2"/>
        </w:numPr>
        <w:tabs>
          <w:tab w:val="left" w:pos="1134"/>
        </w:tabs>
        <w:ind w:left="0" w:firstLine="0"/>
        <w:jc w:val="both"/>
        <w:rPr>
          <w:color w:val="auto"/>
        </w:rPr>
      </w:pPr>
      <w:r w:rsidRPr="00D7703B">
        <w:rPr>
          <w:color w:val="auto"/>
        </w:rPr>
        <w:t>Constituem</w:t>
      </w:r>
      <w:r w:rsidR="00C47E8B" w:rsidRPr="00D7703B">
        <w:rPr>
          <w:color w:val="auto"/>
        </w:rPr>
        <w:t xml:space="preserve"> parte integrante</w:t>
      </w:r>
      <w:r w:rsidRPr="00D7703B">
        <w:rPr>
          <w:color w:val="auto"/>
        </w:rPr>
        <w:t>s</w:t>
      </w:r>
      <w:r w:rsidR="00C47E8B" w:rsidRPr="00D7703B">
        <w:rPr>
          <w:color w:val="auto"/>
        </w:rPr>
        <w:t xml:space="preserve"> deste Edital:</w:t>
      </w:r>
    </w:p>
    <w:p w14:paraId="04217B8A" w14:textId="77777777" w:rsidR="00E0212B" w:rsidRPr="00D7703B" w:rsidRDefault="00E0212B" w:rsidP="009868FB">
      <w:pPr>
        <w:pStyle w:val="Default"/>
        <w:tabs>
          <w:tab w:val="left" w:pos="1985"/>
        </w:tabs>
        <w:jc w:val="both"/>
        <w:rPr>
          <w:bCs/>
          <w:color w:val="auto"/>
          <w:lang w:val="pt-PT"/>
        </w:rPr>
      </w:pPr>
    </w:p>
    <w:p w14:paraId="138D2152" w14:textId="1F5C8431" w:rsidR="00C47E8B" w:rsidRPr="00D7703B" w:rsidRDefault="00F63768"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ANEXO </w:t>
      </w:r>
      <w:r w:rsidR="00C47E8B" w:rsidRPr="00D7703B">
        <w:rPr>
          <w:bCs/>
          <w:color w:val="auto"/>
          <w:lang w:val="pt-PT"/>
        </w:rPr>
        <w:t xml:space="preserve">I – </w:t>
      </w:r>
      <w:r w:rsidR="00867EFF" w:rsidRPr="00D7703B">
        <w:rPr>
          <w:bCs/>
          <w:color w:val="auto"/>
          <w:lang w:val="pt-PT"/>
        </w:rPr>
        <w:t xml:space="preserve">Termo de </w:t>
      </w:r>
      <w:r w:rsidR="00B16335" w:rsidRPr="00D7703B">
        <w:rPr>
          <w:bCs/>
          <w:color w:val="auto"/>
          <w:lang w:val="pt-PT"/>
        </w:rPr>
        <w:t>Referência</w:t>
      </w:r>
      <w:r w:rsidR="00C47E8B" w:rsidRPr="00D7703B">
        <w:rPr>
          <w:bCs/>
          <w:color w:val="auto"/>
          <w:lang w:val="pt-PT"/>
        </w:rPr>
        <w:t>;</w:t>
      </w:r>
    </w:p>
    <w:p w14:paraId="28440581" w14:textId="77777777" w:rsidR="00E0212B" w:rsidRPr="00D7703B" w:rsidRDefault="00E0212B" w:rsidP="009868FB">
      <w:pPr>
        <w:pStyle w:val="Default"/>
        <w:tabs>
          <w:tab w:val="left" w:pos="1134"/>
        </w:tabs>
        <w:jc w:val="both"/>
        <w:rPr>
          <w:bCs/>
          <w:color w:val="auto"/>
          <w:lang w:val="pt-PT"/>
        </w:rPr>
      </w:pPr>
    </w:p>
    <w:p w14:paraId="549400FA" w14:textId="2C9B7E0B" w:rsidR="00B8541A" w:rsidRPr="00D7703B" w:rsidRDefault="003F7B9D"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ANEXO II – </w:t>
      </w:r>
      <w:r w:rsidR="00196748" w:rsidRPr="00D7703B">
        <w:t>Declaração de empregador pessoa jurídica</w:t>
      </w:r>
      <w:r w:rsidRPr="00D7703B">
        <w:rPr>
          <w:bCs/>
          <w:color w:val="auto"/>
          <w:lang w:val="pt-PT"/>
        </w:rPr>
        <w:t>;</w:t>
      </w:r>
    </w:p>
    <w:p w14:paraId="5899C49B" w14:textId="77777777" w:rsidR="00196748" w:rsidRPr="00D7703B" w:rsidRDefault="00196748" w:rsidP="009868FB">
      <w:pPr>
        <w:pStyle w:val="Default"/>
        <w:tabs>
          <w:tab w:val="left" w:pos="1134"/>
        </w:tabs>
        <w:jc w:val="both"/>
        <w:rPr>
          <w:bCs/>
          <w:color w:val="auto"/>
          <w:lang w:val="pt-PT"/>
        </w:rPr>
      </w:pPr>
    </w:p>
    <w:p w14:paraId="1FC93D58" w14:textId="209E59AF" w:rsidR="00B8541A" w:rsidRPr="00D7703B" w:rsidRDefault="00B8541A"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ANEXO III – </w:t>
      </w:r>
      <w:r w:rsidR="00196748" w:rsidRPr="00D7703B">
        <w:t>Declaração de inidoneidade e fato superveniente</w:t>
      </w:r>
      <w:r w:rsidR="00120700" w:rsidRPr="00D7703B">
        <w:rPr>
          <w:bCs/>
          <w:color w:val="auto"/>
          <w:lang w:val="pt-PT"/>
        </w:rPr>
        <w:t>;</w:t>
      </w:r>
    </w:p>
    <w:p w14:paraId="06432D91" w14:textId="66406905" w:rsidR="00B8541A" w:rsidRPr="00D7703B" w:rsidRDefault="00B8541A" w:rsidP="009868FB">
      <w:pPr>
        <w:pStyle w:val="Default"/>
        <w:tabs>
          <w:tab w:val="left" w:pos="1134"/>
        </w:tabs>
        <w:jc w:val="both"/>
        <w:rPr>
          <w:bCs/>
          <w:color w:val="auto"/>
          <w:lang w:val="pt-PT"/>
        </w:rPr>
      </w:pPr>
    </w:p>
    <w:p w14:paraId="5009E16C" w14:textId="52DC53DA" w:rsidR="004344C7" w:rsidRPr="00D7703B" w:rsidRDefault="004344C7" w:rsidP="00333566">
      <w:pPr>
        <w:pStyle w:val="Default"/>
        <w:numPr>
          <w:ilvl w:val="2"/>
          <w:numId w:val="2"/>
        </w:numPr>
        <w:tabs>
          <w:tab w:val="left" w:pos="1134"/>
        </w:tabs>
        <w:ind w:left="0" w:firstLine="0"/>
        <w:jc w:val="both"/>
        <w:rPr>
          <w:bCs/>
          <w:color w:val="auto"/>
          <w:lang w:val="pt-PT"/>
        </w:rPr>
      </w:pPr>
      <w:r w:rsidRPr="00D7703B">
        <w:rPr>
          <w:bCs/>
          <w:color w:val="auto"/>
          <w:lang w:val="pt-PT"/>
        </w:rPr>
        <w:t>ANEXO IV – Declaração de MEI, ME ou EPP</w:t>
      </w:r>
    </w:p>
    <w:p w14:paraId="15EE1B21" w14:textId="77777777" w:rsidR="004344C7" w:rsidRPr="00D7703B" w:rsidRDefault="004344C7" w:rsidP="009868FB">
      <w:pPr>
        <w:pStyle w:val="Default"/>
        <w:tabs>
          <w:tab w:val="left" w:pos="1134"/>
        </w:tabs>
        <w:jc w:val="both"/>
        <w:rPr>
          <w:bCs/>
          <w:color w:val="auto"/>
          <w:lang w:val="pt-PT"/>
        </w:rPr>
      </w:pPr>
    </w:p>
    <w:p w14:paraId="5A37C9EC" w14:textId="298937C7" w:rsidR="00C47E8B" w:rsidRPr="00D7703B" w:rsidRDefault="00FB2F9F" w:rsidP="00333566">
      <w:pPr>
        <w:pStyle w:val="Default"/>
        <w:numPr>
          <w:ilvl w:val="2"/>
          <w:numId w:val="2"/>
        </w:numPr>
        <w:tabs>
          <w:tab w:val="left" w:pos="1134"/>
        </w:tabs>
        <w:ind w:left="0" w:firstLine="0"/>
        <w:jc w:val="both"/>
        <w:rPr>
          <w:bCs/>
          <w:color w:val="auto"/>
          <w:lang w:val="pt-PT"/>
        </w:rPr>
      </w:pPr>
      <w:r w:rsidRPr="00D7703B">
        <w:rPr>
          <w:bCs/>
          <w:color w:val="auto"/>
          <w:lang w:val="pt-PT"/>
        </w:rPr>
        <w:t>ANEXO</w:t>
      </w:r>
      <w:r w:rsidR="00C47E8B" w:rsidRPr="00D7703B">
        <w:rPr>
          <w:bCs/>
          <w:color w:val="auto"/>
          <w:lang w:val="pt-PT"/>
        </w:rPr>
        <w:t xml:space="preserve"> </w:t>
      </w:r>
      <w:r w:rsidR="00891DC1" w:rsidRPr="00D7703B">
        <w:rPr>
          <w:bCs/>
          <w:color w:val="auto"/>
          <w:lang w:val="pt-PT"/>
        </w:rPr>
        <w:t>V</w:t>
      </w:r>
      <w:r w:rsidR="00C47E8B" w:rsidRPr="00D7703B">
        <w:rPr>
          <w:bCs/>
          <w:color w:val="auto"/>
          <w:lang w:val="pt-PT"/>
        </w:rPr>
        <w:t xml:space="preserve"> – </w:t>
      </w:r>
      <w:r w:rsidR="00196748" w:rsidRPr="00D7703B">
        <w:rPr>
          <w:bCs/>
          <w:color w:val="auto"/>
          <w:lang w:val="pt-PT"/>
        </w:rPr>
        <w:t>Modelo de proposta de preços;</w:t>
      </w:r>
      <w:r w:rsidR="00C47E8B" w:rsidRPr="00D7703B">
        <w:rPr>
          <w:bCs/>
          <w:color w:val="auto"/>
          <w:lang w:val="pt-PT"/>
        </w:rPr>
        <w:t>;</w:t>
      </w:r>
    </w:p>
    <w:p w14:paraId="294A500E" w14:textId="77777777" w:rsidR="00E0212B" w:rsidRPr="00D7703B" w:rsidRDefault="00E0212B" w:rsidP="009868FB">
      <w:pPr>
        <w:pStyle w:val="Default"/>
        <w:tabs>
          <w:tab w:val="left" w:pos="1134"/>
        </w:tabs>
        <w:jc w:val="both"/>
        <w:rPr>
          <w:bCs/>
          <w:color w:val="auto"/>
          <w:lang w:val="pt-PT"/>
        </w:rPr>
      </w:pPr>
    </w:p>
    <w:p w14:paraId="64A610A8" w14:textId="77777777" w:rsidR="0007406B" w:rsidRPr="00E17278" w:rsidRDefault="0007406B" w:rsidP="0007406B">
      <w:pPr>
        <w:pStyle w:val="Default"/>
        <w:numPr>
          <w:ilvl w:val="2"/>
          <w:numId w:val="2"/>
        </w:numPr>
        <w:tabs>
          <w:tab w:val="left" w:pos="1134"/>
        </w:tabs>
        <w:ind w:left="0" w:firstLine="0"/>
        <w:jc w:val="both"/>
        <w:rPr>
          <w:rFonts w:asciiTheme="minorHAnsi" w:hAnsiTheme="minorHAnsi" w:cstheme="minorHAnsi"/>
          <w:color w:val="auto"/>
          <w:lang w:val="pt-PT"/>
        </w:rPr>
      </w:pPr>
      <w:r w:rsidRPr="00D7703B">
        <w:rPr>
          <w:bCs/>
          <w:color w:val="auto"/>
          <w:lang w:val="pt-PT"/>
        </w:rPr>
        <w:t>ANEXO VI –</w:t>
      </w:r>
      <w:r w:rsidRPr="003D1CE8">
        <w:rPr>
          <w:rFonts w:ascii="Arial" w:hAnsi="Arial" w:cs="Arial"/>
          <w:b/>
          <w:bCs/>
          <w:sz w:val="22"/>
          <w:szCs w:val="22"/>
        </w:rPr>
        <w:t xml:space="preserve"> </w:t>
      </w:r>
      <w:r w:rsidRPr="003D1CE8">
        <w:rPr>
          <w:rFonts w:asciiTheme="minorHAnsi" w:hAnsiTheme="minorHAnsi" w:cstheme="minorHAnsi"/>
          <w:sz w:val="22"/>
          <w:szCs w:val="22"/>
        </w:rPr>
        <w:t>Declaração De Conformidade De Proposta</w:t>
      </w:r>
      <w:r>
        <w:rPr>
          <w:rFonts w:asciiTheme="minorHAnsi" w:hAnsiTheme="minorHAnsi" w:cstheme="minorHAnsi"/>
          <w:sz w:val="22"/>
          <w:szCs w:val="22"/>
        </w:rPr>
        <w:t>;</w:t>
      </w:r>
    </w:p>
    <w:p w14:paraId="51D9FA50" w14:textId="77777777" w:rsidR="0007406B" w:rsidRPr="003D1CE8" w:rsidRDefault="0007406B" w:rsidP="0007406B">
      <w:pPr>
        <w:pStyle w:val="Default"/>
        <w:tabs>
          <w:tab w:val="left" w:pos="1134"/>
        </w:tabs>
        <w:jc w:val="both"/>
        <w:rPr>
          <w:rFonts w:asciiTheme="minorHAnsi" w:hAnsiTheme="minorHAnsi" w:cstheme="minorHAnsi"/>
          <w:color w:val="auto"/>
          <w:lang w:val="pt-PT"/>
        </w:rPr>
      </w:pPr>
    </w:p>
    <w:p w14:paraId="32649D83" w14:textId="77777777" w:rsidR="0007406B" w:rsidRDefault="0007406B" w:rsidP="0007406B">
      <w:pPr>
        <w:pStyle w:val="Default"/>
        <w:numPr>
          <w:ilvl w:val="2"/>
          <w:numId w:val="2"/>
        </w:numPr>
        <w:tabs>
          <w:tab w:val="left" w:pos="1134"/>
        </w:tabs>
        <w:ind w:left="0" w:firstLine="0"/>
        <w:jc w:val="both"/>
        <w:rPr>
          <w:bCs/>
          <w:color w:val="auto"/>
          <w:lang w:val="pt-PT"/>
        </w:rPr>
      </w:pPr>
      <w:r w:rsidRPr="00D7703B">
        <w:rPr>
          <w:bCs/>
          <w:color w:val="auto"/>
          <w:lang w:val="pt-PT"/>
        </w:rPr>
        <w:t>ANEXO VI</w:t>
      </w:r>
      <w:r>
        <w:rPr>
          <w:bCs/>
          <w:color w:val="auto"/>
          <w:lang w:val="pt-PT"/>
        </w:rPr>
        <w:t>I</w:t>
      </w:r>
      <w:r w:rsidRPr="00D7703B">
        <w:rPr>
          <w:bCs/>
          <w:color w:val="auto"/>
          <w:lang w:val="pt-PT"/>
        </w:rPr>
        <w:t xml:space="preserve"> –</w:t>
      </w:r>
      <w:r w:rsidRPr="003D1CE8">
        <w:t xml:space="preserve"> </w:t>
      </w:r>
      <w:r w:rsidRPr="003D1CE8">
        <w:rPr>
          <w:bCs/>
          <w:color w:val="auto"/>
          <w:lang w:val="pt-PT"/>
        </w:rPr>
        <w:t>Declaração De Reserva Para Pessoa Com Deficiência E Reabilitados Da Previdência</w:t>
      </w:r>
      <w:r>
        <w:rPr>
          <w:bCs/>
          <w:color w:val="auto"/>
          <w:lang w:val="pt-PT"/>
        </w:rPr>
        <w:t>.</w:t>
      </w:r>
    </w:p>
    <w:p w14:paraId="58FB8B3F" w14:textId="77777777" w:rsidR="0007406B" w:rsidRDefault="0007406B" w:rsidP="0007406B">
      <w:pPr>
        <w:pStyle w:val="Default"/>
        <w:tabs>
          <w:tab w:val="left" w:pos="1134"/>
        </w:tabs>
        <w:jc w:val="both"/>
        <w:rPr>
          <w:bCs/>
          <w:color w:val="auto"/>
          <w:lang w:val="pt-PT"/>
        </w:rPr>
      </w:pPr>
    </w:p>
    <w:p w14:paraId="4519D5DD" w14:textId="77777777" w:rsidR="0007406B" w:rsidRPr="00E17278" w:rsidRDefault="0007406B" w:rsidP="0007406B">
      <w:pPr>
        <w:pStyle w:val="Default"/>
        <w:numPr>
          <w:ilvl w:val="2"/>
          <w:numId w:val="2"/>
        </w:numPr>
        <w:tabs>
          <w:tab w:val="left" w:pos="1134"/>
        </w:tabs>
        <w:ind w:left="0" w:firstLine="0"/>
        <w:jc w:val="both"/>
        <w:rPr>
          <w:bCs/>
          <w:color w:val="auto"/>
          <w:lang w:val="pt-PT"/>
        </w:rPr>
      </w:pPr>
      <w:r>
        <w:rPr>
          <w:bCs/>
          <w:color w:val="auto"/>
          <w:lang w:val="pt-PT"/>
        </w:rPr>
        <w:t>ANEXO VIII</w:t>
      </w:r>
      <w:r w:rsidRPr="00E17278">
        <w:rPr>
          <w:bCs/>
          <w:color w:val="auto"/>
          <w:lang w:val="pt-PT"/>
        </w:rPr>
        <w:t xml:space="preserve"> – Minuta do Termo de Contrato</w:t>
      </w:r>
    </w:p>
    <w:p w14:paraId="663B65F7" w14:textId="77777777" w:rsidR="008D3DD0" w:rsidRPr="00D7703B" w:rsidRDefault="008D3DD0" w:rsidP="009868FB">
      <w:pPr>
        <w:pStyle w:val="Default"/>
        <w:tabs>
          <w:tab w:val="left" w:pos="851"/>
        </w:tabs>
        <w:jc w:val="both"/>
        <w:rPr>
          <w:color w:val="auto"/>
        </w:rPr>
      </w:pPr>
    </w:p>
    <w:p w14:paraId="0FC3A92C" w14:textId="77777777" w:rsidR="00C47E8B" w:rsidRPr="00D7703B" w:rsidRDefault="00C47E8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DAS CONDIÇÕES DE PARTICIPAÇÃO</w:t>
      </w:r>
    </w:p>
    <w:p w14:paraId="603DBACC" w14:textId="77777777" w:rsidR="00EE4FB4" w:rsidRPr="00D7703B" w:rsidRDefault="00EE4FB4" w:rsidP="009868FB">
      <w:pPr>
        <w:pStyle w:val="Default"/>
        <w:tabs>
          <w:tab w:val="left" w:pos="1134"/>
        </w:tabs>
        <w:jc w:val="both"/>
        <w:rPr>
          <w:color w:val="auto"/>
        </w:rPr>
      </w:pPr>
    </w:p>
    <w:p w14:paraId="3B341EB1" w14:textId="77777777" w:rsidR="00EE4FB4" w:rsidRPr="00D7703B" w:rsidRDefault="00EE4FB4" w:rsidP="00333566">
      <w:pPr>
        <w:pStyle w:val="Default"/>
        <w:numPr>
          <w:ilvl w:val="1"/>
          <w:numId w:val="2"/>
        </w:numPr>
        <w:tabs>
          <w:tab w:val="left" w:pos="1134"/>
        </w:tabs>
        <w:ind w:left="0" w:firstLine="0"/>
        <w:jc w:val="both"/>
        <w:rPr>
          <w:color w:val="auto"/>
        </w:rPr>
      </w:pPr>
      <w:r w:rsidRPr="00D7703B">
        <w:rPr>
          <w:color w:val="auto"/>
        </w:rPr>
        <w:t>Participação</w:t>
      </w:r>
      <w:r w:rsidR="00A45976" w:rsidRPr="00D7703B">
        <w:rPr>
          <w:color w:val="auto"/>
        </w:rPr>
        <w:t xml:space="preserve"> na licitação implica, automaticamente, aceitação integral dos termos deste Edital e seus Anexos e Leis aplicáveis.</w:t>
      </w:r>
    </w:p>
    <w:p w14:paraId="7124F1F4" w14:textId="77777777" w:rsidR="00EE4FB4" w:rsidRPr="00D7703B" w:rsidRDefault="00EE4FB4" w:rsidP="009868FB">
      <w:pPr>
        <w:pStyle w:val="Default"/>
        <w:tabs>
          <w:tab w:val="left" w:pos="1134"/>
        </w:tabs>
        <w:jc w:val="both"/>
        <w:rPr>
          <w:color w:val="auto"/>
        </w:rPr>
      </w:pPr>
    </w:p>
    <w:p w14:paraId="31630B56" w14:textId="77777777" w:rsidR="00A45976" w:rsidRPr="00D7703B" w:rsidRDefault="00A45976" w:rsidP="00333566">
      <w:pPr>
        <w:pStyle w:val="Default"/>
        <w:numPr>
          <w:ilvl w:val="1"/>
          <w:numId w:val="2"/>
        </w:numPr>
        <w:tabs>
          <w:tab w:val="left" w:pos="1134"/>
        </w:tabs>
        <w:ind w:left="0" w:firstLine="0"/>
        <w:jc w:val="both"/>
        <w:rPr>
          <w:color w:val="auto"/>
        </w:rPr>
      </w:pPr>
      <w:r w:rsidRPr="00D7703B">
        <w:rPr>
          <w:color w:val="auto"/>
        </w:rPr>
        <w:t>É vedada a participação de empresa:</w:t>
      </w:r>
    </w:p>
    <w:p w14:paraId="3FB6B916" w14:textId="77777777" w:rsidR="002F721D" w:rsidRPr="00D7703B" w:rsidRDefault="002F721D" w:rsidP="009868FB">
      <w:pPr>
        <w:pStyle w:val="Default"/>
        <w:tabs>
          <w:tab w:val="left" w:pos="1134"/>
        </w:tabs>
        <w:jc w:val="both"/>
        <w:rPr>
          <w:color w:val="auto"/>
        </w:rPr>
      </w:pPr>
    </w:p>
    <w:p w14:paraId="5FE74879" w14:textId="77777777" w:rsidR="00A45976" w:rsidRPr="00D7703B" w:rsidRDefault="00A45976" w:rsidP="00333566">
      <w:pPr>
        <w:pStyle w:val="Default"/>
        <w:numPr>
          <w:ilvl w:val="2"/>
          <w:numId w:val="2"/>
        </w:numPr>
        <w:tabs>
          <w:tab w:val="left" w:pos="1134"/>
        </w:tabs>
        <w:ind w:left="0" w:firstLine="0"/>
        <w:jc w:val="both"/>
        <w:rPr>
          <w:bCs/>
          <w:color w:val="auto"/>
          <w:lang w:val="pt-PT"/>
        </w:rPr>
      </w:pPr>
      <w:r w:rsidRPr="00D7703B">
        <w:rPr>
          <w:bCs/>
          <w:color w:val="auto"/>
          <w:lang w:val="pt-PT"/>
        </w:rPr>
        <w:t>Em recuperação judicial ou extrajudicial, em processo de falência, sob concurso de credores, em dissolução ou em liquidação;</w:t>
      </w:r>
    </w:p>
    <w:p w14:paraId="46D42EBC" w14:textId="77777777" w:rsidR="002F721D" w:rsidRPr="00D7703B" w:rsidRDefault="002F721D" w:rsidP="009868FB">
      <w:pPr>
        <w:pStyle w:val="Default"/>
        <w:tabs>
          <w:tab w:val="left" w:pos="1134"/>
        </w:tabs>
        <w:jc w:val="both"/>
        <w:rPr>
          <w:bCs/>
          <w:color w:val="auto"/>
          <w:lang w:val="pt-PT"/>
        </w:rPr>
      </w:pPr>
    </w:p>
    <w:p w14:paraId="5511C7E6" w14:textId="3725CDE4" w:rsidR="00A45976" w:rsidRPr="00D7703B" w:rsidRDefault="00A45976"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Declarada inidônea pela Administração Pública de qualquer esfera de Governo da Federação e, caso participe do processo licitatório, estará sujeita às penalidades previstas </w:t>
      </w:r>
      <w:r w:rsidR="00A813D3" w:rsidRPr="00D7703B">
        <w:rPr>
          <w:bCs/>
          <w:color w:val="auto"/>
          <w:lang w:val="pt-PT"/>
        </w:rPr>
        <w:t>na</w:t>
      </w:r>
      <w:r w:rsidRPr="00D7703B">
        <w:rPr>
          <w:bCs/>
          <w:color w:val="auto"/>
          <w:lang w:val="pt-PT"/>
        </w:rPr>
        <w:t xml:space="preserve"> Lei Federal </w:t>
      </w:r>
      <w:r w:rsidR="00A813D3" w:rsidRPr="00D7703B">
        <w:rPr>
          <w:bCs/>
          <w:color w:val="auto"/>
          <w:lang w:val="pt-PT"/>
        </w:rPr>
        <w:t>14.133/21</w:t>
      </w:r>
      <w:r w:rsidRPr="00D7703B">
        <w:rPr>
          <w:bCs/>
          <w:color w:val="auto"/>
          <w:lang w:val="pt-PT"/>
        </w:rPr>
        <w:t>;</w:t>
      </w:r>
    </w:p>
    <w:p w14:paraId="262EA816" w14:textId="77777777" w:rsidR="002F721D" w:rsidRPr="00D7703B" w:rsidRDefault="002F721D" w:rsidP="009868FB">
      <w:pPr>
        <w:pStyle w:val="Default"/>
        <w:tabs>
          <w:tab w:val="left" w:pos="1134"/>
        </w:tabs>
        <w:jc w:val="both"/>
        <w:rPr>
          <w:bCs/>
          <w:color w:val="auto"/>
          <w:lang w:val="pt-PT"/>
        </w:rPr>
      </w:pPr>
    </w:p>
    <w:p w14:paraId="66F30C30" w14:textId="77777777" w:rsidR="00A45976" w:rsidRPr="00D7703B" w:rsidRDefault="00A45976" w:rsidP="00333566">
      <w:pPr>
        <w:pStyle w:val="Default"/>
        <w:numPr>
          <w:ilvl w:val="2"/>
          <w:numId w:val="2"/>
        </w:numPr>
        <w:tabs>
          <w:tab w:val="left" w:pos="1134"/>
        </w:tabs>
        <w:ind w:left="0" w:firstLine="0"/>
        <w:jc w:val="both"/>
        <w:rPr>
          <w:bCs/>
          <w:color w:val="auto"/>
          <w:lang w:val="pt-PT"/>
        </w:rPr>
      </w:pPr>
      <w:r w:rsidRPr="00D7703B">
        <w:rPr>
          <w:bCs/>
          <w:color w:val="auto"/>
          <w:lang w:val="pt-PT"/>
        </w:rPr>
        <w:t>Suspensa de licitar junto a Administração pública em qualquer ente Federal;</w:t>
      </w:r>
    </w:p>
    <w:p w14:paraId="1527701F" w14:textId="77777777" w:rsidR="002F721D" w:rsidRPr="00D7703B" w:rsidRDefault="002F721D" w:rsidP="009868FB">
      <w:pPr>
        <w:pStyle w:val="Default"/>
        <w:tabs>
          <w:tab w:val="left" w:pos="1134"/>
        </w:tabs>
        <w:jc w:val="both"/>
        <w:rPr>
          <w:bCs/>
          <w:color w:val="auto"/>
          <w:lang w:val="pt-PT"/>
        </w:rPr>
      </w:pPr>
    </w:p>
    <w:p w14:paraId="0153AFEB" w14:textId="77777777" w:rsidR="00A45976" w:rsidRPr="00D7703B" w:rsidRDefault="002F721D" w:rsidP="00333566">
      <w:pPr>
        <w:pStyle w:val="Default"/>
        <w:numPr>
          <w:ilvl w:val="2"/>
          <w:numId w:val="2"/>
        </w:numPr>
        <w:tabs>
          <w:tab w:val="left" w:pos="1134"/>
        </w:tabs>
        <w:ind w:left="0" w:firstLine="0"/>
        <w:jc w:val="both"/>
        <w:rPr>
          <w:bCs/>
          <w:color w:val="auto"/>
          <w:lang w:val="pt-PT"/>
        </w:rPr>
      </w:pPr>
      <w:r w:rsidRPr="00D7703B">
        <w:rPr>
          <w:bCs/>
          <w:color w:val="auto"/>
          <w:lang w:val="pt-PT"/>
        </w:rPr>
        <w:t>C</w:t>
      </w:r>
      <w:r w:rsidR="00A45976" w:rsidRPr="00D7703B">
        <w:rPr>
          <w:bCs/>
          <w:color w:val="auto"/>
          <w:lang w:val="pt-PT"/>
        </w:rPr>
        <w:t>ujos sócios, diretores, representantes ou procuradores pertençam, simultaneamente, a mais de uma empresa licitante;</w:t>
      </w:r>
    </w:p>
    <w:p w14:paraId="02907635" w14:textId="77777777" w:rsidR="002F721D" w:rsidRPr="00D7703B" w:rsidRDefault="002F721D" w:rsidP="009868FB">
      <w:pPr>
        <w:pStyle w:val="Default"/>
        <w:tabs>
          <w:tab w:val="left" w:pos="1134"/>
        </w:tabs>
        <w:jc w:val="both"/>
        <w:rPr>
          <w:bCs/>
          <w:color w:val="auto"/>
          <w:lang w:val="pt-PT"/>
        </w:rPr>
      </w:pPr>
    </w:p>
    <w:p w14:paraId="65A0D497" w14:textId="77777777" w:rsidR="00EE4FB4" w:rsidRPr="00D7703B" w:rsidRDefault="00A45976" w:rsidP="00333566">
      <w:pPr>
        <w:pStyle w:val="Default"/>
        <w:numPr>
          <w:ilvl w:val="2"/>
          <w:numId w:val="2"/>
        </w:numPr>
        <w:tabs>
          <w:tab w:val="left" w:pos="1134"/>
        </w:tabs>
        <w:ind w:left="0" w:firstLine="0"/>
        <w:jc w:val="both"/>
        <w:rPr>
          <w:bCs/>
          <w:color w:val="auto"/>
          <w:lang w:val="pt-PT"/>
        </w:rPr>
      </w:pPr>
      <w:r w:rsidRPr="00D7703B">
        <w:rPr>
          <w:bCs/>
          <w:color w:val="auto"/>
          <w:lang w:val="pt-PT"/>
        </w:rPr>
        <w:t>Empresas alcançadas por quaisquer das hipóteses elencadas no § 4º, do art. 3º, da Lei Complementar nº 123/2006.</w:t>
      </w:r>
    </w:p>
    <w:p w14:paraId="482DAE40" w14:textId="77777777" w:rsidR="00781279" w:rsidRPr="00D7703B" w:rsidRDefault="00781279" w:rsidP="009868FB">
      <w:pPr>
        <w:pStyle w:val="Default"/>
        <w:tabs>
          <w:tab w:val="left" w:pos="851"/>
        </w:tabs>
        <w:jc w:val="both"/>
        <w:rPr>
          <w:color w:val="auto"/>
        </w:rPr>
      </w:pPr>
    </w:p>
    <w:p w14:paraId="1B82A24C" w14:textId="2E3C1061" w:rsidR="00C47E8B" w:rsidRPr="00D7703B" w:rsidRDefault="00C47E8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DA REPRESENTAÇÃO DO ENVELOPE</w:t>
      </w:r>
    </w:p>
    <w:p w14:paraId="7D98F74D" w14:textId="77777777" w:rsidR="0087343F" w:rsidRPr="00D7703B" w:rsidRDefault="0087343F" w:rsidP="009868FB">
      <w:pPr>
        <w:pStyle w:val="Default"/>
        <w:tabs>
          <w:tab w:val="left" w:pos="851"/>
        </w:tabs>
        <w:jc w:val="both"/>
        <w:rPr>
          <w:color w:val="auto"/>
        </w:rPr>
      </w:pPr>
    </w:p>
    <w:p w14:paraId="70543FED" w14:textId="127F589E" w:rsidR="00002F35" w:rsidRPr="00D7703B" w:rsidRDefault="00BA399A" w:rsidP="00BA399A">
      <w:pPr>
        <w:pStyle w:val="Default"/>
        <w:numPr>
          <w:ilvl w:val="1"/>
          <w:numId w:val="2"/>
        </w:numPr>
        <w:tabs>
          <w:tab w:val="left" w:pos="1134"/>
        </w:tabs>
        <w:jc w:val="both"/>
        <w:rPr>
          <w:color w:val="auto"/>
        </w:rPr>
      </w:pPr>
      <w:r>
        <w:rPr>
          <w:color w:val="auto"/>
        </w:rPr>
        <w:lastRenderedPageBreak/>
        <w:t>Na Prefeitura M</w:t>
      </w:r>
      <w:r w:rsidR="00BD0BA0" w:rsidRPr="00D7703B">
        <w:rPr>
          <w:color w:val="auto"/>
        </w:rPr>
        <w:t xml:space="preserve">unicipal de </w:t>
      </w:r>
      <w:r w:rsidR="005220B3" w:rsidRPr="00D7703B">
        <w:rPr>
          <w:color w:val="auto"/>
        </w:rPr>
        <w:t>Bernardo Sayão/TO</w:t>
      </w:r>
      <w:r w:rsidR="00BD0BA0" w:rsidRPr="00D7703B">
        <w:rPr>
          <w:color w:val="auto"/>
        </w:rPr>
        <w:t>, qualquer interessado</w:t>
      </w:r>
      <w:r w:rsidR="00880D03" w:rsidRPr="00D7703B">
        <w:rPr>
          <w:color w:val="auto"/>
        </w:rPr>
        <w:t xml:space="preserve"> </w:t>
      </w:r>
      <w:r w:rsidR="007A4A2E" w:rsidRPr="00D7703B">
        <w:rPr>
          <w:color w:val="auto"/>
        </w:rPr>
        <w:t>poderá protocolar o</w:t>
      </w:r>
      <w:r w:rsidR="00002F35" w:rsidRPr="00D7703B">
        <w:rPr>
          <w:color w:val="auto"/>
        </w:rPr>
        <w:t xml:space="preserve"> envelope</w:t>
      </w:r>
      <w:r w:rsidR="007A4A2E" w:rsidRPr="00D7703B">
        <w:rPr>
          <w:color w:val="auto"/>
        </w:rPr>
        <w:t xml:space="preserve"> da proposta de preço e dos documentos de habilitação.</w:t>
      </w:r>
    </w:p>
    <w:p w14:paraId="1B676576" w14:textId="4E23B095" w:rsidR="00A76383" w:rsidRPr="00D7703B" w:rsidRDefault="00A76383" w:rsidP="009868FB">
      <w:pPr>
        <w:pStyle w:val="Default"/>
        <w:tabs>
          <w:tab w:val="left" w:pos="851"/>
        </w:tabs>
        <w:jc w:val="both"/>
        <w:rPr>
          <w:color w:val="auto"/>
        </w:rPr>
      </w:pPr>
    </w:p>
    <w:p w14:paraId="61956655" w14:textId="1FCA15A9" w:rsidR="001B16F0" w:rsidRPr="00D7703B" w:rsidRDefault="005220B3" w:rsidP="001B16F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Times New Roman" w:hAnsi="Times New Roman" w:cs="Times New Roman"/>
          <w:b/>
          <w:bCs/>
          <w:sz w:val="24"/>
          <w:szCs w:val="24"/>
        </w:rPr>
      </w:pPr>
      <w:r w:rsidRPr="00D7703B">
        <w:rPr>
          <w:rFonts w:ascii="Times New Roman" w:hAnsi="Times New Roman" w:cs="Times New Roman"/>
          <w:b/>
          <w:bCs/>
          <w:sz w:val="24"/>
          <w:szCs w:val="24"/>
        </w:rPr>
        <w:t>PREFEITURA MUNICIPAL DE BERNARDO SAYÃO/TO</w:t>
      </w:r>
    </w:p>
    <w:p w14:paraId="3F85F91D" w14:textId="35979F44" w:rsidR="001B16F0" w:rsidRPr="00D7703B" w:rsidRDefault="001B16F0" w:rsidP="001B16F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Times New Roman" w:hAnsi="Times New Roman" w:cs="Times New Roman"/>
          <w:sz w:val="24"/>
          <w:szCs w:val="24"/>
        </w:rPr>
      </w:pPr>
      <w:r w:rsidRPr="00D7703B">
        <w:rPr>
          <w:rFonts w:ascii="Times New Roman" w:hAnsi="Times New Roman" w:cs="Times New Roman"/>
          <w:sz w:val="24"/>
          <w:szCs w:val="24"/>
        </w:rPr>
        <w:t>Envelope Único</w:t>
      </w:r>
    </w:p>
    <w:p w14:paraId="413D97FB" w14:textId="77777777" w:rsidR="001B16F0" w:rsidRPr="00D7703B" w:rsidRDefault="001B16F0" w:rsidP="001B16F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Times New Roman" w:hAnsi="Times New Roman" w:cs="Times New Roman"/>
          <w:sz w:val="24"/>
          <w:szCs w:val="24"/>
        </w:rPr>
      </w:pPr>
    </w:p>
    <w:p w14:paraId="77796FDE" w14:textId="6F775A06" w:rsidR="002B7BE0" w:rsidRPr="00D7703B" w:rsidRDefault="007D6666" w:rsidP="002B7BE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 xml:space="preserve">PROCESSO ADMINISTRATIVO </w:t>
      </w:r>
      <w:r w:rsidR="00C23126">
        <w:rPr>
          <w:rFonts w:ascii="Times New Roman" w:hAnsi="Times New Roman" w:cs="Times New Roman"/>
          <w:sz w:val="24"/>
          <w:szCs w:val="24"/>
        </w:rPr>
        <w:t>FMDE</w:t>
      </w:r>
      <w:r w:rsidR="005220B3" w:rsidRPr="00D7703B">
        <w:rPr>
          <w:rFonts w:ascii="Times New Roman" w:hAnsi="Times New Roman" w:cs="Times New Roman"/>
          <w:sz w:val="24"/>
          <w:szCs w:val="24"/>
        </w:rPr>
        <w:t xml:space="preserve"> – BS Nº </w:t>
      </w:r>
      <w:r w:rsidR="00412563">
        <w:rPr>
          <w:rFonts w:ascii="Times New Roman" w:hAnsi="Times New Roman" w:cs="Times New Roman"/>
          <w:sz w:val="24"/>
          <w:szCs w:val="24"/>
        </w:rPr>
        <w:t>164</w:t>
      </w:r>
      <w:r w:rsidR="005220B3" w:rsidRPr="00D7703B">
        <w:rPr>
          <w:rFonts w:ascii="Times New Roman" w:hAnsi="Times New Roman" w:cs="Times New Roman"/>
          <w:sz w:val="24"/>
          <w:szCs w:val="24"/>
        </w:rPr>
        <w:t>/202</w:t>
      </w:r>
      <w:r w:rsidR="004E4D27">
        <w:rPr>
          <w:rFonts w:ascii="Times New Roman" w:hAnsi="Times New Roman" w:cs="Times New Roman"/>
          <w:sz w:val="24"/>
          <w:szCs w:val="24"/>
        </w:rPr>
        <w:t>6</w:t>
      </w:r>
    </w:p>
    <w:p w14:paraId="7092B5E0" w14:textId="6657848A" w:rsidR="001B16F0" w:rsidRPr="00D7703B" w:rsidRDefault="007D6666" w:rsidP="002B7BE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 xml:space="preserve">DISPENSA DE LICITAÇÃO </w:t>
      </w:r>
      <w:r w:rsidR="005220B3" w:rsidRPr="00D7703B">
        <w:rPr>
          <w:rFonts w:ascii="Times New Roman" w:hAnsi="Times New Roman" w:cs="Times New Roman"/>
          <w:sz w:val="24"/>
          <w:szCs w:val="24"/>
        </w:rPr>
        <w:t xml:space="preserve">PM – BS nº </w:t>
      </w:r>
      <w:r w:rsidR="007D553B">
        <w:rPr>
          <w:rFonts w:ascii="Times New Roman" w:hAnsi="Times New Roman" w:cs="Times New Roman"/>
          <w:sz w:val="24"/>
          <w:szCs w:val="24"/>
        </w:rPr>
        <w:t>99</w:t>
      </w:r>
      <w:r w:rsidR="00BA399A">
        <w:rPr>
          <w:rFonts w:ascii="Times New Roman" w:hAnsi="Times New Roman" w:cs="Times New Roman"/>
          <w:sz w:val="24"/>
          <w:szCs w:val="24"/>
        </w:rPr>
        <w:t>/202</w:t>
      </w:r>
      <w:r w:rsidR="004E4D27">
        <w:rPr>
          <w:rFonts w:ascii="Times New Roman" w:hAnsi="Times New Roman" w:cs="Times New Roman"/>
          <w:sz w:val="24"/>
          <w:szCs w:val="24"/>
        </w:rPr>
        <w:t>6</w:t>
      </w:r>
    </w:p>
    <w:p w14:paraId="02CF2A08" w14:textId="77777777" w:rsidR="00EE654E" w:rsidRPr="00D7703B" w:rsidRDefault="00EE654E"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p>
    <w:p w14:paraId="7966A6C2" w14:textId="0FFA7DA7" w:rsidR="00EE654E" w:rsidRPr="00D7703B" w:rsidRDefault="00EE654E"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DADOS EMPRESARIAIS</w:t>
      </w:r>
    </w:p>
    <w:p w14:paraId="5EE20C1D" w14:textId="608C174C" w:rsidR="00C47E8B" w:rsidRPr="00D7703B" w:rsidRDefault="00C47E8B"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(Razão Social da Proponente e CNPJ)</w:t>
      </w:r>
    </w:p>
    <w:p w14:paraId="20F7AA2D" w14:textId="77777777" w:rsidR="0085733E" w:rsidRPr="00D7703B" w:rsidRDefault="0085733E"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Endereço:</w:t>
      </w:r>
    </w:p>
    <w:p w14:paraId="58483A91" w14:textId="77777777" w:rsidR="0085733E" w:rsidRDefault="007658A1"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Telefone:</w:t>
      </w:r>
    </w:p>
    <w:p w14:paraId="1E03F212" w14:textId="407BE83D" w:rsidR="00BA399A" w:rsidRPr="00D7703B" w:rsidRDefault="00BA399A"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E-mail:</w:t>
      </w:r>
    </w:p>
    <w:p w14:paraId="65FBABAF" w14:textId="77777777" w:rsidR="007658A1" w:rsidRPr="00D7703B" w:rsidRDefault="007658A1"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Cidade:</w:t>
      </w:r>
    </w:p>
    <w:p w14:paraId="02F63EB5" w14:textId="77777777" w:rsidR="007658A1" w:rsidRPr="00D7703B" w:rsidRDefault="007658A1"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Estado</w:t>
      </w:r>
    </w:p>
    <w:p w14:paraId="72132938" w14:textId="77777777" w:rsidR="00693042" w:rsidRPr="00D7703B" w:rsidRDefault="00693042" w:rsidP="009868FB">
      <w:pPr>
        <w:pStyle w:val="Default"/>
        <w:tabs>
          <w:tab w:val="left" w:pos="851"/>
        </w:tabs>
        <w:jc w:val="both"/>
        <w:rPr>
          <w:color w:val="auto"/>
        </w:rPr>
      </w:pPr>
    </w:p>
    <w:p w14:paraId="14F49B38" w14:textId="1138974D" w:rsidR="007E70A4" w:rsidRPr="00D7703B" w:rsidRDefault="00550B8B" w:rsidP="00BA399A">
      <w:pPr>
        <w:pStyle w:val="PargrafodaLista"/>
        <w:numPr>
          <w:ilvl w:val="0"/>
          <w:numId w:val="2"/>
        </w:numPr>
        <w:pBdr>
          <w:left w:val="single" w:sz="4" w:space="16"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FORMA DE</w:t>
      </w:r>
      <w:r w:rsidR="007E70A4" w:rsidRPr="00D7703B">
        <w:rPr>
          <w:rFonts w:ascii="Times New Roman" w:hAnsi="Times New Roman" w:cs="Times New Roman"/>
          <w:b/>
          <w:bCs/>
          <w:sz w:val="24"/>
          <w:szCs w:val="24"/>
        </w:rPr>
        <w:t xml:space="preserve"> JULGAMENTO DAS PROPOSTAS</w:t>
      </w:r>
      <w:r w:rsidRPr="00D7703B">
        <w:rPr>
          <w:rFonts w:ascii="Times New Roman" w:hAnsi="Times New Roman" w:cs="Times New Roman"/>
          <w:b/>
          <w:bCs/>
          <w:sz w:val="24"/>
          <w:szCs w:val="24"/>
        </w:rPr>
        <w:t xml:space="preserve"> E HABILITAÇÃO</w:t>
      </w:r>
    </w:p>
    <w:p w14:paraId="06F37CC7" w14:textId="77777777" w:rsidR="007E70A4" w:rsidRPr="00D7703B" w:rsidRDefault="007E70A4" w:rsidP="009868FB">
      <w:pPr>
        <w:pStyle w:val="Default"/>
        <w:tabs>
          <w:tab w:val="left" w:pos="851"/>
        </w:tabs>
        <w:jc w:val="both"/>
        <w:rPr>
          <w:color w:val="auto"/>
        </w:rPr>
      </w:pPr>
    </w:p>
    <w:p w14:paraId="46069212" w14:textId="4AED97A1" w:rsidR="007E70A4" w:rsidRPr="00D7703B" w:rsidRDefault="007E70A4" w:rsidP="00333566">
      <w:pPr>
        <w:pStyle w:val="Default"/>
        <w:numPr>
          <w:ilvl w:val="1"/>
          <w:numId w:val="2"/>
        </w:numPr>
        <w:tabs>
          <w:tab w:val="left" w:pos="1134"/>
        </w:tabs>
        <w:ind w:left="0" w:firstLine="0"/>
        <w:jc w:val="both"/>
        <w:rPr>
          <w:color w:val="auto"/>
        </w:rPr>
      </w:pPr>
      <w:r w:rsidRPr="00D7703B">
        <w:rPr>
          <w:color w:val="auto"/>
        </w:rPr>
        <w:t>O julgamento das propostas</w:t>
      </w:r>
      <w:r w:rsidR="00362337" w:rsidRPr="00D7703B">
        <w:rPr>
          <w:color w:val="auto"/>
        </w:rPr>
        <w:t xml:space="preserve"> e dos documentos de habilitação</w:t>
      </w:r>
      <w:r w:rsidR="00831003" w:rsidRPr="00D7703B">
        <w:rPr>
          <w:color w:val="auto"/>
        </w:rPr>
        <w:t xml:space="preserve"> será</w:t>
      </w:r>
      <w:r w:rsidR="00362337" w:rsidRPr="00D7703B">
        <w:rPr>
          <w:color w:val="auto"/>
        </w:rPr>
        <w:t xml:space="preserve"> precedido, e</w:t>
      </w:r>
      <w:r w:rsidRPr="00D7703B">
        <w:rPr>
          <w:color w:val="auto"/>
        </w:rPr>
        <w:t xml:space="preserve"> observará</w:t>
      </w:r>
      <w:r w:rsidR="00362337" w:rsidRPr="00D7703B">
        <w:rPr>
          <w:color w:val="auto"/>
        </w:rPr>
        <w:t xml:space="preserve"> o disposto na 14.133/21 de 01 de abril de 2021.</w:t>
      </w:r>
    </w:p>
    <w:p w14:paraId="051E83BA" w14:textId="6F1F4D97" w:rsidR="007E70A4" w:rsidRPr="00D7703B" w:rsidRDefault="007E70A4" w:rsidP="009868FB">
      <w:pPr>
        <w:pStyle w:val="Default"/>
        <w:tabs>
          <w:tab w:val="left" w:pos="851"/>
        </w:tabs>
        <w:jc w:val="both"/>
        <w:rPr>
          <w:color w:val="auto"/>
        </w:rPr>
      </w:pPr>
    </w:p>
    <w:p w14:paraId="1EF0854E" w14:textId="58C66877" w:rsidR="00016152" w:rsidRPr="00D7703B" w:rsidRDefault="00016152" w:rsidP="00333566">
      <w:pPr>
        <w:pStyle w:val="Default"/>
        <w:numPr>
          <w:ilvl w:val="1"/>
          <w:numId w:val="2"/>
        </w:numPr>
        <w:tabs>
          <w:tab w:val="left" w:pos="1134"/>
        </w:tabs>
        <w:ind w:left="0" w:firstLine="0"/>
        <w:jc w:val="both"/>
        <w:rPr>
          <w:color w:val="auto"/>
        </w:rPr>
      </w:pPr>
      <w:r w:rsidRPr="00D7703B">
        <w:rPr>
          <w:color w:val="auto"/>
        </w:rPr>
        <w:t>A abertura dos envelopes, ocorrerá em até 3 (três) dias uteis, após findado o prazo de recebimento dos envelopes supramencionado neste edital.</w:t>
      </w:r>
    </w:p>
    <w:p w14:paraId="4EA28455" w14:textId="4BBB8852" w:rsidR="00016152" w:rsidRPr="00D7703B" w:rsidRDefault="00016152" w:rsidP="00016152">
      <w:pPr>
        <w:pStyle w:val="Default"/>
        <w:tabs>
          <w:tab w:val="left" w:pos="1134"/>
        </w:tabs>
        <w:jc w:val="both"/>
        <w:rPr>
          <w:color w:val="auto"/>
        </w:rPr>
      </w:pPr>
    </w:p>
    <w:p w14:paraId="74698AA7" w14:textId="7FDC47F0" w:rsidR="00016152" w:rsidRPr="00D7703B" w:rsidRDefault="00016152" w:rsidP="00333566">
      <w:pPr>
        <w:pStyle w:val="Default"/>
        <w:numPr>
          <w:ilvl w:val="1"/>
          <w:numId w:val="2"/>
        </w:numPr>
        <w:tabs>
          <w:tab w:val="left" w:pos="1134"/>
        </w:tabs>
        <w:ind w:left="0" w:firstLine="0"/>
        <w:jc w:val="both"/>
        <w:rPr>
          <w:color w:val="auto"/>
        </w:rPr>
      </w:pPr>
      <w:r w:rsidRPr="00D7703B">
        <w:rPr>
          <w:color w:val="auto"/>
        </w:rPr>
        <w:t>Para avaliação do arcabouço documental, será seguido dos seguintes critérios;</w:t>
      </w:r>
    </w:p>
    <w:p w14:paraId="40C0B01C" w14:textId="77777777" w:rsidR="00016152" w:rsidRPr="00D7703B" w:rsidRDefault="00016152" w:rsidP="009868FB">
      <w:pPr>
        <w:pStyle w:val="Default"/>
        <w:tabs>
          <w:tab w:val="left" w:pos="851"/>
        </w:tabs>
        <w:jc w:val="both"/>
        <w:rPr>
          <w:color w:val="auto"/>
        </w:rPr>
      </w:pPr>
    </w:p>
    <w:p w14:paraId="7EB0191C" w14:textId="0F2EED2F" w:rsidR="007E70A4" w:rsidRPr="00D7703B" w:rsidRDefault="007E70A4" w:rsidP="00333566">
      <w:pPr>
        <w:pStyle w:val="Default"/>
        <w:numPr>
          <w:ilvl w:val="2"/>
          <w:numId w:val="2"/>
        </w:numPr>
        <w:tabs>
          <w:tab w:val="left" w:pos="1134"/>
        </w:tabs>
        <w:ind w:left="0" w:firstLine="0"/>
        <w:jc w:val="both"/>
        <w:rPr>
          <w:bCs/>
          <w:color w:val="auto"/>
          <w:lang w:val="pt-PT"/>
        </w:rPr>
      </w:pPr>
      <w:r w:rsidRPr="00D7703B">
        <w:rPr>
          <w:bCs/>
          <w:color w:val="auto"/>
          <w:lang w:val="pt-PT"/>
        </w:rPr>
        <w:t>Abertura d</w:t>
      </w:r>
      <w:r w:rsidR="00B76FDC" w:rsidRPr="00D7703B">
        <w:rPr>
          <w:bCs/>
          <w:color w:val="auto"/>
          <w:lang w:val="pt-PT"/>
        </w:rPr>
        <w:t>o envelope</w:t>
      </w:r>
      <w:r w:rsidRPr="00D7703B">
        <w:rPr>
          <w:bCs/>
          <w:color w:val="auto"/>
          <w:lang w:val="pt-PT"/>
        </w:rPr>
        <w:t>;</w:t>
      </w:r>
    </w:p>
    <w:p w14:paraId="44C03D42" w14:textId="77777777" w:rsidR="007E70A4" w:rsidRPr="00D7703B" w:rsidRDefault="007E70A4" w:rsidP="00B76FDC">
      <w:pPr>
        <w:pStyle w:val="Default"/>
        <w:tabs>
          <w:tab w:val="left" w:pos="1134"/>
        </w:tabs>
        <w:jc w:val="both"/>
        <w:rPr>
          <w:bCs/>
          <w:color w:val="auto"/>
          <w:lang w:val="pt-PT"/>
        </w:rPr>
      </w:pPr>
    </w:p>
    <w:p w14:paraId="1DFAF102" w14:textId="61CB2B70" w:rsidR="007E70A4" w:rsidRPr="00D7703B" w:rsidRDefault="007E70A4" w:rsidP="00333566">
      <w:pPr>
        <w:pStyle w:val="Default"/>
        <w:numPr>
          <w:ilvl w:val="2"/>
          <w:numId w:val="2"/>
        </w:numPr>
        <w:tabs>
          <w:tab w:val="left" w:pos="1134"/>
        </w:tabs>
        <w:ind w:left="0" w:firstLine="0"/>
        <w:jc w:val="both"/>
        <w:rPr>
          <w:bCs/>
          <w:color w:val="auto"/>
          <w:lang w:val="pt-PT"/>
        </w:rPr>
      </w:pPr>
      <w:r w:rsidRPr="00D7703B">
        <w:rPr>
          <w:bCs/>
          <w:color w:val="auto"/>
          <w:lang w:val="pt-PT"/>
        </w:rPr>
        <w:t>Conformidade da proposta</w:t>
      </w:r>
      <w:r w:rsidR="00B76FDC" w:rsidRPr="00D7703B">
        <w:rPr>
          <w:bCs/>
          <w:color w:val="auto"/>
          <w:lang w:val="pt-PT"/>
        </w:rPr>
        <w:t>, selecionado a mais vantajosa</w:t>
      </w:r>
      <w:r w:rsidRPr="00D7703B">
        <w:rPr>
          <w:bCs/>
          <w:color w:val="auto"/>
          <w:lang w:val="pt-PT"/>
        </w:rPr>
        <w:t>;</w:t>
      </w:r>
    </w:p>
    <w:p w14:paraId="3EFCA002" w14:textId="77777777" w:rsidR="007E70A4" w:rsidRPr="00D7703B" w:rsidRDefault="007E70A4" w:rsidP="00B76FDC">
      <w:pPr>
        <w:pStyle w:val="Default"/>
        <w:tabs>
          <w:tab w:val="left" w:pos="1134"/>
        </w:tabs>
        <w:jc w:val="both"/>
        <w:rPr>
          <w:bCs/>
          <w:color w:val="auto"/>
          <w:lang w:val="pt-PT"/>
        </w:rPr>
      </w:pPr>
    </w:p>
    <w:p w14:paraId="7C935519" w14:textId="4F4D0D79" w:rsidR="007E70A4" w:rsidRPr="00D7703B" w:rsidRDefault="00B76FDC" w:rsidP="00333566">
      <w:pPr>
        <w:pStyle w:val="Default"/>
        <w:numPr>
          <w:ilvl w:val="2"/>
          <w:numId w:val="2"/>
        </w:numPr>
        <w:tabs>
          <w:tab w:val="left" w:pos="1134"/>
        </w:tabs>
        <w:ind w:left="0" w:firstLine="0"/>
        <w:jc w:val="both"/>
        <w:rPr>
          <w:bCs/>
          <w:color w:val="auto"/>
          <w:lang w:val="pt-PT"/>
        </w:rPr>
      </w:pPr>
      <w:r w:rsidRPr="00D7703B">
        <w:rPr>
          <w:bCs/>
          <w:color w:val="auto"/>
          <w:lang w:val="pt-PT"/>
        </w:rPr>
        <w:t>Apreciação da condição de habilitação</w:t>
      </w:r>
      <w:r w:rsidR="007E70A4" w:rsidRPr="00D7703B">
        <w:rPr>
          <w:bCs/>
          <w:color w:val="auto"/>
          <w:lang w:val="pt-PT"/>
        </w:rPr>
        <w:t>;</w:t>
      </w:r>
    </w:p>
    <w:p w14:paraId="3B34A142" w14:textId="77777777" w:rsidR="007E70A4" w:rsidRPr="00D7703B" w:rsidRDefault="007E70A4" w:rsidP="00B76FDC">
      <w:pPr>
        <w:pStyle w:val="Default"/>
        <w:tabs>
          <w:tab w:val="left" w:pos="1134"/>
        </w:tabs>
        <w:jc w:val="both"/>
        <w:rPr>
          <w:bCs/>
          <w:color w:val="auto"/>
          <w:lang w:val="pt-PT"/>
        </w:rPr>
      </w:pPr>
    </w:p>
    <w:p w14:paraId="7012A609" w14:textId="77777777" w:rsidR="007E70A4" w:rsidRPr="00D7703B" w:rsidRDefault="007E70A4" w:rsidP="00333566">
      <w:pPr>
        <w:pStyle w:val="Default"/>
        <w:numPr>
          <w:ilvl w:val="2"/>
          <w:numId w:val="2"/>
        </w:numPr>
        <w:tabs>
          <w:tab w:val="left" w:pos="1134"/>
        </w:tabs>
        <w:ind w:left="0" w:firstLine="0"/>
        <w:jc w:val="both"/>
        <w:rPr>
          <w:bCs/>
          <w:color w:val="auto"/>
          <w:lang w:val="pt-PT"/>
        </w:rPr>
      </w:pPr>
      <w:r w:rsidRPr="00D7703B">
        <w:rPr>
          <w:bCs/>
          <w:color w:val="auto"/>
          <w:lang w:val="pt-PT"/>
        </w:rPr>
        <w:t>Declaração do vencedor;</w:t>
      </w:r>
    </w:p>
    <w:p w14:paraId="16789A10" w14:textId="77777777" w:rsidR="007E70A4" w:rsidRPr="00D7703B" w:rsidRDefault="007E70A4" w:rsidP="009868FB">
      <w:pPr>
        <w:spacing w:after="0" w:line="240" w:lineRule="auto"/>
        <w:rPr>
          <w:rFonts w:ascii="Times New Roman" w:hAnsi="Times New Roman" w:cs="Times New Roman"/>
          <w:sz w:val="24"/>
        </w:rPr>
      </w:pPr>
    </w:p>
    <w:p w14:paraId="3291E5B9" w14:textId="0B73FD7D" w:rsidR="00C47E8B" w:rsidRPr="00D7703B" w:rsidRDefault="00C47E8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DOCUMENTOS DE HABILITAÇÃO</w:t>
      </w:r>
    </w:p>
    <w:p w14:paraId="0E29DBCF" w14:textId="4CD28B90" w:rsidR="00BA2E55" w:rsidRPr="00D7703B" w:rsidRDefault="00BA2E55" w:rsidP="00BA2E55">
      <w:pPr>
        <w:pStyle w:val="Default"/>
        <w:tabs>
          <w:tab w:val="left" w:pos="851"/>
        </w:tabs>
        <w:jc w:val="both"/>
        <w:rPr>
          <w:b/>
          <w:bCs/>
          <w:color w:val="auto"/>
        </w:rPr>
      </w:pPr>
    </w:p>
    <w:p w14:paraId="0C15A8FA" w14:textId="6E461CF6" w:rsidR="00D334E1" w:rsidRPr="00D7703B" w:rsidRDefault="00D334E1" w:rsidP="00333566">
      <w:pPr>
        <w:pStyle w:val="Default"/>
        <w:numPr>
          <w:ilvl w:val="1"/>
          <w:numId w:val="2"/>
        </w:numPr>
        <w:tabs>
          <w:tab w:val="left" w:pos="1134"/>
        </w:tabs>
        <w:ind w:left="0" w:firstLine="0"/>
        <w:jc w:val="both"/>
        <w:rPr>
          <w:color w:val="auto"/>
        </w:rPr>
      </w:pPr>
      <w:r w:rsidRPr="00D7703B">
        <w:rPr>
          <w:color w:val="auto"/>
        </w:rPr>
        <w:t>Como condição prévia ao exame da documentação de habilitação</w:t>
      </w:r>
      <w:r w:rsidR="00692F60" w:rsidRPr="00D7703B">
        <w:rPr>
          <w:color w:val="auto"/>
        </w:rPr>
        <w:t xml:space="preserve"> </w:t>
      </w:r>
      <w:r w:rsidRPr="00D7703B">
        <w:rPr>
          <w:color w:val="auto"/>
        </w:rPr>
        <w:t xml:space="preserve">do licitante detentor da proposta classificada em primeiro lugar, </w:t>
      </w:r>
      <w:r w:rsidR="00692F60" w:rsidRPr="00D7703B">
        <w:rPr>
          <w:color w:val="auto"/>
        </w:rPr>
        <w:t>será</w:t>
      </w:r>
      <w:r w:rsidRPr="00D7703B">
        <w:rPr>
          <w:color w:val="auto"/>
        </w:rPr>
        <w:t xml:space="preserve"> verificará o eventual descumprimento das condições de participação, especialmente quanto à existência de sanção que impeça a participação no certame ou a futura contratação, mediante a consulta aos seguintes cadastros:</w:t>
      </w:r>
    </w:p>
    <w:p w14:paraId="360045A1" w14:textId="77777777" w:rsidR="00D334E1" w:rsidRPr="00D7703B" w:rsidRDefault="00D334E1" w:rsidP="00D334E1">
      <w:pPr>
        <w:pStyle w:val="Default"/>
        <w:tabs>
          <w:tab w:val="left" w:pos="1985"/>
        </w:tabs>
        <w:ind w:left="851"/>
        <w:jc w:val="both"/>
        <w:rPr>
          <w:bCs/>
          <w:color w:val="auto"/>
          <w:lang w:val="pt-PT"/>
        </w:rPr>
      </w:pPr>
    </w:p>
    <w:p w14:paraId="437BFDEA" w14:textId="18560F3B" w:rsidR="00D334E1" w:rsidRPr="00D7703B" w:rsidRDefault="00D334E1" w:rsidP="00333566">
      <w:pPr>
        <w:pStyle w:val="PargrafodaLista"/>
        <w:numPr>
          <w:ilvl w:val="0"/>
          <w:numId w:val="8"/>
        </w:numPr>
        <w:tabs>
          <w:tab w:val="left" w:pos="1701"/>
        </w:tabs>
        <w:spacing w:after="0"/>
        <w:ind w:left="851" w:firstLine="0"/>
        <w:jc w:val="both"/>
        <w:rPr>
          <w:rFonts w:ascii="Times New Roman" w:hAnsi="Times New Roman" w:cs="Times New Roman"/>
          <w:sz w:val="24"/>
          <w:szCs w:val="24"/>
        </w:rPr>
      </w:pPr>
      <w:r w:rsidRPr="00D7703B">
        <w:rPr>
          <w:rFonts w:ascii="Times New Roman" w:hAnsi="Times New Roman" w:cs="Times New Roman"/>
          <w:sz w:val="24"/>
          <w:szCs w:val="24"/>
        </w:rPr>
        <w:t>C</w:t>
      </w:r>
      <w:r w:rsidR="00AF5DB0">
        <w:rPr>
          <w:rFonts w:ascii="Times New Roman" w:hAnsi="Times New Roman" w:cs="Times New Roman"/>
          <w:sz w:val="24"/>
          <w:szCs w:val="24"/>
        </w:rPr>
        <w:t>ertidão</w:t>
      </w:r>
      <w:r w:rsidRPr="00D7703B">
        <w:rPr>
          <w:rFonts w:ascii="Times New Roman" w:hAnsi="Times New Roman" w:cs="Times New Roman"/>
          <w:sz w:val="24"/>
          <w:szCs w:val="24"/>
        </w:rPr>
        <w:t xml:space="preserve"> Consolidada do Tribunal de Contas da União (https://certidoes-apf.apps.tcu.gov.br/).</w:t>
      </w:r>
    </w:p>
    <w:p w14:paraId="0852FFF3" w14:textId="77777777" w:rsidR="00D334E1" w:rsidRPr="00D7703B" w:rsidRDefault="00D334E1" w:rsidP="00692F60">
      <w:pPr>
        <w:tabs>
          <w:tab w:val="left" w:pos="1701"/>
        </w:tabs>
        <w:spacing w:after="0"/>
        <w:ind w:left="851"/>
        <w:jc w:val="both"/>
        <w:rPr>
          <w:rFonts w:ascii="Times New Roman" w:hAnsi="Times New Roman" w:cs="Times New Roman"/>
          <w:sz w:val="24"/>
          <w:szCs w:val="24"/>
        </w:rPr>
      </w:pPr>
    </w:p>
    <w:p w14:paraId="7331C339" w14:textId="3FAF4716" w:rsidR="00D334E1" w:rsidRPr="00D7703B" w:rsidRDefault="00D334E1" w:rsidP="00333566">
      <w:pPr>
        <w:pStyle w:val="PargrafodaLista"/>
        <w:numPr>
          <w:ilvl w:val="0"/>
          <w:numId w:val="8"/>
        </w:numPr>
        <w:tabs>
          <w:tab w:val="left" w:pos="1701"/>
        </w:tabs>
        <w:spacing w:after="0"/>
        <w:ind w:left="851" w:firstLine="0"/>
        <w:jc w:val="both"/>
        <w:rPr>
          <w:rFonts w:ascii="Times New Roman" w:hAnsi="Times New Roman" w:cs="Times New Roman"/>
          <w:sz w:val="24"/>
          <w:szCs w:val="24"/>
        </w:rPr>
      </w:pPr>
      <w:r w:rsidRPr="00D7703B">
        <w:rPr>
          <w:rFonts w:ascii="Times New Roman" w:hAnsi="Times New Roman" w:cs="Times New Roman"/>
          <w:sz w:val="24"/>
          <w:szCs w:val="24"/>
        </w:rPr>
        <w:t xml:space="preserve">Constatada a existência de sanção, </w:t>
      </w:r>
      <w:r w:rsidR="00692F60" w:rsidRPr="00D7703B">
        <w:rPr>
          <w:rFonts w:ascii="Times New Roman" w:hAnsi="Times New Roman" w:cs="Times New Roman"/>
          <w:sz w:val="24"/>
          <w:szCs w:val="24"/>
        </w:rPr>
        <w:t xml:space="preserve">a comissão </w:t>
      </w:r>
      <w:r w:rsidRPr="00D7703B">
        <w:rPr>
          <w:rFonts w:ascii="Times New Roman" w:hAnsi="Times New Roman" w:cs="Times New Roman"/>
          <w:sz w:val="24"/>
          <w:szCs w:val="24"/>
        </w:rPr>
        <w:t>reputará o licitante inabilitado, por falta de condição de participação.</w:t>
      </w:r>
    </w:p>
    <w:p w14:paraId="4440FC23" w14:textId="77777777" w:rsidR="00D334E1" w:rsidRPr="00D7703B" w:rsidRDefault="00D334E1" w:rsidP="00BA2E55">
      <w:pPr>
        <w:pStyle w:val="Default"/>
        <w:tabs>
          <w:tab w:val="left" w:pos="851"/>
        </w:tabs>
        <w:jc w:val="both"/>
        <w:rPr>
          <w:b/>
          <w:bCs/>
          <w:color w:val="auto"/>
          <w:lang w:val="pt-PT"/>
        </w:rPr>
      </w:pPr>
    </w:p>
    <w:p w14:paraId="449AC4B0" w14:textId="7956B34F" w:rsidR="00BA2E55" w:rsidRDefault="00BA2E55" w:rsidP="00333566">
      <w:pPr>
        <w:pStyle w:val="Default"/>
        <w:numPr>
          <w:ilvl w:val="1"/>
          <w:numId w:val="2"/>
        </w:numPr>
        <w:tabs>
          <w:tab w:val="left" w:pos="1134"/>
        </w:tabs>
        <w:ind w:left="0" w:firstLine="0"/>
        <w:jc w:val="both"/>
        <w:rPr>
          <w:b/>
          <w:bCs/>
          <w:color w:val="auto"/>
        </w:rPr>
      </w:pPr>
      <w:r w:rsidRPr="00D7703B">
        <w:rPr>
          <w:b/>
          <w:bCs/>
          <w:color w:val="auto"/>
        </w:rPr>
        <w:lastRenderedPageBreak/>
        <w:t>Da habilitação jurídica:</w:t>
      </w:r>
    </w:p>
    <w:p w14:paraId="560F9767" w14:textId="77777777" w:rsidR="00AF3D5C" w:rsidRPr="00D7703B" w:rsidRDefault="00AF3D5C" w:rsidP="00AF3D5C">
      <w:pPr>
        <w:pStyle w:val="Default"/>
        <w:tabs>
          <w:tab w:val="left" w:pos="1134"/>
        </w:tabs>
        <w:jc w:val="both"/>
        <w:rPr>
          <w:b/>
          <w:bCs/>
          <w:color w:val="auto"/>
        </w:rPr>
      </w:pPr>
    </w:p>
    <w:p w14:paraId="2890CC06" w14:textId="40D62C34"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Cópia autenticada em cartório dos seguintes documentos. Exceto para casos de documentos com autenticação digital;</w:t>
      </w:r>
    </w:p>
    <w:p w14:paraId="55EFD8CC" w14:textId="77777777" w:rsidR="00BA2E55" w:rsidRPr="00D7703B" w:rsidRDefault="00BA2E55" w:rsidP="00AF532F">
      <w:pPr>
        <w:pStyle w:val="Default"/>
        <w:tabs>
          <w:tab w:val="left" w:pos="1134"/>
        </w:tabs>
        <w:jc w:val="both"/>
        <w:rPr>
          <w:bCs/>
          <w:color w:val="auto"/>
          <w:lang w:val="pt-PT"/>
        </w:rPr>
      </w:pPr>
    </w:p>
    <w:p w14:paraId="6D5CEE8C"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No caso de empresário individual: Ato Constitutivo de Empresa Individual, devidamente registrado na Junta Comercial da respectiva sede;</w:t>
      </w:r>
    </w:p>
    <w:p w14:paraId="213870B0" w14:textId="77777777" w:rsidR="00BA2E55" w:rsidRPr="00D7703B" w:rsidRDefault="00BA2E55" w:rsidP="00AF532F">
      <w:pPr>
        <w:pStyle w:val="Default"/>
        <w:tabs>
          <w:tab w:val="left" w:pos="1134"/>
        </w:tabs>
        <w:jc w:val="both"/>
        <w:rPr>
          <w:bCs/>
          <w:color w:val="auto"/>
          <w:lang w:val="pt-PT"/>
        </w:rPr>
      </w:pPr>
    </w:p>
    <w:p w14:paraId="0D47E549"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Em se tratando de Microempreendedor Individual – MEI: Certificado da Condição de Microempreendedor Individual - CCMEI, cuja aceitação ficará condicionada à verificação da autenticidade no sítio </w:t>
      </w:r>
      <w:hyperlink r:id="rId9" w:history="1">
        <w:r w:rsidRPr="00D7703B">
          <w:rPr>
            <w:bCs/>
            <w:color w:val="auto"/>
            <w:lang w:val="pt-PT"/>
          </w:rPr>
          <w:t>www.portaldoempreendedor.gov.br</w:t>
        </w:r>
      </w:hyperlink>
      <w:r w:rsidRPr="00D7703B">
        <w:rPr>
          <w:bCs/>
          <w:color w:val="auto"/>
          <w:lang w:val="pt-PT"/>
        </w:rPr>
        <w:t>;</w:t>
      </w:r>
    </w:p>
    <w:p w14:paraId="1A33D0BA" w14:textId="77777777" w:rsidR="00BA2E55" w:rsidRPr="00D7703B" w:rsidRDefault="00BA2E55" w:rsidP="00AF1C6B">
      <w:pPr>
        <w:pStyle w:val="Default"/>
        <w:tabs>
          <w:tab w:val="left" w:pos="1134"/>
        </w:tabs>
        <w:jc w:val="both"/>
        <w:rPr>
          <w:bCs/>
          <w:color w:val="auto"/>
          <w:lang w:val="pt-PT"/>
        </w:rPr>
      </w:pPr>
    </w:p>
    <w:p w14:paraId="50DB33AE"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045A7853" w14:textId="77777777" w:rsidR="00BA2E55" w:rsidRPr="00D7703B" w:rsidRDefault="00BA2E55" w:rsidP="00AF1C6B">
      <w:pPr>
        <w:pStyle w:val="Default"/>
        <w:tabs>
          <w:tab w:val="left" w:pos="1134"/>
        </w:tabs>
        <w:jc w:val="both"/>
        <w:rPr>
          <w:bCs/>
          <w:color w:val="auto"/>
          <w:lang w:val="pt-PT"/>
        </w:rPr>
      </w:pPr>
    </w:p>
    <w:p w14:paraId="1DC6C106"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No caso de sociedade simples: Inscrição do Ato Constitutivo no Registro Civil das Pessoas Jurídicas do local de sua sede, acompanhada de prova da indicação dos seus administradores;</w:t>
      </w:r>
    </w:p>
    <w:p w14:paraId="6CE7D7D9" w14:textId="77777777" w:rsidR="00BA2E55" w:rsidRPr="00D7703B" w:rsidRDefault="00BA2E55" w:rsidP="00AF1C6B">
      <w:pPr>
        <w:pStyle w:val="Default"/>
        <w:tabs>
          <w:tab w:val="left" w:pos="1134"/>
        </w:tabs>
        <w:jc w:val="both"/>
        <w:rPr>
          <w:bCs/>
          <w:color w:val="auto"/>
          <w:lang w:val="pt-PT"/>
        </w:rPr>
      </w:pPr>
    </w:p>
    <w:p w14:paraId="1550836A"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No caso de microempresa ou empresa de pequeno porte: Certidão Expedida Pela Junta Comercial ou pelo Registro Civil Das Pessoas Jurídicas, conforme o caso, que comprove a condição de microempresa ou empresa de pequeno porte, como determinado pelo Departamento Nacional de Registro do Comércio - DNRC;</w:t>
      </w:r>
    </w:p>
    <w:p w14:paraId="4CCE3C6B" w14:textId="77777777" w:rsidR="00BA2E55" w:rsidRPr="00D7703B" w:rsidRDefault="00BA2E55" w:rsidP="00AF1C6B">
      <w:pPr>
        <w:pStyle w:val="Default"/>
        <w:tabs>
          <w:tab w:val="left" w:pos="1134"/>
        </w:tabs>
        <w:jc w:val="both"/>
        <w:rPr>
          <w:bCs/>
          <w:color w:val="auto"/>
          <w:lang w:val="pt-PT"/>
        </w:rPr>
      </w:pPr>
    </w:p>
    <w:p w14:paraId="1EF0B694"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Carteira de Identidade ou documento equivalente que contenha foto.</w:t>
      </w:r>
    </w:p>
    <w:p w14:paraId="13992036" w14:textId="77777777" w:rsidR="00BA2E55" w:rsidRPr="00D7703B" w:rsidRDefault="00BA2E55" w:rsidP="00AF1C6B">
      <w:pPr>
        <w:pStyle w:val="Default"/>
        <w:tabs>
          <w:tab w:val="left" w:pos="1134"/>
        </w:tabs>
        <w:jc w:val="both"/>
        <w:rPr>
          <w:bCs/>
          <w:color w:val="auto"/>
          <w:lang w:val="pt-PT"/>
        </w:rPr>
      </w:pPr>
    </w:p>
    <w:p w14:paraId="7475864A" w14:textId="21E1A0AB"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Apresentar comprovante de enquadramento como MEI, ME e EPP através de certidão emitida pela junta comercial do estado sede do licitante ou através declaração </w:t>
      </w:r>
      <w:r w:rsidR="00AF1C6B" w:rsidRPr="00D7703B">
        <w:rPr>
          <w:bCs/>
          <w:color w:val="auto"/>
          <w:lang w:val="pt-PT"/>
        </w:rPr>
        <w:t>conforme modelo do Anexo IV</w:t>
      </w:r>
      <w:r w:rsidRPr="00D7703B">
        <w:rPr>
          <w:bCs/>
          <w:color w:val="auto"/>
          <w:lang w:val="pt-PT"/>
        </w:rPr>
        <w:t xml:space="preserve">. </w:t>
      </w:r>
    </w:p>
    <w:p w14:paraId="5BADBA72" w14:textId="77777777" w:rsidR="00BA2E55" w:rsidRPr="00D7703B" w:rsidRDefault="00BA2E55" w:rsidP="00AF1C6B">
      <w:pPr>
        <w:pStyle w:val="Default"/>
        <w:tabs>
          <w:tab w:val="left" w:pos="1134"/>
        </w:tabs>
        <w:jc w:val="both"/>
        <w:rPr>
          <w:bCs/>
          <w:color w:val="auto"/>
          <w:lang w:val="pt-PT"/>
        </w:rPr>
      </w:pPr>
    </w:p>
    <w:p w14:paraId="32D6811B" w14:textId="77777777" w:rsidR="00BA2E55" w:rsidRPr="00D7703B" w:rsidRDefault="00BA2E55" w:rsidP="00333566">
      <w:pPr>
        <w:pStyle w:val="Default"/>
        <w:numPr>
          <w:ilvl w:val="1"/>
          <w:numId w:val="2"/>
        </w:numPr>
        <w:tabs>
          <w:tab w:val="left" w:pos="1134"/>
        </w:tabs>
        <w:ind w:left="0" w:firstLine="0"/>
        <w:jc w:val="both"/>
        <w:rPr>
          <w:b/>
          <w:bCs/>
          <w:color w:val="auto"/>
        </w:rPr>
      </w:pPr>
      <w:r w:rsidRPr="00D7703B">
        <w:rPr>
          <w:b/>
          <w:bCs/>
          <w:color w:val="auto"/>
        </w:rPr>
        <w:t>Da regularidade fiscal e trabalhista</w:t>
      </w:r>
    </w:p>
    <w:p w14:paraId="6A23AC8B" w14:textId="77777777" w:rsidR="00BA2E55" w:rsidRPr="00D7703B" w:rsidRDefault="00BA2E55" w:rsidP="007C32F3">
      <w:pPr>
        <w:pStyle w:val="Default"/>
        <w:tabs>
          <w:tab w:val="left" w:pos="1134"/>
        </w:tabs>
        <w:jc w:val="both"/>
        <w:rPr>
          <w:bCs/>
          <w:color w:val="auto"/>
          <w:lang w:val="pt-PT"/>
        </w:rPr>
      </w:pPr>
    </w:p>
    <w:p w14:paraId="759F3220"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Certidão Negativa, ou Certidão Positiva com efeito de Negativa de Débitos Relativos aos Tributos Federais e à Dívida Ativa da União. Conforme Portaria Conjunta PGFN/RFB nº 1.751, de 2 de outubro de 2014, ou outra equivalente na forma da Lei;</w:t>
      </w:r>
    </w:p>
    <w:p w14:paraId="7752E976" w14:textId="77777777" w:rsidR="00BA2E55" w:rsidRPr="00D7703B" w:rsidRDefault="00BA2E55" w:rsidP="007C32F3">
      <w:pPr>
        <w:pStyle w:val="Default"/>
        <w:tabs>
          <w:tab w:val="left" w:pos="1134"/>
        </w:tabs>
        <w:jc w:val="both"/>
        <w:rPr>
          <w:bCs/>
          <w:color w:val="auto"/>
          <w:lang w:val="pt-PT"/>
        </w:rPr>
      </w:pPr>
    </w:p>
    <w:p w14:paraId="42D34D2D"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Certidão Negativa, ou Certidão Positiva com efeito de Negativa de Débito Estaduais;</w:t>
      </w:r>
    </w:p>
    <w:p w14:paraId="3F44942F" w14:textId="77777777" w:rsidR="00BA2E55" w:rsidRPr="00D7703B" w:rsidRDefault="00BA2E55" w:rsidP="007C32F3">
      <w:pPr>
        <w:pStyle w:val="Default"/>
        <w:tabs>
          <w:tab w:val="left" w:pos="1134"/>
        </w:tabs>
        <w:jc w:val="both"/>
        <w:rPr>
          <w:bCs/>
          <w:color w:val="auto"/>
          <w:lang w:val="pt-PT"/>
        </w:rPr>
      </w:pPr>
    </w:p>
    <w:p w14:paraId="44F5AAF0"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Certidão Negativa, ou Certidão Positiva com efeito de Negativa de Débito Municipais do domicílio ou sede da licitante, ou outra equivalente na forma da Lei;</w:t>
      </w:r>
    </w:p>
    <w:p w14:paraId="1FAB8731" w14:textId="77777777" w:rsidR="00BA2E55" w:rsidRPr="00D7703B" w:rsidRDefault="00BA2E55" w:rsidP="007C32F3">
      <w:pPr>
        <w:pStyle w:val="Default"/>
        <w:tabs>
          <w:tab w:val="left" w:pos="1134"/>
        </w:tabs>
        <w:jc w:val="both"/>
        <w:rPr>
          <w:bCs/>
          <w:color w:val="auto"/>
          <w:lang w:val="pt-PT"/>
        </w:rPr>
      </w:pPr>
    </w:p>
    <w:p w14:paraId="126E19A7"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Prova de inexistência de débitos perante a Justiça do Trabalho, mediante a apresentação de Certidão Negativa de Débitos Trabalhistas – CNDT, emitida através do site </w:t>
      </w:r>
      <w:hyperlink r:id="rId10">
        <w:r w:rsidRPr="00D7703B">
          <w:rPr>
            <w:bCs/>
            <w:color w:val="auto"/>
            <w:lang w:val="pt-PT"/>
          </w:rPr>
          <w:t>www.tst.jus.br/certidão,</w:t>
        </w:r>
      </w:hyperlink>
      <w:r w:rsidRPr="00D7703B">
        <w:rPr>
          <w:bCs/>
          <w:color w:val="auto"/>
          <w:lang w:val="pt-PT"/>
        </w:rPr>
        <w:t xml:space="preserve"> de acordo com a Lei nº 12.440, de 07/07/2011, ou outra que tenha a mesma comprovação na forma da lei.</w:t>
      </w:r>
    </w:p>
    <w:p w14:paraId="24DACDA6" w14:textId="77777777" w:rsidR="00BA2E55" w:rsidRPr="00D7703B" w:rsidRDefault="00BA2E55" w:rsidP="007C32F3">
      <w:pPr>
        <w:pStyle w:val="Default"/>
        <w:tabs>
          <w:tab w:val="left" w:pos="1134"/>
        </w:tabs>
        <w:jc w:val="both"/>
        <w:rPr>
          <w:bCs/>
          <w:color w:val="auto"/>
          <w:lang w:val="pt-PT"/>
        </w:rPr>
      </w:pPr>
    </w:p>
    <w:p w14:paraId="791012B2"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lastRenderedPageBreak/>
        <w:t>Prova de regularidade perante o Fundo de Garantia por Tempo de Serviço, devidamente válida, emitida pela Caixa Econômica Federal, que comprove inexistência de débito perante o FGTS;</w:t>
      </w:r>
    </w:p>
    <w:p w14:paraId="78AA3C1C" w14:textId="77777777" w:rsidR="00BA2E55" w:rsidRPr="00D7703B" w:rsidRDefault="00BA2E55" w:rsidP="007C32F3">
      <w:pPr>
        <w:pStyle w:val="Default"/>
        <w:tabs>
          <w:tab w:val="left" w:pos="1134"/>
        </w:tabs>
        <w:jc w:val="both"/>
        <w:rPr>
          <w:bCs/>
          <w:color w:val="auto"/>
          <w:lang w:val="pt-PT"/>
        </w:rPr>
      </w:pPr>
    </w:p>
    <w:p w14:paraId="35D0EB58"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Comprovante de inscrição Cadastro Nacional de Pessoa Jurídica CNPJ e/ou Prova de inscrição no Cadastro Geral de Contribuintes (CGC);</w:t>
      </w:r>
    </w:p>
    <w:p w14:paraId="2AE15B79" w14:textId="77777777" w:rsidR="00BA2E55" w:rsidRPr="00D7703B" w:rsidRDefault="00BA2E55" w:rsidP="007C32F3">
      <w:pPr>
        <w:pStyle w:val="Default"/>
        <w:tabs>
          <w:tab w:val="left" w:pos="1134"/>
        </w:tabs>
        <w:jc w:val="both"/>
        <w:rPr>
          <w:bCs/>
          <w:color w:val="auto"/>
          <w:lang w:val="pt-PT"/>
        </w:rPr>
      </w:pPr>
    </w:p>
    <w:p w14:paraId="227EF5E5" w14:textId="2B6B8465"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Prova de Inscrição no Cadastro de Contribuintes Estadual ou Municipal, relativo ao domicílio ou sede da licitante, </w:t>
      </w:r>
      <w:r w:rsidR="008C588F" w:rsidRPr="00D7703B">
        <w:rPr>
          <w:bCs/>
          <w:color w:val="auto"/>
          <w:lang w:val="pt-PT"/>
        </w:rPr>
        <w:t>facultado para microempreendedores individuais</w:t>
      </w:r>
      <w:r w:rsidRPr="00D7703B">
        <w:rPr>
          <w:bCs/>
          <w:color w:val="auto"/>
          <w:lang w:val="pt-PT"/>
        </w:rPr>
        <w:t>;</w:t>
      </w:r>
    </w:p>
    <w:p w14:paraId="7BAC09DC" w14:textId="77777777" w:rsidR="00BA2E55" w:rsidRPr="00D7703B" w:rsidRDefault="00BA2E55" w:rsidP="007C32F3">
      <w:pPr>
        <w:pStyle w:val="Default"/>
        <w:tabs>
          <w:tab w:val="left" w:pos="1134"/>
        </w:tabs>
        <w:jc w:val="both"/>
        <w:rPr>
          <w:bCs/>
          <w:color w:val="auto"/>
          <w:lang w:val="pt-PT"/>
        </w:rPr>
      </w:pPr>
    </w:p>
    <w:p w14:paraId="12033B8E" w14:textId="77777777" w:rsidR="00BA2E55" w:rsidRPr="00D7703B" w:rsidRDefault="00BA2E55" w:rsidP="00333566">
      <w:pPr>
        <w:pStyle w:val="Default"/>
        <w:numPr>
          <w:ilvl w:val="1"/>
          <w:numId w:val="2"/>
        </w:numPr>
        <w:tabs>
          <w:tab w:val="left" w:pos="1134"/>
        </w:tabs>
        <w:ind w:left="0" w:firstLine="0"/>
        <w:jc w:val="both"/>
        <w:rPr>
          <w:b/>
          <w:bCs/>
          <w:color w:val="auto"/>
        </w:rPr>
      </w:pPr>
      <w:r w:rsidRPr="00D7703B">
        <w:rPr>
          <w:b/>
          <w:bCs/>
          <w:color w:val="auto"/>
        </w:rPr>
        <w:t>Da habilitação técnica</w:t>
      </w:r>
    </w:p>
    <w:p w14:paraId="4558F228" w14:textId="77777777" w:rsidR="00BD2AB4" w:rsidRPr="00D7703B" w:rsidRDefault="00BD2AB4" w:rsidP="00BD2AB4">
      <w:pPr>
        <w:pStyle w:val="Default"/>
        <w:tabs>
          <w:tab w:val="left" w:pos="1134"/>
        </w:tabs>
        <w:jc w:val="both"/>
        <w:rPr>
          <w:bCs/>
          <w:color w:val="auto"/>
          <w:lang w:val="pt-PT"/>
        </w:rPr>
      </w:pPr>
    </w:p>
    <w:p w14:paraId="0D9F3B0A" w14:textId="28BD6179"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Apresentar ao menos 1 (um) Comprovante da Capacidade Técnica, o atestado de capacidade técnica, em nome do técnico responsável, expedido por pessoa jurídica de direito público ou privado, que comprove o desempenho de atividades compatíveis em características correspondentes </w:t>
      </w:r>
      <w:r w:rsidR="00611391" w:rsidRPr="00D7703B">
        <w:rPr>
          <w:bCs/>
          <w:color w:val="auto"/>
          <w:lang w:val="pt-PT"/>
        </w:rPr>
        <w:t>ao objeto</w:t>
      </w:r>
      <w:r w:rsidRPr="00D7703B">
        <w:rPr>
          <w:bCs/>
          <w:color w:val="auto"/>
          <w:lang w:val="pt-PT"/>
        </w:rPr>
        <w:t xml:space="preserve"> desta Licitação. </w:t>
      </w:r>
    </w:p>
    <w:p w14:paraId="30A8ACC0" w14:textId="77777777" w:rsidR="00BA2E55" w:rsidRPr="00D7703B" w:rsidRDefault="00BA2E55" w:rsidP="00BD2AB4">
      <w:pPr>
        <w:pStyle w:val="Default"/>
        <w:tabs>
          <w:tab w:val="left" w:pos="1134"/>
        </w:tabs>
        <w:jc w:val="both"/>
        <w:rPr>
          <w:bCs/>
          <w:color w:val="auto"/>
          <w:lang w:val="pt-PT"/>
        </w:rPr>
      </w:pPr>
    </w:p>
    <w:p w14:paraId="51F80B7B" w14:textId="77777777" w:rsidR="00BA2E55" w:rsidRPr="00D7703B" w:rsidRDefault="00BA2E55" w:rsidP="004B7456">
      <w:pPr>
        <w:pStyle w:val="PargrafodaLista"/>
        <w:numPr>
          <w:ilvl w:val="0"/>
          <w:numId w:val="9"/>
        </w:numPr>
        <w:tabs>
          <w:tab w:val="left" w:pos="1701"/>
        </w:tabs>
        <w:spacing w:after="0"/>
        <w:ind w:left="851" w:firstLine="0"/>
        <w:jc w:val="both"/>
        <w:rPr>
          <w:rFonts w:ascii="Times New Roman" w:hAnsi="Times New Roman" w:cs="Times New Roman"/>
          <w:sz w:val="24"/>
          <w:szCs w:val="24"/>
        </w:rPr>
      </w:pPr>
      <w:r w:rsidRPr="00D7703B">
        <w:rPr>
          <w:rFonts w:ascii="Times New Roman" w:hAnsi="Times New Roman" w:cs="Times New Roman"/>
          <w:sz w:val="24"/>
          <w:szCs w:val="24"/>
        </w:rPr>
        <w:t>A apresentação de atestados, deverá ser em nome de pessoas jurídicas de direito público ou privado, no caso de pessoas jurídicas de direito privado deverá ter firma reconhecida.</w:t>
      </w:r>
    </w:p>
    <w:p w14:paraId="33DD3D55" w14:textId="77777777" w:rsidR="00BA2E55" w:rsidRPr="00D7703B" w:rsidRDefault="00BA2E55" w:rsidP="008738D1">
      <w:pPr>
        <w:tabs>
          <w:tab w:val="left" w:pos="1701"/>
        </w:tabs>
        <w:spacing w:after="0"/>
        <w:ind w:left="851"/>
        <w:jc w:val="both"/>
        <w:rPr>
          <w:rFonts w:ascii="Times New Roman" w:hAnsi="Times New Roman" w:cs="Times New Roman"/>
          <w:sz w:val="24"/>
          <w:szCs w:val="24"/>
        </w:rPr>
      </w:pPr>
    </w:p>
    <w:p w14:paraId="4986C2F1" w14:textId="35883ED0" w:rsidR="00BA2E55" w:rsidRPr="00D7703B" w:rsidRDefault="00BA2E55" w:rsidP="004B7456">
      <w:pPr>
        <w:pStyle w:val="PargrafodaLista"/>
        <w:numPr>
          <w:ilvl w:val="0"/>
          <w:numId w:val="9"/>
        </w:numPr>
        <w:tabs>
          <w:tab w:val="left" w:pos="1701"/>
        </w:tabs>
        <w:spacing w:after="0"/>
        <w:ind w:left="851" w:firstLine="0"/>
        <w:jc w:val="both"/>
        <w:rPr>
          <w:rFonts w:ascii="Times New Roman" w:hAnsi="Times New Roman" w:cs="Times New Roman"/>
          <w:sz w:val="24"/>
          <w:szCs w:val="24"/>
        </w:rPr>
      </w:pPr>
      <w:r w:rsidRPr="00D7703B">
        <w:rPr>
          <w:rFonts w:ascii="Times New Roman" w:hAnsi="Times New Roman" w:cs="Times New Roman"/>
          <w:sz w:val="24"/>
          <w:szCs w:val="24"/>
        </w:rPr>
        <w:t>Os atestados deverão se referir a</w:t>
      </w:r>
      <w:r w:rsidR="00611391" w:rsidRPr="00D7703B">
        <w:rPr>
          <w:rFonts w:ascii="Times New Roman" w:hAnsi="Times New Roman" w:cs="Times New Roman"/>
          <w:sz w:val="24"/>
          <w:szCs w:val="24"/>
        </w:rPr>
        <w:t>o</w:t>
      </w:r>
      <w:r w:rsidRPr="00D7703B">
        <w:rPr>
          <w:rFonts w:ascii="Times New Roman" w:hAnsi="Times New Roman" w:cs="Times New Roman"/>
          <w:sz w:val="24"/>
          <w:szCs w:val="24"/>
        </w:rPr>
        <w:t xml:space="preserve"> serviço</w:t>
      </w:r>
      <w:r w:rsidR="00611391" w:rsidRPr="00D7703B">
        <w:rPr>
          <w:rFonts w:ascii="Times New Roman" w:hAnsi="Times New Roman" w:cs="Times New Roman"/>
          <w:sz w:val="24"/>
          <w:szCs w:val="24"/>
        </w:rPr>
        <w:t>/fornecimento</w:t>
      </w:r>
      <w:r w:rsidRPr="00D7703B">
        <w:rPr>
          <w:rFonts w:ascii="Times New Roman" w:hAnsi="Times New Roman" w:cs="Times New Roman"/>
          <w:sz w:val="24"/>
          <w:szCs w:val="24"/>
        </w:rPr>
        <w:t xml:space="preserve"> no âmbito de sua atividade econômica principal ou secundária especificadas no contrato social vigente;</w:t>
      </w:r>
    </w:p>
    <w:p w14:paraId="51F161F4" w14:textId="77777777" w:rsidR="00BA2E55" w:rsidRPr="00D7703B" w:rsidRDefault="00BA2E55" w:rsidP="00811E86">
      <w:pPr>
        <w:pStyle w:val="Default"/>
        <w:tabs>
          <w:tab w:val="left" w:pos="1134"/>
        </w:tabs>
        <w:jc w:val="both"/>
        <w:rPr>
          <w:bCs/>
          <w:color w:val="auto"/>
        </w:rPr>
      </w:pPr>
    </w:p>
    <w:p w14:paraId="3447B5A4"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As licitantes deverão apresentar Certidão Negativa de Falência e Concordata e Ações e Execuções Cíveis e Fiscais expedida pelo Cartório Distribuidor da sede da pessoa jurídica, as empresas de estados onde os processos tramitam 100% online, serão aceitas certidões emitidas online;</w:t>
      </w:r>
    </w:p>
    <w:p w14:paraId="3E1032EA" w14:textId="77777777" w:rsidR="00BA2E55" w:rsidRPr="00D7703B" w:rsidRDefault="00BA2E55" w:rsidP="00811E86">
      <w:pPr>
        <w:pStyle w:val="Default"/>
        <w:tabs>
          <w:tab w:val="left" w:pos="1134"/>
        </w:tabs>
        <w:jc w:val="both"/>
        <w:rPr>
          <w:bCs/>
          <w:color w:val="auto"/>
          <w:lang w:val="pt-PT"/>
        </w:rPr>
      </w:pPr>
    </w:p>
    <w:p w14:paraId="66C9BB31" w14:textId="43A0F160"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Declaração de empregador pessoa jurídica, conforme modelo do </w:t>
      </w:r>
      <w:r w:rsidR="00334E64">
        <w:rPr>
          <w:bCs/>
          <w:color w:val="auto"/>
          <w:lang w:val="pt-PT"/>
        </w:rPr>
        <w:t>ANEXO II</w:t>
      </w:r>
      <w:r w:rsidR="005F5DFC" w:rsidRPr="00D7703B">
        <w:rPr>
          <w:bCs/>
          <w:color w:val="auto"/>
          <w:lang w:val="pt-PT"/>
        </w:rPr>
        <w:t xml:space="preserve"> </w:t>
      </w:r>
      <w:r w:rsidRPr="00D7703B">
        <w:rPr>
          <w:bCs/>
          <w:color w:val="auto"/>
          <w:lang w:val="pt-PT"/>
        </w:rPr>
        <w:t>do termo de referência;</w:t>
      </w:r>
    </w:p>
    <w:p w14:paraId="641F3073" w14:textId="77777777" w:rsidR="00BA2E55" w:rsidRPr="00D7703B" w:rsidRDefault="00BA2E55" w:rsidP="005F5DFC">
      <w:pPr>
        <w:pStyle w:val="Default"/>
        <w:tabs>
          <w:tab w:val="left" w:pos="1134"/>
        </w:tabs>
        <w:jc w:val="both"/>
        <w:rPr>
          <w:bCs/>
          <w:color w:val="auto"/>
          <w:lang w:val="pt-PT"/>
        </w:rPr>
      </w:pPr>
    </w:p>
    <w:p w14:paraId="63733B46" w14:textId="6DD867F9" w:rsidR="004B7456" w:rsidRPr="004B7456" w:rsidRDefault="00BA2E55" w:rsidP="004B7456">
      <w:pPr>
        <w:pStyle w:val="Default"/>
        <w:numPr>
          <w:ilvl w:val="2"/>
          <w:numId w:val="2"/>
        </w:numPr>
        <w:tabs>
          <w:tab w:val="left" w:pos="1134"/>
        </w:tabs>
        <w:ind w:left="0" w:firstLine="0"/>
        <w:jc w:val="both"/>
        <w:rPr>
          <w:bCs/>
          <w:color w:val="auto"/>
          <w:lang w:val="pt-PT"/>
        </w:rPr>
      </w:pPr>
      <w:r w:rsidRPr="00D7703B">
        <w:rPr>
          <w:bCs/>
          <w:color w:val="auto"/>
          <w:lang w:val="pt-PT"/>
        </w:rPr>
        <w:t xml:space="preserve">Declaração de inidoneidade e fato superveniente impeditivo da habilitação, conforme modelo do </w:t>
      </w:r>
      <w:r w:rsidR="005F5DFC" w:rsidRPr="00D7703B">
        <w:rPr>
          <w:bCs/>
          <w:color w:val="auto"/>
          <w:lang w:val="pt-PT"/>
        </w:rPr>
        <w:t>ANEXO III</w:t>
      </w:r>
      <w:r w:rsidRPr="00D7703B">
        <w:rPr>
          <w:bCs/>
          <w:color w:val="auto"/>
          <w:lang w:val="pt-PT"/>
        </w:rPr>
        <w:t xml:space="preserve"> do termo de referência;</w:t>
      </w:r>
    </w:p>
    <w:p w14:paraId="56B5CDC3" w14:textId="77777777" w:rsidR="004B7456" w:rsidRPr="00D7703B" w:rsidRDefault="004B7456" w:rsidP="004B7456">
      <w:pPr>
        <w:pStyle w:val="Default"/>
        <w:tabs>
          <w:tab w:val="left" w:pos="1134"/>
        </w:tabs>
        <w:jc w:val="both"/>
        <w:rPr>
          <w:bCs/>
          <w:color w:val="auto"/>
          <w:lang w:val="pt-PT"/>
        </w:rPr>
      </w:pPr>
    </w:p>
    <w:p w14:paraId="17A39546" w14:textId="2476E4E3" w:rsidR="004B7456" w:rsidRPr="00D7703B" w:rsidRDefault="004B7456" w:rsidP="004B7456">
      <w:pPr>
        <w:pStyle w:val="Default"/>
        <w:numPr>
          <w:ilvl w:val="2"/>
          <w:numId w:val="2"/>
        </w:numPr>
        <w:tabs>
          <w:tab w:val="left" w:pos="1134"/>
        </w:tabs>
        <w:ind w:left="0" w:firstLine="0"/>
        <w:jc w:val="both"/>
        <w:rPr>
          <w:bCs/>
          <w:color w:val="auto"/>
          <w:lang w:val="pt-PT"/>
        </w:rPr>
      </w:pPr>
      <w:r w:rsidRPr="00D7703B">
        <w:rPr>
          <w:bCs/>
          <w:color w:val="auto"/>
          <w:lang w:val="pt-PT"/>
        </w:rPr>
        <w:t>Declaração de MEI, ME ou EPP</w:t>
      </w:r>
      <w:r w:rsidRPr="004B7456">
        <w:rPr>
          <w:bCs/>
          <w:color w:val="auto"/>
          <w:lang w:val="pt-PT"/>
        </w:rPr>
        <w:t xml:space="preserve"> </w:t>
      </w:r>
      <w:r w:rsidRPr="00D7703B">
        <w:rPr>
          <w:bCs/>
          <w:color w:val="auto"/>
          <w:lang w:val="pt-PT"/>
        </w:rPr>
        <w:t>–</w:t>
      </w:r>
      <w:r>
        <w:rPr>
          <w:bCs/>
          <w:color w:val="auto"/>
          <w:lang w:val="pt-PT"/>
        </w:rPr>
        <w:t xml:space="preserve"> </w:t>
      </w:r>
      <w:r w:rsidRPr="00D7703B">
        <w:rPr>
          <w:bCs/>
          <w:color w:val="auto"/>
          <w:lang w:val="pt-PT"/>
        </w:rPr>
        <w:t xml:space="preserve">ANEXO IV </w:t>
      </w:r>
    </w:p>
    <w:p w14:paraId="79A25353" w14:textId="77777777" w:rsidR="004B7456" w:rsidRPr="00D7703B" w:rsidRDefault="004B7456" w:rsidP="004B7456">
      <w:pPr>
        <w:pStyle w:val="Default"/>
        <w:tabs>
          <w:tab w:val="left" w:pos="1134"/>
        </w:tabs>
        <w:jc w:val="both"/>
        <w:rPr>
          <w:bCs/>
          <w:color w:val="auto"/>
          <w:lang w:val="pt-PT"/>
        </w:rPr>
      </w:pPr>
    </w:p>
    <w:p w14:paraId="6363A07E" w14:textId="6BA42AC7" w:rsidR="004B7456" w:rsidRPr="00D7703B" w:rsidRDefault="004B7456" w:rsidP="004B7456">
      <w:pPr>
        <w:pStyle w:val="Default"/>
        <w:numPr>
          <w:ilvl w:val="2"/>
          <w:numId w:val="2"/>
        </w:numPr>
        <w:tabs>
          <w:tab w:val="left" w:pos="1134"/>
        </w:tabs>
        <w:ind w:left="0" w:firstLine="0"/>
        <w:jc w:val="both"/>
        <w:rPr>
          <w:bCs/>
          <w:color w:val="auto"/>
          <w:lang w:val="pt-PT"/>
        </w:rPr>
      </w:pPr>
      <w:r>
        <w:rPr>
          <w:bCs/>
          <w:color w:val="auto"/>
          <w:lang w:val="pt-PT"/>
        </w:rPr>
        <w:t>Modelo de proposta de preços</w:t>
      </w:r>
      <w:r w:rsidRPr="004B7456">
        <w:rPr>
          <w:bCs/>
          <w:color w:val="auto"/>
          <w:lang w:val="pt-PT"/>
        </w:rPr>
        <w:t xml:space="preserve"> </w:t>
      </w:r>
      <w:r w:rsidRPr="00D7703B">
        <w:rPr>
          <w:bCs/>
          <w:color w:val="auto"/>
          <w:lang w:val="pt-PT"/>
        </w:rPr>
        <w:t xml:space="preserve"> –</w:t>
      </w:r>
      <w:r>
        <w:rPr>
          <w:bCs/>
          <w:color w:val="auto"/>
          <w:lang w:val="pt-PT"/>
        </w:rPr>
        <w:t xml:space="preserve"> </w:t>
      </w:r>
      <w:r w:rsidRPr="00D7703B">
        <w:rPr>
          <w:bCs/>
          <w:color w:val="auto"/>
          <w:lang w:val="pt-PT"/>
        </w:rPr>
        <w:t>ANEXO V</w:t>
      </w:r>
    </w:p>
    <w:p w14:paraId="00110008" w14:textId="77777777" w:rsidR="004B7456" w:rsidRPr="00D7703B" w:rsidRDefault="004B7456" w:rsidP="004B7456">
      <w:pPr>
        <w:pStyle w:val="Default"/>
        <w:tabs>
          <w:tab w:val="left" w:pos="1134"/>
        </w:tabs>
        <w:jc w:val="both"/>
        <w:rPr>
          <w:bCs/>
          <w:color w:val="auto"/>
          <w:lang w:val="pt-PT"/>
        </w:rPr>
      </w:pPr>
    </w:p>
    <w:p w14:paraId="273AE8DB" w14:textId="220CF5A2" w:rsidR="004B7456" w:rsidRPr="00E17278" w:rsidRDefault="004B7456" w:rsidP="004B7456">
      <w:pPr>
        <w:pStyle w:val="Default"/>
        <w:numPr>
          <w:ilvl w:val="2"/>
          <w:numId w:val="2"/>
        </w:numPr>
        <w:tabs>
          <w:tab w:val="left" w:pos="1134"/>
        </w:tabs>
        <w:ind w:left="0" w:firstLine="0"/>
        <w:jc w:val="both"/>
        <w:rPr>
          <w:rFonts w:asciiTheme="minorHAnsi" w:hAnsiTheme="minorHAnsi" w:cstheme="minorHAnsi"/>
          <w:color w:val="auto"/>
          <w:lang w:val="pt-PT"/>
        </w:rPr>
      </w:pPr>
      <w:r w:rsidRPr="003D1CE8">
        <w:rPr>
          <w:rFonts w:asciiTheme="minorHAnsi" w:hAnsiTheme="minorHAnsi" w:cstheme="minorHAnsi"/>
          <w:sz w:val="22"/>
          <w:szCs w:val="22"/>
        </w:rPr>
        <w:t>Declaração De Conformidade De Proposta</w:t>
      </w:r>
      <w:r w:rsidRPr="004B7456">
        <w:rPr>
          <w:bCs/>
          <w:color w:val="auto"/>
          <w:lang w:val="pt-PT"/>
        </w:rPr>
        <w:t xml:space="preserve"> </w:t>
      </w:r>
      <w:r w:rsidRPr="00D7703B">
        <w:rPr>
          <w:bCs/>
          <w:color w:val="auto"/>
          <w:lang w:val="pt-PT"/>
        </w:rPr>
        <w:t>–ANEXO VI</w:t>
      </w:r>
    </w:p>
    <w:p w14:paraId="1A03EB02" w14:textId="77777777" w:rsidR="004B7456" w:rsidRPr="003D1CE8" w:rsidRDefault="004B7456" w:rsidP="004B7456">
      <w:pPr>
        <w:pStyle w:val="Default"/>
        <w:tabs>
          <w:tab w:val="left" w:pos="1134"/>
        </w:tabs>
        <w:jc w:val="both"/>
        <w:rPr>
          <w:rFonts w:asciiTheme="minorHAnsi" w:hAnsiTheme="minorHAnsi" w:cstheme="minorHAnsi"/>
          <w:color w:val="auto"/>
          <w:lang w:val="pt-PT"/>
        </w:rPr>
      </w:pPr>
    </w:p>
    <w:p w14:paraId="235B7DDA" w14:textId="7671F516" w:rsidR="004B7456" w:rsidRDefault="004B7456" w:rsidP="004B7456">
      <w:pPr>
        <w:pStyle w:val="Default"/>
        <w:numPr>
          <w:ilvl w:val="2"/>
          <w:numId w:val="2"/>
        </w:numPr>
        <w:tabs>
          <w:tab w:val="left" w:pos="1134"/>
        </w:tabs>
        <w:ind w:left="0" w:firstLine="0"/>
        <w:jc w:val="both"/>
        <w:rPr>
          <w:bCs/>
          <w:color w:val="auto"/>
          <w:lang w:val="pt-PT"/>
        </w:rPr>
      </w:pPr>
      <w:r w:rsidRPr="003D1CE8">
        <w:rPr>
          <w:bCs/>
          <w:color w:val="auto"/>
          <w:lang w:val="pt-PT"/>
        </w:rPr>
        <w:t>Declaração De Reserva Para Pessoa Com Deficiência E Reabilitados Da Previdência</w:t>
      </w:r>
      <w:r>
        <w:rPr>
          <w:bCs/>
          <w:color w:val="auto"/>
          <w:lang w:val="pt-PT"/>
        </w:rPr>
        <w:t>.</w:t>
      </w:r>
      <w:r w:rsidRPr="004B7456">
        <w:rPr>
          <w:bCs/>
          <w:color w:val="auto"/>
          <w:lang w:val="pt-PT"/>
        </w:rPr>
        <w:t xml:space="preserve"> </w:t>
      </w:r>
      <w:r w:rsidRPr="00D7703B">
        <w:rPr>
          <w:bCs/>
          <w:color w:val="auto"/>
          <w:lang w:val="pt-PT"/>
        </w:rPr>
        <w:t>ANEXO –</w:t>
      </w:r>
      <w:r w:rsidRPr="003D1CE8">
        <w:t xml:space="preserve"> </w:t>
      </w:r>
      <w:r w:rsidRPr="00D7703B">
        <w:rPr>
          <w:bCs/>
          <w:color w:val="auto"/>
          <w:lang w:val="pt-PT"/>
        </w:rPr>
        <w:t>VI</w:t>
      </w:r>
      <w:r>
        <w:rPr>
          <w:bCs/>
          <w:color w:val="auto"/>
          <w:lang w:val="pt-PT"/>
        </w:rPr>
        <w:t>I</w:t>
      </w:r>
    </w:p>
    <w:p w14:paraId="112ACB3D" w14:textId="77777777" w:rsidR="004B7456" w:rsidRPr="00D7703B" w:rsidRDefault="004B7456" w:rsidP="004B7456">
      <w:pPr>
        <w:pStyle w:val="Default"/>
        <w:tabs>
          <w:tab w:val="left" w:pos="1134"/>
        </w:tabs>
        <w:jc w:val="both"/>
        <w:rPr>
          <w:bCs/>
          <w:color w:val="auto"/>
          <w:lang w:val="pt-PT"/>
        </w:rPr>
      </w:pPr>
    </w:p>
    <w:p w14:paraId="077D9961" w14:textId="20F17373" w:rsidR="00BA2E55" w:rsidRPr="00D7703B" w:rsidRDefault="00BA2E55" w:rsidP="009868FB">
      <w:pPr>
        <w:autoSpaceDE w:val="0"/>
        <w:autoSpaceDN w:val="0"/>
        <w:adjustRightInd w:val="0"/>
        <w:spacing w:after="0" w:line="240" w:lineRule="auto"/>
        <w:jc w:val="both"/>
        <w:rPr>
          <w:rFonts w:ascii="Times New Roman" w:hAnsi="Times New Roman" w:cs="Times New Roman"/>
          <w:sz w:val="24"/>
          <w:szCs w:val="24"/>
        </w:rPr>
      </w:pPr>
    </w:p>
    <w:p w14:paraId="1D7F8246" w14:textId="77777777" w:rsidR="00525EEB" w:rsidRPr="00D7703B" w:rsidRDefault="00525EE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DA PROPOSTA DE PREÇO</w:t>
      </w:r>
      <w:r w:rsidRPr="00D7703B">
        <w:rPr>
          <w:rFonts w:ascii="Times New Roman" w:hAnsi="Times New Roman" w:cs="Times New Roman"/>
          <w:b/>
          <w:bCs/>
          <w:sz w:val="24"/>
          <w:szCs w:val="24"/>
        </w:rPr>
        <w:tab/>
      </w:r>
    </w:p>
    <w:p w14:paraId="3FB58342" w14:textId="77777777" w:rsidR="00525EEB" w:rsidRPr="00D7703B" w:rsidRDefault="00525EEB" w:rsidP="00525EEB">
      <w:pPr>
        <w:pStyle w:val="Default"/>
        <w:tabs>
          <w:tab w:val="left" w:pos="1134"/>
        </w:tabs>
        <w:jc w:val="both"/>
        <w:rPr>
          <w:color w:val="auto"/>
        </w:rPr>
      </w:pPr>
    </w:p>
    <w:p w14:paraId="31794DEC" w14:textId="1FB147E1" w:rsidR="00525EEB" w:rsidRPr="00D7703B" w:rsidRDefault="00525EEB" w:rsidP="00333566">
      <w:pPr>
        <w:pStyle w:val="Default"/>
        <w:numPr>
          <w:ilvl w:val="1"/>
          <w:numId w:val="2"/>
        </w:numPr>
        <w:tabs>
          <w:tab w:val="left" w:pos="1134"/>
        </w:tabs>
        <w:ind w:left="0" w:firstLine="0"/>
        <w:jc w:val="both"/>
        <w:rPr>
          <w:color w:val="auto"/>
        </w:rPr>
      </w:pPr>
      <w:r w:rsidRPr="00D7703B">
        <w:rPr>
          <w:color w:val="auto"/>
        </w:rPr>
        <w:lastRenderedPageBreak/>
        <w:t xml:space="preserve">A proposta deverá ser apresentada observando-se o modelo constante no Anexo </w:t>
      </w:r>
      <w:r w:rsidR="00016152" w:rsidRPr="00D7703B">
        <w:rPr>
          <w:color w:val="auto"/>
        </w:rPr>
        <w:t>V</w:t>
      </w:r>
      <w:r w:rsidRPr="00D7703B">
        <w:rPr>
          <w:color w:val="auto"/>
        </w:rPr>
        <w:t xml:space="preserve"> ou em modelo próprio, desde que contenha as informações exigidas neste termo de referência, impressa em papel personalizado da empresa (se tiver), elaborada em língua portuguesa, apresentada sem alternativas, emendas, borrões, rasuras, ressalvas, entrelinhas ou omissões, devendo ser entregue em uma única via. Suas folhas devem estar rubricadas e assinada pelo seu representante legal, devendo ainda constar:</w:t>
      </w:r>
    </w:p>
    <w:p w14:paraId="15AF3380" w14:textId="77777777" w:rsidR="00525EEB" w:rsidRPr="00D7703B" w:rsidRDefault="00525EEB" w:rsidP="00525EEB">
      <w:pPr>
        <w:pStyle w:val="Default"/>
        <w:tabs>
          <w:tab w:val="left" w:pos="1134"/>
        </w:tabs>
        <w:jc w:val="both"/>
        <w:rPr>
          <w:color w:val="auto"/>
        </w:rPr>
      </w:pPr>
    </w:p>
    <w:p w14:paraId="7D576407" w14:textId="464B6DB4" w:rsidR="00525EEB" w:rsidRPr="00D7703B" w:rsidRDefault="00525EEB"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Descrição completa do objeto </w:t>
      </w:r>
      <w:r w:rsidR="001447EF" w:rsidRPr="00D7703B">
        <w:rPr>
          <w:bCs/>
          <w:color w:val="auto"/>
          <w:lang w:val="pt-PT"/>
        </w:rPr>
        <w:t>do</w:t>
      </w:r>
      <w:r w:rsidRPr="00D7703B">
        <w:rPr>
          <w:bCs/>
          <w:color w:val="auto"/>
          <w:lang w:val="pt-PT"/>
        </w:rPr>
        <w:t xml:space="preserve"> termo de referência;</w:t>
      </w:r>
    </w:p>
    <w:p w14:paraId="1CA55908" w14:textId="77777777" w:rsidR="00525EEB" w:rsidRPr="00D7703B" w:rsidRDefault="00525EEB" w:rsidP="001447EF">
      <w:pPr>
        <w:pStyle w:val="Default"/>
        <w:tabs>
          <w:tab w:val="left" w:pos="1134"/>
        </w:tabs>
        <w:jc w:val="both"/>
        <w:rPr>
          <w:bCs/>
          <w:color w:val="auto"/>
          <w:lang w:val="pt-PT"/>
        </w:rPr>
      </w:pPr>
    </w:p>
    <w:p w14:paraId="0E553E62" w14:textId="77777777" w:rsidR="00525EEB" w:rsidRPr="00D7703B" w:rsidRDefault="00525EEB" w:rsidP="00333566">
      <w:pPr>
        <w:pStyle w:val="Default"/>
        <w:numPr>
          <w:ilvl w:val="2"/>
          <w:numId w:val="2"/>
        </w:numPr>
        <w:tabs>
          <w:tab w:val="left" w:pos="1134"/>
        </w:tabs>
        <w:ind w:left="0" w:firstLine="0"/>
        <w:jc w:val="both"/>
        <w:rPr>
          <w:bCs/>
          <w:color w:val="auto"/>
          <w:lang w:val="pt-PT"/>
        </w:rPr>
      </w:pPr>
      <w:r w:rsidRPr="00D7703B">
        <w:rPr>
          <w:bCs/>
          <w:color w:val="auto"/>
          <w:lang w:val="pt-PT"/>
        </w:rPr>
        <w:t>Conter identificação completa da licitante, tais como: razão social, nome fantasia, CNPJ/MF, endereço completo, telefone, fax e endereço eletrônico (e-mail) da proponente se houver;</w:t>
      </w:r>
    </w:p>
    <w:p w14:paraId="7746EB19" w14:textId="77777777" w:rsidR="00525EEB" w:rsidRPr="00D7703B" w:rsidRDefault="00525EEB" w:rsidP="001447EF">
      <w:pPr>
        <w:pStyle w:val="Default"/>
        <w:tabs>
          <w:tab w:val="left" w:pos="1134"/>
        </w:tabs>
        <w:jc w:val="both"/>
        <w:rPr>
          <w:bCs/>
          <w:color w:val="auto"/>
          <w:lang w:val="pt-PT"/>
        </w:rPr>
      </w:pPr>
    </w:p>
    <w:p w14:paraId="76B61271" w14:textId="277E588E" w:rsidR="00525EEB" w:rsidRPr="00D7703B" w:rsidRDefault="00525EEB" w:rsidP="00333566">
      <w:pPr>
        <w:pStyle w:val="Default"/>
        <w:numPr>
          <w:ilvl w:val="2"/>
          <w:numId w:val="2"/>
        </w:numPr>
        <w:tabs>
          <w:tab w:val="left" w:pos="1134"/>
        </w:tabs>
        <w:ind w:left="0" w:firstLine="0"/>
        <w:jc w:val="both"/>
        <w:rPr>
          <w:bCs/>
          <w:color w:val="auto"/>
          <w:lang w:val="pt-PT"/>
        </w:rPr>
      </w:pPr>
      <w:r w:rsidRPr="00D7703B">
        <w:rPr>
          <w:bCs/>
          <w:color w:val="auto"/>
          <w:lang w:val="pt-PT"/>
        </w:rPr>
        <w:t>Valor unitário e total de cada um dos itens e valor global;</w:t>
      </w:r>
    </w:p>
    <w:p w14:paraId="41EE7CB3" w14:textId="77777777" w:rsidR="00525EEB" w:rsidRPr="00D7703B" w:rsidRDefault="00525EEB" w:rsidP="001447EF">
      <w:pPr>
        <w:pStyle w:val="Default"/>
        <w:tabs>
          <w:tab w:val="left" w:pos="1134"/>
        </w:tabs>
        <w:jc w:val="both"/>
        <w:rPr>
          <w:bCs/>
          <w:color w:val="auto"/>
          <w:lang w:val="pt-PT"/>
        </w:rPr>
      </w:pPr>
    </w:p>
    <w:p w14:paraId="7532BE68" w14:textId="77777777" w:rsidR="00525EEB" w:rsidRPr="00D7703B" w:rsidRDefault="00525EEB" w:rsidP="00333566">
      <w:pPr>
        <w:pStyle w:val="Default"/>
        <w:numPr>
          <w:ilvl w:val="2"/>
          <w:numId w:val="2"/>
        </w:numPr>
        <w:tabs>
          <w:tab w:val="left" w:pos="1134"/>
        </w:tabs>
        <w:ind w:left="0" w:firstLine="0"/>
        <w:jc w:val="both"/>
        <w:rPr>
          <w:bCs/>
          <w:color w:val="auto"/>
          <w:lang w:val="pt-PT"/>
        </w:rPr>
      </w:pPr>
      <w:r w:rsidRPr="00D7703B">
        <w:rPr>
          <w:bCs/>
          <w:color w:val="auto"/>
          <w:lang w:val="pt-PT"/>
        </w:rPr>
        <w:t>Prazo de validade da proposta, que não poderá ser inferior a 60 (sessenta) dias, contados a partir da data de sua emissão;</w:t>
      </w:r>
    </w:p>
    <w:p w14:paraId="36BFA4C0" w14:textId="77777777" w:rsidR="00525EEB" w:rsidRPr="00D7703B" w:rsidRDefault="00525EEB" w:rsidP="001447EF">
      <w:pPr>
        <w:pStyle w:val="Default"/>
        <w:tabs>
          <w:tab w:val="left" w:pos="1134"/>
        </w:tabs>
        <w:jc w:val="both"/>
        <w:rPr>
          <w:bCs/>
          <w:color w:val="auto"/>
          <w:lang w:val="pt-PT"/>
        </w:rPr>
      </w:pPr>
    </w:p>
    <w:p w14:paraId="71203516" w14:textId="6967DD3F" w:rsidR="00525EEB" w:rsidRPr="00D7703B" w:rsidRDefault="00525EEB" w:rsidP="00333566">
      <w:pPr>
        <w:pStyle w:val="Default"/>
        <w:numPr>
          <w:ilvl w:val="2"/>
          <w:numId w:val="2"/>
        </w:numPr>
        <w:tabs>
          <w:tab w:val="left" w:pos="1134"/>
        </w:tabs>
        <w:ind w:left="0" w:firstLine="0"/>
        <w:jc w:val="both"/>
        <w:rPr>
          <w:bCs/>
          <w:color w:val="auto"/>
          <w:lang w:val="pt-PT"/>
        </w:rPr>
      </w:pPr>
      <w:r w:rsidRPr="00D7703B">
        <w:rPr>
          <w:bCs/>
          <w:color w:val="auto"/>
          <w:lang w:val="pt-PT"/>
        </w:rPr>
        <w:t>Declaração expressa de que o preço proposto todos os custos diretos e indiretos necessários para a execução completa do</w:t>
      </w:r>
      <w:r w:rsidR="00611391" w:rsidRPr="00D7703B">
        <w:rPr>
          <w:bCs/>
          <w:color w:val="auto"/>
          <w:lang w:val="pt-PT"/>
        </w:rPr>
        <w:t xml:space="preserve"> objeto </w:t>
      </w:r>
      <w:r w:rsidRPr="00D7703B">
        <w:rPr>
          <w:bCs/>
          <w:color w:val="auto"/>
          <w:lang w:val="pt-PT"/>
        </w:rPr>
        <w:t xml:space="preserve">discriminado no </w:t>
      </w:r>
      <w:r w:rsidR="001447EF" w:rsidRPr="00D7703B">
        <w:rPr>
          <w:bCs/>
          <w:color w:val="auto"/>
          <w:lang w:val="pt-PT"/>
        </w:rPr>
        <w:t>termo de referência</w:t>
      </w:r>
      <w:r w:rsidRPr="00D7703B">
        <w:rPr>
          <w:bCs/>
          <w:color w:val="auto"/>
          <w:lang w:val="pt-PT"/>
        </w:rPr>
        <w:t>.</w:t>
      </w:r>
    </w:p>
    <w:p w14:paraId="428FC018" w14:textId="77777777" w:rsidR="00525EEB" w:rsidRPr="00D7703B" w:rsidRDefault="00525EEB" w:rsidP="00525EEB">
      <w:pPr>
        <w:pStyle w:val="Default"/>
        <w:tabs>
          <w:tab w:val="left" w:pos="1985"/>
        </w:tabs>
        <w:jc w:val="both"/>
        <w:rPr>
          <w:bCs/>
          <w:color w:val="auto"/>
          <w:lang w:val="pt-PT"/>
        </w:rPr>
      </w:pPr>
    </w:p>
    <w:p w14:paraId="1FC92DEA" w14:textId="538C4061" w:rsidR="00525EEB" w:rsidRPr="00D7703B" w:rsidRDefault="00525EEB" w:rsidP="00333566">
      <w:pPr>
        <w:pStyle w:val="Default"/>
        <w:numPr>
          <w:ilvl w:val="1"/>
          <w:numId w:val="2"/>
        </w:numPr>
        <w:tabs>
          <w:tab w:val="left" w:pos="1134"/>
        </w:tabs>
        <w:ind w:left="0" w:firstLine="0"/>
        <w:jc w:val="both"/>
        <w:rPr>
          <w:color w:val="auto"/>
        </w:rPr>
      </w:pPr>
      <w:r w:rsidRPr="00D7703B">
        <w:rPr>
          <w:color w:val="auto"/>
        </w:rPr>
        <w:t xml:space="preserve">A proposta deverá </w:t>
      </w:r>
      <w:r w:rsidR="00AB335D" w:rsidRPr="00D7703B">
        <w:rPr>
          <w:color w:val="auto"/>
        </w:rPr>
        <w:t>conter a indicação d</w:t>
      </w:r>
      <w:r w:rsidR="00BA399A">
        <w:rPr>
          <w:color w:val="auto"/>
        </w:rPr>
        <w:t>a</w:t>
      </w:r>
      <w:r w:rsidRPr="00D7703B">
        <w:rPr>
          <w:color w:val="auto"/>
        </w:rPr>
        <w:t xml:space="preserve"> </w:t>
      </w:r>
      <w:r w:rsidR="00BA399A">
        <w:rPr>
          <w:color w:val="auto"/>
        </w:rPr>
        <w:t>descrição do</w:t>
      </w:r>
      <w:r w:rsidR="00B86333">
        <w:rPr>
          <w:color w:val="auto"/>
        </w:rPr>
        <w:t xml:space="preserve">s </w:t>
      </w:r>
      <w:r w:rsidR="00C17B30">
        <w:rPr>
          <w:bCs/>
        </w:rPr>
        <w:t>materiais</w:t>
      </w:r>
      <w:r w:rsidR="00AB335D" w:rsidRPr="00D7703B">
        <w:rPr>
          <w:color w:val="auto"/>
        </w:rPr>
        <w:t xml:space="preserve"> </w:t>
      </w:r>
      <w:r w:rsidR="00BA399A">
        <w:rPr>
          <w:color w:val="auto"/>
        </w:rPr>
        <w:t xml:space="preserve">a ser </w:t>
      </w:r>
      <w:r w:rsidR="00B86333">
        <w:rPr>
          <w:color w:val="auto"/>
        </w:rPr>
        <w:t>entregues</w:t>
      </w:r>
      <w:r w:rsidR="00AB335D" w:rsidRPr="00D7703B">
        <w:rPr>
          <w:color w:val="auto"/>
        </w:rPr>
        <w:t>, exceto nos casos de contratação de serviços</w:t>
      </w:r>
      <w:r w:rsidRPr="00D7703B">
        <w:rPr>
          <w:color w:val="auto"/>
        </w:rPr>
        <w:t>.</w:t>
      </w:r>
    </w:p>
    <w:p w14:paraId="7CC408B3" w14:textId="77777777" w:rsidR="00281FDD" w:rsidRPr="00D7703B" w:rsidRDefault="00281FDD" w:rsidP="00281FDD">
      <w:pPr>
        <w:pStyle w:val="Default"/>
        <w:tabs>
          <w:tab w:val="left" w:pos="851"/>
        </w:tabs>
        <w:jc w:val="both"/>
        <w:rPr>
          <w:color w:val="auto"/>
        </w:rPr>
      </w:pPr>
    </w:p>
    <w:p w14:paraId="078EB4DD" w14:textId="77777777" w:rsidR="00281FDD" w:rsidRPr="00D7703B" w:rsidRDefault="00281FDD" w:rsidP="00281FDD">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EM CASO DE EMPATE</w:t>
      </w:r>
    </w:p>
    <w:p w14:paraId="08BD4340" w14:textId="77777777" w:rsidR="00281FDD" w:rsidRPr="00D7703B" w:rsidRDefault="00281FDD" w:rsidP="00281FDD">
      <w:pPr>
        <w:pStyle w:val="Default"/>
        <w:tabs>
          <w:tab w:val="left" w:pos="1134"/>
        </w:tabs>
        <w:jc w:val="both"/>
        <w:rPr>
          <w:color w:val="auto"/>
        </w:rPr>
      </w:pPr>
    </w:p>
    <w:p w14:paraId="5FC9B43B" w14:textId="77777777" w:rsidR="00281FDD" w:rsidRPr="00D7703B" w:rsidRDefault="00281FDD" w:rsidP="00281FDD">
      <w:pPr>
        <w:pStyle w:val="Default"/>
        <w:numPr>
          <w:ilvl w:val="1"/>
          <w:numId w:val="2"/>
        </w:numPr>
        <w:tabs>
          <w:tab w:val="left" w:pos="1134"/>
        </w:tabs>
        <w:ind w:left="0" w:firstLine="0"/>
        <w:jc w:val="both"/>
        <w:rPr>
          <w:color w:val="auto"/>
        </w:rPr>
      </w:pPr>
      <w:r w:rsidRPr="00D7703B">
        <w:rPr>
          <w:color w:val="auto"/>
        </w:rPr>
        <w:t>Em caso de empate entre duas ou mais propostas, serão utilizados os seguintes critérios de desempate, nesta ordem:</w:t>
      </w:r>
    </w:p>
    <w:p w14:paraId="58142E4C" w14:textId="77777777" w:rsidR="00281FDD" w:rsidRPr="00D7703B" w:rsidRDefault="00281FDD" w:rsidP="00281FDD">
      <w:pPr>
        <w:pStyle w:val="Default"/>
        <w:tabs>
          <w:tab w:val="left" w:pos="1134"/>
        </w:tabs>
        <w:jc w:val="both"/>
        <w:rPr>
          <w:color w:val="auto"/>
        </w:rPr>
      </w:pPr>
      <w:bookmarkStart w:id="0" w:name="art60i"/>
      <w:bookmarkEnd w:id="0"/>
    </w:p>
    <w:p w14:paraId="194104E9"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Disputa final, hipótese em que os licitantes empatados poderão apresentar nova proposta em ato contínuo à classificação;</w:t>
      </w:r>
    </w:p>
    <w:p w14:paraId="6E661650" w14:textId="77777777" w:rsidR="00281FDD" w:rsidRPr="00D7703B" w:rsidRDefault="00281FDD" w:rsidP="00281FDD">
      <w:pPr>
        <w:pStyle w:val="Default"/>
        <w:tabs>
          <w:tab w:val="left" w:pos="1134"/>
        </w:tabs>
        <w:jc w:val="both"/>
        <w:rPr>
          <w:bCs/>
          <w:color w:val="auto"/>
          <w:lang w:val="pt-PT"/>
        </w:rPr>
      </w:pPr>
      <w:bookmarkStart w:id="1" w:name="art60ii"/>
      <w:bookmarkEnd w:id="1"/>
    </w:p>
    <w:p w14:paraId="5D72F9B1"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Avaliação do desempenho contratual prévio dos licitantes, para a qual deverão preferencialmente ser utilizados registros cadastrais para efeito de atesto de cumprimento de obrigações previstos nesta Lei;</w:t>
      </w:r>
    </w:p>
    <w:p w14:paraId="1EE1D43E" w14:textId="77777777" w:rsidR="00281FDD" w:rsidRPr="00D7703B" w:rsidRDefault="00281FDD" w:rsidP="00281FDD">
      <w:pPr>
        <w:pStyle w:val="Default"/>
        <w:tabs>
          <w:tab w:val="left" w:pos="1134"/>
        </w:tabs>
        <w:jc w:val="both"/>
        <w:rPr>
          <w:bCs/>
          <w:color w:val="auto"/>
          <w:lang w:val="pt-PT"/>
        </w:rPr>
      </w:pPr>
      <w:bookmarkStart w:id="2" w:name="art60iii"/>
      <w:bookmarkEnd w:id="2"/>
    </w:p>
    <w:p w14:paraId="5898194D"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Desenvolvimento pelo licitante de ações de equidade entre homens e mulheres no ambiente de trabalho, conforme regulamento;</w:t>
      </w:r>
    </w:p>
    <w:p w14:paraId="5E0F8373" w14:textId="77777777" w:rsidR="00281FDD" w:rsidRPr="00D7703B" w:rsidRDefault="00281FDD" w:rsidP="00281FDD">
      <w:pPr>
        <w:pStyle w:val="Default"/>
        <w:tabs>
          <w:tab w:val="left" w:pos="1134"/>
        </w:tabs>
        <w:jc w:val="both"/>
        <w:rPr>
          <w:bCs/>
          <w:color w:val="auto"/>
          <w:lang w:val="pt-PT"/>
        </w:rPr>
      </w:pPr>
      <w:bookmarkStart w:id="3" w:name="art60iv"/>
      <w:bookmarkEnd w:id="3"/>
    </w:p>
    <w:p w14:paraId="1432C2E0"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Desenvolvimento pelo licitante de programa de integridade, conforme orientações dos órgãos de controle.</w:t>
      </w:r>
    </w:p>
    <w:p w14:paraId="7A6AB4A8" w14:textId="77777777" w:rsidR="00281FDD" w:rsidRPr="00D7703B" w:rsidRDefault="00281FDD" w:rsidP="00281FDD">
      <w:pPr>
        <w:pStyle w:val="Default"/>
        <w:tabs>
          <w:tab w:val="left" w:pos="1134"/>
        </w:tabs>
        <w:jc w:val="both"/>
        <w:rPr>
          <w:color w:val="auto"/>
        </w:rPr>
      </w:pPr>
    </w:p>
    <w:p w14:paraId="6AA19474" w14:textId="77777777" w:rsidR="00281FDD" w:rsidRPr="00D7703B" w:rsidRDefault="00281FDD" w:rsidP="00281FDD">
      <w:pPr>
        <w:pStyle w:val="Default"/>
        <w:numPr>
          <w:ilvl w:val="1"/>
          <w:numId w:val="2"/>
        </w:numPr>
        <w:tabs>
          <w:tab w:val="left" w:pos="1134"/>
        </w:tabs>
        <w:ind w:left="0" w:firstLine="0"/>
        <w:jc w:val="both"/>
        <w:rPr>
          <w:color w:val="auto"/>
        </w:rPr>
      </w:pPr>
      <w:r w:rsidRPr="00D7703B">
        <w:rPr>
          <w:color w:val="auto"/>
        </w:rPr>
        <w:t>Em igualdade de condições, se não houver desempate, será assegurada preferência, sucessivamente, aos bens e serviços produzidos ou prestados por:</w:t>
      </w:r>
    </w:p>
    <w:p w14:paraId="53C9170F" w14:textId="77777777" w:rsidR="00281FDD" w:rsidRPr="00D7703B" w:rsidRDefault="00281FDD" w:rsidP="00281FDD">
      <w:pPr>
        <w:pStyle w:val="Default"/>
        <w:tabs>
          <w:tab w:val="left" w:pos="1134"/>
        </w:tabs>
        <w:jc w:val="both"/>
        <w:rPr>
          <w:color w:val="auto"/>
        </w:rPr>
      </w:pPr>
      <w:bookmarkStart w:id="4" w:name="art60§1i"/>
      <w:bookmarkEnd w:id="4"/>
    </w:p>
    <w:p w14:paraId="64866A05"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139E3E46" w14:textId="77777777" w:rsidR="00281FDD" w:rsidRPr="00D7703B" w:rsidRDefault="00281FDD" w:rsidP="00281FDD">
      <w:pPr>
        <w:pStyle w:val="Default"/>
        <w:tabs>
          <w:tab w:val="left" w:pos="1134"/>
        </w:tabs>
        <w:jc w:val="both"/>
        <w:rPr>
          <w:bCs/>
          <w:color w:val="auto"/>
          <w:lang w:val="pt-PT"/>
        </w:rPr>
      </w:pPr>
      <w:bookmarkStart w:id="5" w:name="art60§1ii"/>
      <w:bookmarkEnd w:id="5"/>
    </w:p>
    <w:p w14:paraId="38C7D1F5"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lastRenderedPageBreak/>
        <w:t>Empresas brasileiras;</w:t>
      </w:r>
    </w:p>
    <w:p w14:paraId="64CE6544" w14:textId="77777777" w:rsidR="00281FDD" w:rsidRPr="00D7703B" w:rsidRDefault="00281FDD" w:rsidP="00281FDD">
      <w:pPr>
        <w:pStyle w:val="Default"/>
        <w:tabs>
          <w:tab w:val="left" w:pos="1134"/>
        </w:tabs>
        <w:jc w:val="both"/>
        <w:rPr>
          <w:bCs/>
          <w:color w:val="auto"/>
          <w:lang w:val="pt-PT"/>
        </w:rPr>
      </w:pPr>
      <w:bookmarkStart w:id="6" w:name="art60§1iii"/>
      <w:bookmarkEnd w:id="6"/>
    </w:p>
    <w:p w14:paraId="5D0FC38F"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Empresas que invistam em pesquisa e no desenvolvimento de tecnologia no País;</w:t>
      </w:r>
    </w:p>
    <w:p w14:paraId="40CE2755" w14:textId="77777777" w:rsidR="00281FDD" w:rsidRPr="00D7703B" w:rsidRDefault="00281FDD" w:rsidP="00281FDD">
      <w:pPr>
        <w:pStyle w:val="Default"/>
        <w:tabs>
          <w:tab w:val="left" w:pos="1134"/>
        </w:tabs>
        <w:jc w:val="both"/>
        <w:rPr>
          <w:bCs/>
          <w:color w:val="auto"/>
          <w:lang w:val="pt-PT"/>
        </w:rPr>
      </w:pPr>
    </w:p>
    <w:p w14:paraId="3FC7AE50" w14:textId="77777777" w:rsidR="00281FDD" w:rsidRPr="00D7703B" w:rsidRDefault="00281FDD" w:rsidP="00281FDD">
      <w:pPr>
        <w:pStyle w:val="Default"/>
        <w:numPr>
          <w:ilvl w:val="2"/>
          <w:numId w:val="2"/>
        </w:numPr>
        <w:tabs>
          <w:tab w:val="left" w:pos="1134"/>
        </w:tabs>
        <w:ind w:left="0" w:firstLine="0"/>
        <w:jc w:val="both"/>
        <w:rPr>
          <w:bCs/>
          <w:color w:val="auto"/>
          <w:lang w:val="pt-PT"/>
        </w:rPr>
      </w:pPr>
      <w:bookmarkStart w:id="7" w:name="art60§1iv"/>
      <w:bookmarkEnd w:id="7"/>
      <w:r w:rsidRPr="00D7703B">
        <w:rPr>
          <w:bCs/>
          <w:color w:val="auto"/>
          <w:lang w:val="pt-PT"/>
        </w:rPr>
        <w:t>Empresas que comprovem a prática de mitigação, nos termos da </w:t>
      </w:r>
      <w:r>
        <w:fldChar w:fldCharType="begin"/>
      </w:r>
      <w:r>
        <w:instrText>HYPERLINK "http://www.planalto.gov.br/ccivil_03/_Ato2007-2010/2009/Lei/L12187.htm"</w:instrText>
      </w:r>
      <w:r>
        <w:fldChar w:fldCharType="separate"/>
      </w:r>
      <w:r w:rsidRPr="00D7703B">
        <w:rPr>
          <w:bCs/>
          <w:color w:val="auto"/>
          <w:lang w:val="pt-PT"/>
        </w:rPr>
        <w:t xml:space="preserve">Lei nº 12.187, de 29 de dezembro de </w:t>
      </w:r>
      <w:proofErr w:type="gramStart"/>
      <w:r w:rsidRPr="00D7703B">
        <w:rPr>
          <w:bCs/>
          <w:color w:val="auto"/>
          <w:lang w:val="pt-PT"/>
        </w:rPr>
        <w:t>2009.</w:t>
      </w:r>
      <w:proofErr w:type="gramEnd"/>
      <w:r>
        <w:fldChar w:fldCharType="end"/>
      </w:r>
    </w:p>
    <w:p w14:paraId="6A770302" w14:textId="77777777" w:rsidR="00281FDD" w:rsidRPr="00D7703B" w:rsidRDefault="00281FDD" w:rsidP="00281FDD">
      <w:pPr>
        <w:pStyle w:val="Default"/>
        <w:tabs>
          <w:tab w:val="left" w:pos="1134"/>
        </w:tabs>
        <w:jc w:val="both"/>
        <w:rPr>
          <w:bCs/>
          <w:color w:val="auto"/>
          <w:lang w:val="pt-PT"/>
        </w:rPr>
      </w:pPr>
    </w:p>
    <w:p w14:paraId="72BB5CA8" w14:textId="77777777" w:rsidR="00281FDD" w:rsidRPr="00D7703B" w:rsidRDefault="00281FDD" w:rsidP="00281FDD">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DA DIVULGAÇÃO DO RESULTADO</w:t>
      </w:r>
    </w:p>
    <w:p w14:paraId="18DE9FAE" w14:textId="77777777" w:rsidR="00281FDD" w:rsidRPr="00D7703B" w:rsidRDefault="00281FDD" w:rsidP="00281FDD">
      <w:pPr>
        <w:pStyle w:val="Default"/>
        <w:tabs>
          <w:tab w:val="left" w:pos="851"/>
        </w:tabs>
        <w:jc w:val="both"/>
        <w:rPr>
          <w:color w:val="auto"/>
        </w:rPr>
      </w:pPr>
    </w:p>
    <w:p w14:paraId="2FA0996C" w14:textId="3A9AAECA" w:rsidR="00281FDD" w:rsidRPr="00D7703B" w:rsidRDefault="00281FDD" w:rsidP="00281FDD">
      <w:pPr>
        <w:pStyle w:val="Default"/>
        <w:numPr>
          <w:ilvl w:val="1"/>
          <w:numId w:val="2"/>
        </w:numPr>
        <w:tabs>
          <w:tab w:val="left" w:pos="1134"/>
        </w:tabs>
        <w:ind w:left="0" w:firstLine="0"/>
        <w:jc w:val="both"/>
        <w:rPr>
          <w:color w:val="auto"/>
        </w:rPr>
      </w:pPr>
      <w:r w:rsidRPr="00D7703B">
        <w:rPr>
          <w:color w:val="auto"/>
        </w:rPr>
        <w:t>O resultado final será divulgado na integra em forma de extrato no diário oficial, bem como a disponibilização da cópia da ata no site oficial do município (</w:t>
      </w:r>
      <w:hyperlink r:id="rId11" w:history="1">
        <w:r w:rsidR="00D307E7" w:rsidRPr="00F64E24">
          <w:rPr>
            <w:rStyle w:val="Hyperlink"/>
          </w:rPr>
          <w:t>www.bernardosayao.to.gov.br</w:t>
        </w:r>
      </w:hyperlink>
      <w:r w:rsidRPr="00D7703B">
        <w:rPr>
          <w:color w:val="auto"/>
        </w:rPr>
        <w:t>) o resultado final, com a indicação do fornecedor classificado em primeiro lugar e respectivamente a indicação do item vencido.</w:t>
      </w:r>
    </w:p>
    <w:p w14:paraId="3F2A9B74" w14:textId="77777777" w:rsidR="00281FDD" w:rsidRPr="00D7703B" w:rsidRDefault="00281FDD" w:rsidP="00281FDD">
      <w:pPr>
        <w:pStyle w:val="Default"/>
        <w:tabs>
          <w:tab w:val="left" w:pos="1134"/>
        </w:tabs>
        <w:jc w:val="both"/>
        <w:rPr>
          <w:color w:val="auto"/>
        </w:rPr>
      </w:pPr>
    </w:p>
    <w:p w14:paraId="609A7519" w14:textId="77777777" w:rsidR="00281FDD" w:rsidRPr="00D7703B" w:rsidRDefault="00281FDD" w:rsidP="00281FDD">
      <w:pPr>
        <w:pStyle w:val="Default"/>
        <w:numPr>
          <w:ilvl w:val="1"/>
          <w:numId w:val="2"/>
        </w:numPr>
        <w:tabs>
          <w:tab w:val="left" w:pos="1134"/>
        </w:tabs>
        <w:ind w:left="0" w:firstLine="0"/>
        <w:jc w:val="both"/>
        <w:rPr>
          <w:color w:val="auto"/>
        </w:rPr>
      </w:pPr>
      <w:r w:rsidRPr="00D7703B">
        <w:rPr>
          <w:color w:val="auto"/>
        </w:rPr>
        <w:t>Será enviada também cópia da ata de julgamento para o e-mail de todos os interessados que ofertarem propostas para o presente processo em até 3 (três) dias uteis após a abertura.</w:t>
      </w:r>
    </w:p>
    <w:p w14:paraId="208B369F" w14:textId="77777777" w:rsidR="00281FDD" w:rsidRDefault="00281FDD" w:rsidP="00281FDD">
      <w:pPr>
        <w:pStyle w:val="Default"/>
        <w:tabs>
          <w:tab w:val="left" w:pos="851"/>
        </w:tabs>
        <w:jc w:val="both"/>
        <w:rPr>
          <w:color w:val="auto"/>
        </w:rPr>
      </w:pPr>
    </w:p>
    <w:p w14:paraId="4EB5588B" w14:textId="77777777" w:rsidR="00AD5359" w:rsidRDefault="00AD5359" w:rsidP="00281FDD">
      <w:pPr>
        <w:pStyle w:val="Default"/>
        <w:tabs>
          <w:tab w:val="left" w:pos="851"/>
        </w:tabs>
        <w:jc w:val="both"/>
        <w:rPr>
          <w:color w:val="auto"/>
        </w:rPr>
      </w:pPr>
    </w:p>
    <w:p w14:paraId="1E12A5AA" w14:textId="77777777" w:rsidR="00AD5359" w:rsidRPr="00D7703B" w:rsidRDefault="00AD5359" w:rsidP="00281FDD">
      <w:pPr>
        <w:pStyle w:val="Default"/>
        <w:tabs>
          <w:tab w:val="left" w:pos="851"/>
        </w:tabs>
        <w:jc w:val="both"/>
        <w:rPr>
          <w:color w:val="auto"/>
        </w:rPr>
      </w:pPr>
    </w:p>
    <w:p w14:paraId="708907DE" w14:textId="77777777" w:rsidR="00281FDD" w:rsidRPr="00D7703B" w:rsidRDefault="00281FDD" w:rsidP="009868FB">
      <w:pPr>
        <w:pStyle w:val="Default"/>
        <w:tabs>
          <w:tab w:val="left" w:pos="851"/>
        </w:tabs>
        <w:jc w:val="both"/>
        <w:rPr>
          <w:color w:val="auto"/>
        </w:rPr>
      </w:pPr>
    </w:p>
    <w:p w14:paraId="3DDD6351" w14:textId="77777777" w:rsidR="004F0BD3" w:rsidRDefault="004F0BD3" w:rsidP="009868FB">
      <w:pPr>
        <w:autoSpaceDE w:val="0"/>
        <w:autoSpaceDN w:val="0"/>
        <w:adjustRightInd w:val="0"/>
        <w:spacing w:after="0" w:line="240" w:lineRule="auto"/>
        <w:jc w:val="right"/>
        <w:rPr>
          <w:rFonts w:ascii="Times New Roman" w:hAnsi="Times New Roman" w:cs="Times New Roman"/>
          <w:b/>
          <w:bCs/>
          <w:sz w:val="24"/>
          <w:szCs w:val="24"/>
        </w:rPr>
      </w:pPr>
    </w:p>
    <w:p w14:paraId="7137EC05" w14:textId="77777777" w:rsidR="004F0BD3" w:rsidRDefault="004F0BD3" w:rsidP="009868FB">
      <w:pPr>
        <w:autoSpaceDE w:val="0"/>
        <w:autoSpaceDN w:val="0"/>
        <w:adjustRightInd w:val="0"/>
        <w:spacing w:after="0" w:line="240" w:lineRule="auto"/>
        <w:jc w:val="right"/>
        <w:rPr>
          <w:rFonts w:ascii="Times New Roman" w:hAnsi="Times New Roman" w:cs="Times New Roman"/>
          <w:b/>
          <w:bCs/>
          <w:sz w:val="24"/>
          <w:szCs w:val="24"/>
        </w:rPr>
      </w:pPr>
    </w:p>
    <w:p w14:paraId="267876B4" w14:textId="4CCF3712" w:rsidR="0022187F" w:rsidRPr="00460729" w:rsidRDefault="0002509F" w:rsidP="009868FB">
      <w:pPr>
        <w:autoSpaceDE w:val="0"/>
        <w:autoSpaceDN w:val="0"/>
        <w:adjustRightInd w:val="0"/>
        <w:spacing w:after="0" w:line="240" w:lineRule="auto"/>
        <w:jc w:val="right"/>
        <w:rPr>
          <w:rFonts w:ascii="Times New Roman" w:hAnsi="Times New Roman" w:cs="Times New Roman"/>
          <w:bCs/>
          <w:sz w:val="24"/>
          <w:szCs w:val="24"/>
        </w:rPr>
      </w:pPr>
      <w:r w:rsidRPr="00460729">
        <w:rPr>
          <w:rFonts w:ascii="Times New Roman" w:hAnsi="Times New Roman" w:cs="Times New Roman"/>
          <w:bCs/>
          <w:sz w:val="24"/>
          <w:szCs w:val="24"/>
        </w:rPr>
        <w:t xml:space="preserve">Bernardo </w:t>
      </w:r>
      <w:proofErr w:type="spellStart"/>
      <w:r w:rsidRPr="00460729">
        <w:rPr>
          <w:rFonts w:ascii="Times New Roman" w:hAnsi="Times New Roman" w:cs="Times New Roman"/>
          <w:bCs/>
          <w:sz w:val="24"/>
          <w:szCs w:val="24"/>
        </w:rPr>
        <w:t>Sayão</w:t>
      </w:r>
      <w:proofErr w:type="spellEnd"/>
      <w:r w:rsidR="00591CE4" w:rsidRPr="00460729">
        <w:rPr>
          <w:rFonts w:ascii="Times New Roman" w:hAnsi="Times New Roman" w:cs="Times New Roman"/>
          <w:bCs/>
          <w:sz w:val="24"/>
          <w:szCs w:val="24"/>
        </w:rPr>
        <w:t>/TO,</w:t>
      </w:r>
      <w:proofErr w:type="gramStart"/>
      <w:r w:rsidR="00591CE4" w:rsidRPr="00460729">
        <w:rPr>
          <w:rFonts w:ascii="Times New Roman" w:hAnsi="Times New Roman" w:cs="Times New Roman"/>
          <w:bCs/>
          <w:sz w:val="24"/>
          <w:szCs w:val="24"/>
        </w:rPr>
        <w:t xml:space="preserve"> </w:t>
      </w:r>
      <w:r w:rsidR="00F369B2" w:rsidRPr="00460729">
        <w:rPr>
          <w:rFonts w:ascii="Times New Roman" w:hAnsi="Times New Roman" w:cs="Times New Roman"/>
          <w:bCs/>
          <w:sz w:val="24"/>
          <w:szCs w:val="24"/>
        </w:rPr>
        <w:t xml:space="preserve"> </w:t>
      </w:r>
      <w:proofErr w:type="gramEnd"/>
      <w:r w:rsidR="00591CE4" w:rsidRPr="00460729">
        <w:rPr>
          <w:rFonts w:ascii="Times New Roman" w:hAnsi="Times New Roman" w:cs="Times New Roman"/>
          <w:bCs/>
          <w:sz w:val="24"/>
          <w:szCs w:val="24"/>
        </w:rPr>
        <w:t xml:space="preserve">aos </w:t>
      </w:r>
      <w:r w:rsidR="00334E64">
        <w:rPr>
          <w:rFonts w:ascii="Times New Roman" w:hAnsi="Times New Roman" w:cs="Times New Roman"/>
          <w:bCs/>
          <w:sz w:val="24"/>
          <w:szCs w:val="24"/>
        </w:rPr>
        <w:t>09</w:t>
      </w:r>
      <w:r w:rsidR="00D307E7" w:rsidRPr="00460729">
        <w:rPr>
          <w:rFonts w:ascii="Times New Roman" w:hAnsi="Times New Roman" w:cs="Times New Roman"/>
          <w:bCs/>
          <w:sz w:val="24"/>
          <w:szCs w:val="24"/>
        </w:rPr>
        <w:t xml:space="preserve"> </w:t>
      </w:r>
      <w:r w:rsidR="001B49B5" w:rsidRPr="00460729">
        <w:rPr>
          <w:rFonts w:ascii="Times New Roman" w:hAnsi="Times New Roman" w:cs="Times New Roman"/>
          <w:bCs/>
          <w:sz w:val="24"/>
          <w:szCs w:val="24"/>
        </w:rPr>
        <w:t xml:space="preserve">de </w:t>
      </w:r>
      <w:r w:rsidR="00334E64">
        <w:rPr>
          <w:rFonts w:ascii="Times New Roman" w:hAnsi="Times New Roman" w:cs="Times New Roman"/>
          <w:bCs/>
          <w:sz w:val="24"/>
          <w:szCs w:val="24"/>
        </w:rPr>
        <w:t xml:space="preserve">setembro </w:t>
      </w:r>
      <w:r w:rsidR="00AD5359" w:rsidRPr="00460729">
        <w:rPr>
          <w:rFonts w:ascii="Times New Roman" w:hAnsi="Times New Roman" w:cs="Times New Roman"/>
          <w:bCs/>
          <w:sz w:val="24"/>
          <w:szCs w:val="24"/>
        </w:rPr>
        <w:t xml:space="preserve"> </w:t>
      </w:r>
      <w:r w:rsidR="001B49B5" w:rsidRPr="00460729">
        <w:rPr>
          <w:rFonts w:ascii="Times New Roman" w:hAnsi="Times New Roman" w:cs="Times New Roman"/>
          <w:bCs/>
          <w:sz w:val="24"/>
          <w:szCs w:val="24"/>
        </w:rPr>
        <w:t>de 202</w:t>
      </w:r>
      <w:r w:rsidR="004E4D27" w:rsidRPr="00460729">
        <w:rPr>
          <w:rFonts w:ascii="Times New Roman" w:hAnsi="Times New Roman" w:cs="Times New Roman"/>
          <w:bCs/>
          <w:sz w:val="24"/>
          <w:szCs w:val="24"/>
        </w:rPr>
        <w:t>6</w:t>
      </w:r>
      <w:r w:rsidR="001B49B5" w:rsidRPr="00460729">
        <w:rPr>
          <w:rFonts w:ascii="Times New Roman" w:hAnsi="Times New Roman" w:cs="Times New Roman"/>
          <w:bCs/>
          <w:sz w:val="24"/>
          <w:szCs w:val="24"/>
        </w:rPr>
        <w:t>.</w:t>
      </w:r>
    </w:p>
    <w:p w14:paraId="0F3FF456" w14:textId="330855B7" w:rsidR="00532B42" w:rsidRPr="00D7703B" w:rsidRDefault="00532B42" w:rsidP="009868FB">
      <w:pPr>
        <w:autoSpaceDE w:val="0"/>
        <w:autoSpaceDN w:val="0"/>
        <w:adjustRightInd w:val="0"/>
        <w:spacing w:after="0" w:line="240" w:lineRule="auto"/>
        <w:jc w:val="both"/>
        <w:rPr>
          <w:rFonts w:ascii="Times New Roman" w:hAnsi="Times New Roman" w:cs="Times New Roman"/>
          <w:b/>
          <w:bCs/>
          <w:sz w:val="24"/>
          <w:szCs w:val="24"/>
        </w:rPr>
      </w:pPr>
    </w:p>
    <w:p w14:paraId="6D6ABC0E" w14:textId="32BD64FD" w:rsidR="00754FF9" w:rsidRPr="00D7703B" w:rsidRDefault="00754FF9" w:rsidP="009868FB">
      <w:pPr>
        <w:autoSpaceDE w:val="0"/>
        <w:autoSpaceDN w:val="0"/>
        <w:adjustRightInd w:val="0"/>
        <w:spacing w:after="0" w:line="240" w:lineRule="auto"/>
        <w:jc w:val="both"/>
        <w:rPr>
          <w:rFonts w:ascii="Times New Roman" w:hAnsi="Times New Roman" w:cs="Times New Roman"/>
          <w:b/>
          <w:bCs/>
          <w:sz w:val="24"/>
          <w:szCs w:val="24"/>
        </w:rPr>
      </w:pPr>
    </w:p>
    <w:p w14:paraId="26D81A26" w14:textId="77777777" w:rsidR="00754FF9" w:rsidRDefault="00754FF9" w:rsidP="009868FB">
      <w:pPr>
        <w:autoSpaceDE w:val="0"/>
        <w:autoSpaceDN w:val="0"/>
        <w:adjustRightInd w:val="0"/>
        <w:spacing w:after="0" w:line="240" w:lineRule="auto"/>
        <w:jc w:val="both"/>
        <w:rPr>
          <w:rFonts w:ascii="Times New Roman" w:hAnsi="Times New Roman" w:cs="Times New Roman"/>
          <w:b/>
          <w:bCs/>
          <w:sz w:val="24"/>
          <w:szCs w:val="24"/>
        </w:rPr>
      </w:pPr>
    </w:p>
    <w:p w14:paraId="2DAB893D" w14:textId="77777777" w:rsidR="00D11F44" w:rsidRDefault="00D11F44" w:rsidP="009868FB">
      <w:pPr>
        <w:autoSpaceDE w:val="0"/>
        <w:autoSpaceDN w:val="0"/>
        <w:adjustRightInd w:val="0"/>
        <w:spacing w:after="0" w:line="240" w:lineRule="auto"/>
        <w:jc w:val="both"/>
        <w:rPr>
          <w:rFonts w:ascii="Times New Roman" w:hAnsi="Times New Roman" w:cs="Times New Roman"/>
          <w:b/>
          <w:bCs/>
          <w:sz w:val="24"/>
          <w:szCs w:val="24"/>
        </w:rPr>
      </w:pPr>
    </w:p>
    <w:p w14:paraId="28BCA927" w14:textId="77777777" w:rsidR="00D11F44" w:rsidRPr="00D7703B" w:rsidRDefault="00D11F44" w:rsidP="009868FB">
      <w:pPr>
        <w:autoSpaceDE w:val="0"/>
        <w:autoSpaceDN w:val="0"/>
        <w:adjustRightInd w:val="0"/>
        <w:spacing w:after="0" w:line="240" w:lineRule="auto"/>
        <w:jc w:val="both"/>
        <w:rPr>
          <w:rFonts w:ascii="Times New Roman" w:hAnsi="Times New Roman" w:cs="Times New Roman"/>
          <w:b/>
          <w:bCs/>
          <w:sz w:val="24"/>
          <w:szCs w:val="24"/>
        </w:rPr>
      </w:pPr>
    </w:p>
    <w:p w14:paraId="5D79F09A" w14:textId="77777777" w:rsidR="00487830" w:rsidRPr="00487830" w:rsidRDefault="00487830" w:rsidP="00487830">
      <w:pPr>
        <w:tabs>
          <w:tab w:val="left" w:pos="3585"/>
        </w:tabs>
        <w:spacing w:after="0" w:line="259" w:lineRule="auto"/>
        <w:jc w:val="center"/>
        <w:rPr>
          <w:rFonts w:ascii="Arial" w:eastAsia="Calibri" w:hAnsi="Arial" w:cs="Arial"/>
          <w:sz w:val="24"/>
          <w:szCs w:val="24"/>
        </w:rPr>
      </w:pPr>
      <w:r w:rsidRPr="00487830">
        <w:rPr>
          <w:rFonts w:ascii="Arial" w:eastAsia="Calibri" w:hAnsi="Arial" w:cs="Arial"/>
          <w:sz w:val="24"/>
          <w:szCs w:val="24"/>
        </w:rPr>
        <w:t>___________________________________</w:t>
      </w:r>
    </w:p>
    <w:p w14:paraId="2A102FEB" w14:textId="77777777" w:rsidR="00487830" w:rsidRPr="00487830" w:rsidRDefault="00487830" w:rsidP="00487830">
      <w:pPr>
        <w:spacing w:after="0" w:line="259" w:lineRule="auto"/>
        <w:jc w:val="center"/>
        <w:rPr>
          <w:rFonts w:ascii="Arial" w:eastAsia="Calibri" w:hAnsi="Arial" w:cs="Arial"/>
        </w:rPr>
      </w:pPr>
      <w:r w:rsidRPr="00487830">
        <w:rPr>
          <w:rFonts w:ascii="Arial" w:eastAsia="Calibri" w:hAnsi="Arial" w:cs="Arial"/>
        </w:rPr>
        <w:t>PETER DOUGLAS MACIEL DE MELLO</w:t>
      </w:r>
    </w:p>
    <w:p w14:paraId="4A0B1A65" w14:textId="64A26D52" w:rsidR="00487830" w:rsidRPr="00487830" w:rsidRDefault="00487830" w:rsidP="00487830">
      <w:pPr>
        <w:spacing w:after="0" w:line="259" w:lineRule="auto"/>
        <w:jc w:val="center"/>
        <w:rPr>
          <w:rFonts w:ascii="Arial" w:eastAsia="Calibri" w:hAnsi="Arial" w:cs="Arial"/>
          <w:sz w:val="18"/>
          <w:szCs w:val="18"/>
        </w:rPr>
      </w:pPr>
      <w:r w:rsidRPr="00487830">
        <w:rPr>
          <w:rFonts w:ascii="Arial" w:eastAsia="Calibri" w:hAnsi="Arial" w:cs="Arial"/>
          <w:sz w:val="18"/>
          <w:szCs w:val="18"/>
        </w:rPr>
        <w:t>Secretári</w:t>
      </w:r>
      <w:r w:rsidR="001A6C4A">
        <w:rPr>
          <w:rFonts w:ascii="Arial" w:eastAsia="Calibri" w:hAnsi="Arial" w:cs="Arial"/>
          <w:sz w:val="18"/>
          <w:szCs w:val="18"/>
        </w:rPr>
        <w:t>o</w:t>
      </w:r>
      <w:r w:rsidRPr="00487830">
        <w:rPr>
          <w:rFonts w:ascii="Arial" w:eastAsia="Calibri" w:hAnsi="Arial" w:cs="Arial"/>
          <w:sz w:val="18"/>
          <w:szCs w:val="18"/>
        </w:rPr>
        <w:t xml:space="preserve"> de Educação</w:t>
      </w:r>
    </w:p>
    <w:p w14:paraId="61FB2232" w14:textId="782B60F5" w:rsidR="001B49B5" w:rsidRDefault="001B49B5" w:rsidP="009868FB">
      <w:pPr>
        <w:pStyle w:val="Default"/>
        <w:tabs>
          <w:tab w:val="left" w:pos="1985"/>
        </w:tabs>
        <w:jc w:val="center"/>
        <w:rPr>
          <w:b/>
          <w:bCs/>
          <w:color w:val="auto"/>
          <w:lang w:val="pt-PT"/>
        </w:rPr>
      </w:pPr>
    </w:p>
    <w:p w14:paraId="38426FD1" w14:textId="77777777" w:rsidR="00915E9B" w:rsidRDefault="00915E9B" w:rsidP="009868FB">
      <w:pPr>
        <w:pStyle w:val="Default"/>
        <w:tabs>
          <w:tab w:val="left" w:pos="1985"/>
        </w:tabs>
        <w:jc w:val="center"/>
        <w:rPr>
          <w:b/>
          <w:bCs/>
          <w:color w:val="auto"/>
          <w:lang w:val="pt-PT"/>
        </w:rPr>
      </w:pPr>
    </w:p>
    <w:p w14:paraId="67C87792" w14:textId="77777777" w:rsidR="00915E9B" w:rsidRDefault="00915E9B" w:rsidP="009868FB">
      <w:pPr>
        <w:pStyle w:val="Default"/>
        <w:tabs>
          <w:tab w:val="left" w:pos="1985"/>
        </w:tabs>
        <w:jc w:val="center"/>
        <w:rPr>
          <w:b/>
          <w:bCs/>
          <w:color w:val="auto"/>
          <w:lang w:val="pt-PT"/>
        </w:rPr>
      </w:pPr>
    </w:p>
    <w:p w14:paraId="10A0034B" w14:textId="77777777" w:rsidR="00915E9B" w:rsidRDefault="00915E9B" w:rsidP="009868FB">
      <w:pPr>
        <w:pStyle w:val="Default"/>
        <w:tabs>
          <w:tab w:val="left" w:pos="1985"/>
        </w:tabs>
        <w:jc w:val="center"/>
        <w:rPr>
          <w:b/>
          <w:bCs/>
          <w:color w:val="auto"/>
          <w:lang w:val="pt-PT"/>
        </w:rPr>
      </w:pPr>
    </w:p>
    <w:p w14:paraId="0F704044" w14:textId="77777777" w:rsidR="001739C8" w:rsidRDefault="001739C8" w:rsidP="009868FB">
      <w:pPr>
        <w:pStyle w:val="Default"/>
        <w:tabs>
          <w:tab w:val="left" w:pos="1985"/>
        </w:tabs>
        <w:jc w:val="center"/>
        <w:rPr>
          <w:b/>
          <w:bCs/>
          <w:color w:val="auto"/>
          <w:lang w:val="pt-PT"/>
        </w:rPr>
      </w:pPr>
    </w:p>
    <w:p w14:paraId="0C50E2E9" w14:textId="77777777" w:rsidR="006E15C8" w:rsidRDefault="006E15C8" w:rsidP="009868FB">
      <w:pPr>
        <w:pStyle w:val="Default"/>
        <w:tabs>
          <w:tab w:val="left" w:pos="1985"/>
        </w:tabs>
        <w:jc w:val="center"/>
        <w:rPr>
          <w:b/>
          <w:bCs/>
          <w:color w:val="auto"/>
          <w:lang w:val="pt-PT"/>
        </w:rPr>
      </w:pPr>
    </w:p>
    <w:p w14:paraId="161DCEC0" w14:textId="77777777" w:rsidR="006E15C8" w:rsidRDefault="006E15C8" w:rsidP="009868FB">
      <w:pPr>
        <w:pStyle w:val="Default"/>
        <w:tabs>
          <w:tab w:val="left" w:pos="1985"/>
        </w:tabs>
        <w:jc w:val="center"/>
        <w:rPr>
          <w:b/>
          <w:bCs/>
          <w:color w:val="auto"/>
          <w:lang w:val="pt-PT"/>
        </w:rPr>
      </w:pPr>
    </w:p>
    <w:p w14:paraId="109167E1" w14:textId="77777777" w:rsidR="006E15C8" w:rsidRDefault="006E15C8" w:rsidP="009868FB">
      <w:pPr>
        <w:pStyle w:val="Default"/>
        <w:tabs>
          <w:tab w:val="left" w:pos="1985"/>
        </w:tabs>
        <w:jc w:val="center"/>
        <w:rPr>
          <w:b/>
          <w:bCs/>
          <w:color w:val="auto"/>
          <w:lang w:val="pt-PT"/>
        </w:rPr>
      </w:pPr>
    </w:p>
    <w:p w14:paraId="13407635" w14:textId="77777777" w:rsidR="00FE3E8A" w:rsidRDefault="00FE3E8A" w:rsidP="009868FB">
      <w:pPr>
        <w:pStyle w:val="Default"/>
        <w:tabs>
          <w:tab w:val="left" w:pos="1985"/>
        </w:tabs>
        <w:jc w:val="center"/>
        <w:rPr>
          <w:b/>
          <w:bCs/>
          <w:color w:val="auto"/>
          <w:lang w:val="pt-PT"/>
        </w:rPr>
      </w:pPr>
    </w:p>
    <w:p w14:paraId="403C974C" w14:textId="77777777" w:rsidR="00FE3E8A" w:rsidRDefault="00FE3E8A" w:rsidP="009868FB">
      <w:pPr>
        <w:pStyle w:val="Default"/>
        <w:tabs>
          <w:tab w:val="left" w:pos="1985"/>
        </w:tabs>
        <w:jc w:val="center"/>
        <w:rPr>
          <w:b/>
          <w:bCs/>
          <w:color w:val="auto"/>
          <w:lang w:val="pt-PT"/>
        </w:rPr>
      </w:pPr>
    </w:p>
    <w:p w14:paraId="2389D9B0" w14:textId="77777777" w:rsidR="00A74769" w:rsidRDefault="00A74769" w:rsidP="009868FB">
      <w:pPr>
        <w:pStyle w:val="Default"/>
        <w:tabs>
          <w:tab w:val="left" w:pos="1985"/>
        </w:tabs>
        <w:jc w:val="center"/>
        <w:rPr>
          <w:b/>
          <w:bCs/>
          <w:color w:val="auto"/>
          <w:lang w:val="pt-PT"/>
        </w:rPr>
      </w:pPr>
    </w:p>
    <w:p w14:paraId="7A70FA78" w14:textId="77777777" w:rsidR="00A74769" w:rsidRDefault="00A74769" w:rsidP="009868FB">
      <w:pPr>
        <w:pStyle w:val="Default"/>
        <w:tabs>
          <w:tab w:val="left" w:pos="1985"/>
        </w:tabs>
        <w:jc w:val="center"/>
        <w:rPr>
          <w:b/>
          <w:bCs/>
          <w:color w:val="auto"/>
          <w:lang w:val="pt-PT"/>
        </w:rPr>
      </w:pPr>
    </w:p>
    <w:p w14:paraId="5B45C883" w14:textId="77777777" w:rsidR="00A74769" w:rsidRDefault="00A74769" w:rsidP="009868FB">
      <w:pPr>
        <w:pStyle w:val="Default"/>
        <w:tabs>
          <w:tab w:val="left" w:pos="1985"/>
        </w:tabs>
        <w:jc w:val="center"/>
        <w:rPr>
          <w:b/>
          <w:bCs/>
          <w:color w:val="auto"/>
          <w:lang w:val="pt-PT"/>
        </w:rPr>
      </w:pPr>
    </w:p>
    <w:p w14:paraId="1F2A3603" w14:textId="77777777" w:rsidR="00A74769" w:rsidRDefault="00A74769" w:rsidP="009868FB">
      <w:pPr>
        <w:pStyle w:val="Default"/>
        <w:tabs>
          <w:tab w:val="left" w:pos="1985"/>
        </w:tabs>
        <w:jc w:val="center"/>
        <w:rPr>
          <w:b/>
          <w:bCs/>
          <w:color w:val="auto"/>
          <w:lang w:val="pt-PT"/>
        </w:rPr>
      </w:pPr>
    </w:p>
    <w:p w14:paraId="3166E490" w14:textId="77777777" w:rsidR="00A74769" w:rsidRDefault="00A74769" w:rsidP="009868FB">
      <w:pPr>
        <w:pStyle w:val="Default"/>
        <w:tabs>
          <w:tab w:val="left" w:pos="1985"/>
        </w:tabs>
        <w:jc w:val="center"/>
        <w:rPr>
          <w:b/>
          <w:bCs/>
          <w:color w:val="auto"/>
          <w:lang w:val="pt-PT"/>
        </w:rPr>
      </w:pPr>
    </w:p>
    <w:p w14:paraId="535B2920" w14:textId="77777777" w:rsidR="00A74769" w:rsidRDefault="00A74769" w:rsidP="009868FB">
      <w:pPr>
        <w:pStyle w:val="Default"/>
        <w:tabs>
          <w:tab w:val="left" w:pos="1985"/>
        </w:tabs>
        <w:jc w:val="center"/>
        <w:rPr>
          <w:b/>
          <w:bCs/>
          <w:color w:val="auto"/>
          <w:lang w:val="pt-PT"/>
        </w:rPr>
      </w:pPr>
    </w:p>
    <w:p w14:paraId="6B458F08" w14:textId="77777777" w:rsidR="00A74769" w:rsidRDefault="00A74769" w:rsidP="009868FB">
      <w:pPr>
        <w:pStyle w:val="Default"/>
        <w:tabs>
          <w:tab w:val="left" w:pos="1985"/>
        </w:tabs>
        <w:jc w:val="center"/>
        <w:rPr>
          <w:b/>
          <w:bCs/>
          <w:color w:val="auto"/>
          <w:lang w:val="pt-PT"/>
        </w:rPr>
      </w:pPr>
    </w:p>
    <w:p w14:paraId="668D2103" w14:textId="77777777" w:rsidR="00A74769" w:rsidRDefault="00A74769" w:rsidP="009868FB">
      <w:pPr>
        <w:pStyle w:val="Default"/>
        <w:tabs>
          <w:tab w:val="left" w:pos="1985"/>
        </w:tabs>
        <w:jc w:val="center"/>
        <w:rPr>
          <w:b/>
          <w:bCs/>
          <w:color w:val="auto"/>
          <w:lang w:val="pt-PT"/>
        </w:rPr>
      </w:pPr>
    </w:p>
    <w:p w14:paraId="0E33A8A1" w14:textId="167BA218" w:rsidR="007223A0" w:rsidRPr="003B6FE2" w:rsidRDefault="007223A0" w:rsidP="00D307E7">
      <w:pPr>
        <w:spacing w:after="160" w:line="259" w:lineRule="auto"/>
        <w:jc w:val="center"/>
        <w:rPr>
          <w:rFonts w:ascii="Arial" w:eastAsia="Calibri" w:hAnsi="Arial" w:cs="Arial"/>
          <w:sz w:val="20"/>
        </w:rPr>
      </w:pPr>
      <w:r w:rsidRPr="003B6FE2">
        <w:rPr>
          <w:rFonts w:ascii="Times New Roman" w:hAnsi="Times New Roman" w:cs="Times New Roman"/>
          <w:b/>
          <w:bCs/>
          <w:sz w:val="20"/>
          <w:lang w:val="pt-PT"/>
        </w:rPr>
        <w:t>ANEXO I</w:t>
      </w:r>
      <w:r w:rsidRPr="003B6FE2">
        <w:rPr>
          <w:rFonts w:ascii="Times New Roman" w:hAnsi="Times New Roman" w:cs="Times New Roman"/>
          <w:bCs/>
          <w:sz w:val="20"/>
          <w:lang w:val="pt-PT"/>
        </w:rPr>
        <w:t xml:space="preserve"> – </w:t>
      </w:r>
      <w:r w:rsidR="00D307E7" w:rsidRPr="003B6FE2">
        <w:rPr>
          <w:rFonts w:ascii="Arial" w:eastAsia="Calibri" w:hAnsi="Arial" w:cs="Arial"/>
          <w:sz w:val="20"/>
        </w:rPr>
        <w:t>TERMO DE REFERÊNCIA</w:t>
      </w:r>
      <w:proofErr w:type="gramStart"/>
      <w:r w:rsidR="00D307E7" w:rsidRPr="003B6FE2">
        <w:rPr>
          <w:rFonts w:ascii="Arial" w:eastAsia="Calibri" w:hAnsi="Arial" w:cs="Arial"/>
          <w:sz w:val="20"/>
        </w:rPr>
        <w:t xml:space="preserve"> </w:t>
      </w:r>
      <w:r w:rsidRPr="003B6FE2">
        <w:rPr>
          <w:rFonts w:ascii="Times New Roman" w:hAnsi="Times New Roman" w:cs="Times New Roman"/>
          <w:bCs/>
          <w:sz w:val="20"/>
          <w:lang w:val="pt-PT"/>
        </w:rPr>
        <w:t xml:space="preserve"> </w:t>
      </w:r>
      <w:proofErr w:type="gramEnd"/>
      <w:r w:rsidRPr="003B6FE2">
        <w:rPr>
          <w:rFonts w:ascii="Times New Roman" w:hAnsi="Times New Roman" w:cs="Times New Roman"/>
          <w:bCs/>
          <w:sz w:val="20"/>
          <w:lang w:val="pt-PT"/>
        </w:rPr>
        <w:t>(Projeto Básico);</w:t>
      </w:r>
    </w:p>
    <w:p w14:paraId="459374CF" w14:textId="77777777" w:rsidR="003B6FE2" w:rsidRPr="00F04382" w:rsidRDefault="005B67B8" w:rsidP="00F04382">
      <w:pPr>
        <w:tabs>
          <w:tab w:val="left" w:pos="1254"/>
          <w:tab w:val="left" w:pos="10023"/>
        </w:tabs>
        <w:spacing w:before="64" w:line="482" w:lineRule="auto"/>
        <w:ind w:left="4058" w:right="100" w:hanging="3875"/>
        <w:jc w:val="center"/>
        <w:rPr>
          <w:rFonts w:ascii="Arial" w:hAnsi="Arial" w:cs="Arial"/>
          <w:b/>
          <w:szCs w:val="24"/>
        </w:rPr>
      </w:pPr>
      <w:r w:rsidRPr="00F04382">
        <w:rPr>
          <w:rFonts w:ascii="Arial" w:hAnsi="Arial" w:cs="Arial"/>
          <w:b/>
          <w:szCs w:val="24"/>
          <w:shd w:val="clear" w:color="auto" w:fill="D9D9D9"/>
        </w:rPr>
        <w:t>DISPENSA</w:t>
      </w:r>
      <w:r w:rsidRPr="00F04382">
        <w:rPr>
          <w:rFonts w:ascii="Arial" w:hAnsi="Arial" w:cs="Arial"/>
          <w:b/>
          <w:spacing w:val="-5"/>
          <w:szCs w:val="24"/>
          <w:shd w:val="clear" w:color="auto" w:fill="D9D9D9"/>
        </w:rPr>
        <w:t xml:space="preserve"> </w:t>
      </w:r>
      <w:r w:rsidRPr="00F04382">
        <w:rPr>
          <w:rFonts w:ascii="Arial" w:hAnsi="Arial" w:cs="Arial"/>
          <w:b/>
          <w:szCs w:val="24"/>
          <w:shd w:val="clear" w:color="auto" w:fill="D9D9D9"/>
        </w:rPr>
        <w:t>DE</w:t>
      </w:r>
      <w:r w:rsidRPr="00F04382">
        <w:rPr>
          <w:rFonts w:ascii="Arial" w:hAnsi="Arial" w:cs="Arial"/>
          <w:b/>
          <w:spacing w:val="-2"/>
          <w:szCs w:val="24"/>
          <w:shd w:val="clear" w:color="auto" w:fill="D9D9D9"/>
        </w:rPr>
        <w:t xml:space="preserve"> </w:t>
      </w:r>
      <w:r w:rsidRPr="00F04382">
        <w:rPr>
          <w:rFonts w:ascii="Arial" w:hAnsi="Arial" w:cs="Arial"/>
          <w:b/>
          <w:szCs w:val="24"/>
          <w:shd w:val="clear" w:color="auto" w:fill="D9D9D9"/>
        </w:rPr>
        <w:t xml:space="preserve">LICITAÇÃO </w:t>
      </w:r>
      <w:r w:rsidRPr="00F04382">
        <w:rPr>
          <w:rFonts w:ascii="Arial" w:hAnsi="Arial" w:cs="Arial"/>
          <w:b/>
          <w:spacing w:val="-2"/>
          <w:szCs w:val="24"/>
          <w:shd w:val="clear" w:color="auto" w:fill="D9D9D9"/>
        </w:rPr>
        <w:t>COM</w:t>
      </w:r>
      <w:r w:rsidRPr="00F04382">
        <w:rPr>
          <w:rFonts w:ascii="Arial" w:hAnsi="Arial" w:cs="Arial"/>
          <w:b/>
          <w:spacing w:val="-5"/>
          <w:szCs w:val="24"/>
          <w:shd w:val="clear" w:color="auto" w:fill="D9D9D9"/>
        </w:rPr>
        <w:t xml:space="preserve"> </w:t>
      </w:r>
      <w:r w:rsidRPr="00F04382">
        <w:rPr>
          <w:rFonts w:ascii="Arial" w:hAnsi="Arial" w:cs="Arial"/>
          <w:b/>
          <w:szCs w:val="24"/>
          <w:shd w:val="clear" w:color="auto" w:fill="D9D9D9"/>
        </w:rPr>
        <w:t>BASE</w:t>
      </w:r>
      <w:r w:rsidRPr="00F04382">
        <w:rPr>
          <w:rFonts w:ascii="Arial" w:hAnsi="Arial" w:cs="Arial"/>
          <w:b/>
          <w:spacing w:val="-2"/>
          <w:szCs w:val="24"/>
          <w:shd w:val="clear" w:color="auto" w:fill="D9D9D9"/>
        </w:rPr>
        <w:t xml:space="preserve"> </w:t>
      </w:r>
      <w:r w:rsidRPr="00F04382">
        <w:rPr>
          <w:rFonts w:ascii="Arial" w:hAnsi="Arial" w:cs="Arial"/>
          <w:b/>
          <w:szCs w:val="24"/>
          <w:shd w:val="clear" w:color="auto" w:fill="D9D9D9"/>
        </w:rPr>
        <w:t>NO</w:t>
      </w:r>
      <w:r w:rsidRPr="00F04382">
        <w:rPr>
          <w:rFonts w:ascii="Arial" w:hAnsi="Arial" w:cs="Arial"/>
          <w:b/>
          <w:spacing w:val="-5"/>
          <w:szCs w:val="24"/>
          <w:shd w:val="clear" w:color="auto" w:fill="D9D9D9"/>
        </w:rPr>
        <w:t xml:space="preserve"> </w:t>
      </w:r>
      <w:r w:rsidRPr="00F04382">
        <w:rPr>
          <w:rFonts w:ascii="Arial" w:hAnsi="Arial" w:cs="Arial"/>
          <w:b/>
          <w:szCs w:val="24"/>
          <w:shd w:val="clear" w:color="auto" w:fill="D9D9D9"/>
        </w:rPr>
        <w:t>ART.</w:t>
      </w:r>
      <w:r w:rsidRPr="00F04382">
        <w:rPr>
          <w:rFonts w:ascii="Arial" w:hAnsi="Arial" w:cs="Arial"/>
          <w:b/>
          <w:spacing w:val="-4"/>
          <w:szCs w:val="24"/>
          <w:shd w:val="clear" w:color="auto" w:fill="D9D9D9"/>
        </w:rPr>
        <w:t xml:space="preserve"> </w:t>
      </w:r>
      <w:r w:rsidRPr="00F04382">
        <w:rPr>
          <w:rFonts w:ascii="Arial" w:hAnsi="Arial" w:cs="Arial"/>
          <w:b/>
          <w:szCs w:val="24"/>
          <w:shd w:val="clear" w:color="auto" w:fill="D9D9D9"/>
        </w:rPr>
        <w:t>Nº</w:t>
      </w:r>
      <w:r w:rsidRPr="00F04382">
        <w:rPr>
          <w:rFonts w:ascii="Arial" w:hAnsi="Arial" w:cs="Arial"/>
          <w:b/>
          <w:spacing w:val="-2"/>
          <w:szCs w:val="24"/>
          <w:shd w:val="clear" w:color="auto" w:fill="D9D9D9"/>
        </w:rPr>
        <w:t xml:space="preserve"> </w:t>
      </w:r>
      <w:r w:rsidRPr="00F04382">
        <w:rPr>
          <w:rFonts w:ascii="Arial" w:hAnsi="Arial" w:cs="Arial"/>
          <w:b/>
          <w:szCs w:val="24"/>
          <w:shd w:val="clear" w:color="auto" w:fill="D9D9D9"/>
        </w:rPr>
        <w:t>75,</w:t>
      </w:r>
      <w:r w:rsidRPr="00F04382">
        <w:rPr>
          <w:rFonts w:ascii="Arial" w:hAnsi="Arial" w:cs="Arial"/>
          <w:b/>
          <w:spacing w:val="-5"/>
          <w:szCs w:val="24"/>
          <w:shd w:val="clear" w:color="auto" w:fill="D9D9D9"/>
        </w:rPr>
        <w:t xml:space="preserve"> </w:t>
      </w:r>
      <w:r w:rsidRPr="00F04382">
        <w:rPr>
          <w:rFonts w:ascii="Arial" w:hAnsi="Arial" w:cs="Arial"/>
          <w:b/>
          <w:szCs w:val="24"/>
          <w:shd w:val="clear" w:color="auto" w:fill="D9D9D9"/>
        </w:rPr>
        <w:t>INCISO</w:t>
      </w:r>
      <w:r w:rsidRPr="00F04382">
        <w:rPr>
          <w:rFonts w:ascii="Arial" w:hAnsi="Arial" w:cs="Arial"/>
          <w:b/>
          <w:spacing w:val="-2"/>
          <w:szCs w:val="24"/>
          <w:shd w:val="clear" w:color="auto" w:fill="D9D9D9"/>
        </w:rPr>
        <w:t xml:space="preserve"> </w:t>
      </w:r>
      <w:r w:rsidR="0007406B" w:rsidRPr="00F04382">
        <w:rPr>
          <w:rFonts w:ascii="Arial" w:hAnsi="Arial" w:cs="Arial"/>
          <w:b/>
          <w:spacing w:val="-2"/>
          <w:szCs w:val="24"/>
          <w:shd w:val="clear" w:color="auto" w:fill="D9D9D9"/>
        </w:rPr>
        <w:t>I</w:t>
      </w:r>
      <w:r w:rsidRPr="00F04382">
        <w:rPr>
          <w:rFonts w:ascii="Arial" w:hAnsi="Arial" w:cs="Arial"/>
          <w:b/>
          <w:szCs w:val="24"/>
          <w:shd w:val="clear" w:color="auto" w:fill="D9D9D9"/>
        </w:rPr>
        <w:t>I</w:t>
      </w:r>
      <w:r w:rsidRPr="00F04382">
        <w:rPr>
          <w:rFonts w:ascii="Arial" w:hAnsi="Arial" w:cs="Arial"/>
          <w:b/>
          <w:spacing w:val="-5"/>
          <w:szCs w:val="24"/>
          <w:shd w:val="clear" w:color="auto" w:fill="D9D9D9"/>
        </w:rPr>
        <w:t xml:space="preserve"> </w:t>
      </w:r>
      <w:r w:rsidRPr="00F04382">
        <w:rPr>
          <w:rFonts w:ascii="Arial" w:hAnsi="Arial" w:cs="Arial"/>
          <w:b/>
          <w:szCs w:val="24"/>
          <w:shd w:val="clear" w:color="auto" w:fill="D9D9D9"/>
        </w:rPr>
        <w:t>da</w:t>
      </w:r>
      <w:r w:rsidRPr="00F04382">
        <w:rPr>
          <w:rFonts w:ascii="Arial" w:hAnsi="Arial" w:cs="Arial"/>
          <w:b/>
          <w:spacing w:val="-2"/>
          <w:szCs w:val="24"/>
          <w:shd w:val="clear" w:color="auto" w:fill="D9D9D9"/>
        </w:rPr>
        <w:t xml:space="preserve"> </w:t>
      </w:r>
      <w:r w:rsidRPr="00F04382">
        <w:rPr>
          <w:rFonts w:ascii="Arial" w:hAnsi="Arial" w:cs="Arial"/>
          <w:b/>
          <w:szCs w:val="24"/>
          <w:shd w:val="clear" w:color="auto" w:fill="D9D9D9"/>
        </w:rPr>
        <w:t>Lei</w:t>
      </w:r>
      <w:r w:rsidRPr="00F04382">
        <w:rPr>
          <w:rFonts w:ascii="Arial" w:hAnsi="Arial" w:cs="Arial"/>
          <w:b/>
          <w:spacing w:val="-2"/>
          <w:szCs w:val="24"/>
          <w:shd w:val="clear" w:color="auto" w:fill="D9D9D9"/>
        </w:rPr>
        <w:t xml:space="preserve"> </w:t>
      </w:r>
      <w:r w:rsidRPr="00F04382">
        <w:rPr>
          <w:rFonts w:ascii="Arial" w:hAnsi="Arial" w:cs="Arial"/>
          <w:b/>
          <w:szCs w:val="24"/>
          <w:shd w:val="clear" w:color="auto" w:fill="D9D9D9"/>
        </w:rPr>
        <w:t>14.133/2021.</w:t>
      </w:r>
      <w:bookmarkStart w:id="8" w:name="_Hlk70670729"/>
    </w:p>
    <w:p w14:paraId="668EC1B8" w14:textId="77777777" w:rsidR="00BD68A0" w:rsidRPr="009757DF" w:rsidRDefault="00BD68A0" w:rsidP="00BD68A0">
      <w:pPr>
        <w:jc w:val="center"/>
        <w:rPr>
          <w:rFonts w:ascii="Calibri" w:hAnsi="Calibri" w:cs="Calibri"/>
          <w:sz w:val="23"/>
          <w:szCs w:val="23"/>
        </w:rPr>
      </w:pPr>
      <w:r w:rsidRPr="009757DF">
        <w:rPr>
          <w:rFonts w:ascii="Calibri" w:hAnsi="Calibri" w:cs="Calibri"/>
          <w:sz w:val="23"/>
          <w:szCs w:val="23"/>
        </w:rPr>
        <w:t>TERMO DE REFERÊNCIA</w:t>
      </w:r>
    </w:p>
    <w:p w14:paraId="0DAA8EB5" w14:textId="77777777" w:rsidR="00BD68A0" w:rsidRPr="009757DF" w:rsidRDefault="00BD68A0" w:rsidP="00BD68A0">
      <w:pPr>
        <w:pStyle w:val="PargrafodaLista"/>
        <w:numPr>
          <w:ilvl w:val="1"/>
          <w:numId w:val="17"/>
        </w:numPr>
        <w:contextualSpacing w:val="0"/>
        <w:rPr>
          <w:rFonts w:cs="Calibri"/>
          <w:sz w:val="23"/>
          <w:szCs w:val="23"/>
        </w:rPr>
      </w:pPr>
      <w:r w:rsidRPr="009757DF">
        <w:rPr>
          <w:rFonts w:cs="Calibri"/>
          <w:sz w:val="23"/>
          <w:szCs w:val="23"/>
        </w:rPr>
        <w:t xml:space="preserve">Constitui objeto do presente Termo de Referência </w:t>
      </w:r>
      <w:proofErr w:type="gramStart"/>
      <w:r w:rsidRPr="009757DF">
        <w:rPr>
          <w:rFonts w:cs="Calibri"/>
          <w:sz w:val="23"/>
          <w:szCs w:val="23"/>
        </w:rPr>
        <w:t>a</w:t>
      </w:r>
      <w:proofErr w:type="gramEnd"/>
      <w:r w:rsidRPr="009757DF">
        <w:rPr>
          <w:rFonts w:cs="Calibri"/>
          <w:sz w:val="23"/>
          <w:szCs w:val="23"/>
        </w:rPr>
        <w:t xml:space="preserve"> pretensa:</w:t>
      </w:r>
    </w:p>
    <w:p w14:paraId="63316794" w14:textId="77777777" w:rsidR="00BD68A0" w:rsidRPr="00063E20" w:rsidRDefault="00BD68A0" w:rsidP="00BD68A0">
      <w:pPr>
        <w:jc w:val="both"/>
        <w:rPr>
          <w:rFonts w:eastAsia="Calibri" w:cstheme="minorHAnsi"/>
          <w:bCs/>
        </w:rPr>
      </w:pPr>
      <w:r w:rsidRPr="00063E20">
        <w:rPr>
          <w:rFonts w:eastAsia="Calibri" w:cstheme="minorHAnsi"/>
          <w:bCs/>
        </w:rPr>
        <w:t>Contratação de empresa</w:t>
      </w:r>
      <w:r w:rsidRPr="00063E20">
        <w:rPr>
          <w:rFonts w:cstheme="minorHAnsi"/>
          <w:bCs/>
          <w:szCs w:val="24"/>
        </w:rPr>
        <w:t xml:space="preserve"> para o fornecimento de materiais de construção para a reposição e manutenção dos prédios das unidades escolares e SEMED do município de Bernardo </w:t>
      </w:r>
      <w:proofErr w:type="spellStart"/>
      <w:r w:rsidRPr="00063E20">
        <w:rPr>
          <w:rFonts w:cstheme="minorHAnsi"/>
          <w:bCs/>
          <w:szCs w:val="24"/>
        </w:rPr>
        <w:t>Sayão</w:t>
      </w:r>
      <w:proofErr w:type="spellEnd"/>
      <w:r w:rsidRPr="00063E20">
        <w:rPr>
          <w:rFonts w:cstheme="minorHAnsi"/>
          <w:bCs/>
          <w:szCs w:val="24"/>
        </w:rPr>
        <w:t xml:space="preserve"> - TO</w:t>
      </w:r>
      <w:r w:rsidRPr="00063E20">
        <w:rPr>
          <w:rFonts w:eastAsia="Calibri" w:cstheme="minorHAnsi"/>
          <w:bCs/>
        </w:rPr>
        <w:t>.</w:t>
      </w:r>
    </w:p>
    <w:p w14:paraId="795F90F3"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JUSTIFICATIVA</w:t>
      </w:r>
    </w:p>
    <w:p w14:paraId="6248A19A" w14:textId="77777777" w:rsidR="00BD68A0" w:rsidRPr="00063E20" w:rsidRDefault="00BD68A0" w:rsidP="00BD68A0">
      <w:pPr>
        <w:rPr>
          <w:rFonts w:ascii="Arial" w:hAnsi="Arial" w:cs="Arial"/>
          <w:b/>
          <w:bCs/>
        </w:rPr>
      </w:pPr>
      <w:r w:rsidRPr="00063E20">
        <w:rPr>
          <w:rFonts w:cstheme="minorHAnsi"/>
          <w:bCs/>
          <w:szCs w:val="24"/>
        </w:rPr>
        <w:t xml:space="preserve">Justifica-se a necessidade da referida contratação para o fornecimento de materiais de construção para a reposição e manutenção dos prédios das unidades escolares e SEMED do município de Bernardo </w:t>
      </w:r>
      <w:proofErr w:type="spellStart"/>
      <w:r w:rsidRPr="00063E20">
        <w:rPr>
          <w:rFonts w:cstheme="minorHAnsi"/>
          <w:bCs/>
          <w:szCs w:val="24"/>
        </w:rPr>
        <w:t>Sayão</w:t>
      </w:r>
      <w:proofErr w:type="spellEnd"/>
      <w:r w:rsidRPr="00063E20">
        <w:rPr>
          <w:rFonts w:cstheme="minorHAnsi"/>
          <w:bCs/>
          <w:szCs w:val="24"/>
        </w:rPr>
        <w:t xml:space="preserve"> </w:t>
      </w:r>
      <w:r>
        <w:rPr>
          <w:rFonts w:cstheme="minorHAnsi"/>
          <w:bCs/>
          <w:szCs w:val="24"/>
        </w:rPr>
        <w:t>–</w:t>
      </w:r>
      <w:r w:rsidRPr="00063E20">
        <w:rPr>
          <w:rFonts w:cstheme="minorHAnsi"/>
          <w:bCs/>
          <w:szCs w:val="24"/>
        </w:rPr>
        <w:t xml:space="preserve"> TO</w:t>
      </w:r>
      <w:r>
        <w:rPr>
          <w:rFonts w:ascii="Calibri" w:eastAsia="Calibri" w:hAnsi="Calibri" w:cs="Calibri"/>
          <w:bCs/>
        </w:rPr>
        <w:t>.</w:t>
      </w:r>
    </w:p>
    <w:p w14:paraId="176C7D5F"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3.0. DO OBJETO</w:t>
      </w:r>
    </w:p>
    <w:p w14:paraId="3812529F"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3.1. As características e especificações do objeto da referida contratação são:</w:t>
      </w:r>
    </w:p>
    <w:tbl>
      <w:tblPr>
        <w:tblStyle w:val="Tabelacomgrade"/>
        <w:tblW w:w="9067" w:type="dxa"/>
        <w:tblLook w:val="04A0" w:firstRow="1" w:lastRow="0" w:firstColumn="1" w:lastColumn="0" w:noHBand="0" w:noVBand="1"/>
      </w:tblPr>
      <w:tblGrid>
        <w:gridCol w:w="9067"/>
      </w:tblGrid>
      <w:tr w:rsidR="00BD68A0" w:rsidRPr="009757DF" w14:paraId="20510BD0" w14:textId="77777777" w:rsidTr="00CD38C9">
        <w:tc>
          <w:tcPr>
            <w:tcW w:w="9067" w:type="dxa"/>
          </w:tcPr>
          <w:p w14:paraId="31F85E93" w14:textId="77777777" w:rsidR="00BD68A0" w:rsidRPr="00063E20" w:rsidRDefault="00BD68A0" w:rsidP="00CD38C9">
            <w:pPr>
              <w:jc w:val="both"/>
              <w:rPr>
                <w:rFonts w:eastAsia="Calibri" w:cstheme="minorHAnsi"/>
                <w:bCs/>
              </w:rPr>
            </w:pPr>
            <w:r w:rsidRPr="00063E20">
              <w:rPr>
                <w:rFonts w:eastAsia="Calibri" w:cstheme="minorHAnsi"/>
                <w:bCs/>
              </w:rPr>
              <w:t>Contratação de empresa</w:t>
            </w:r>
            <w:r w:rsidRPr="00063E20">
              <w:rPr>
                <w:rFonts w:cstheme="minorHAnsi"/>
                <w:bCs/>
                <w:szCs w:val="24"/>
              </w:rPr>
              <w:t xml:space="preserve"> para o fornecimento de materiais de construção para a reposição e manutenção dos prédios das unidades escolares e SEMED do município de Bernardo </w:t>
            </w:r>
            <w:proofErr w:type="spellStart"/>
            <w:r w:rsidRPr="00063E20">
              <w:rPr>
                <w:rFonts w:cstheme="minorHAnsi"/>
                <w:bCs/>
                <w:szCs w:val="24"/>
              </w:rPr>
              <w:t>Sayão</w:t>
            </w:r>
            <w:proofErr w:type="spellEnd"/>
            <w:r w:rsidRPr="00063E20">
              <w:rPr>
                <w:rFonts w:cstheme="minorHAnsi"/>
                <w:bCs/>
                <w:szCs w:val="24"/>
              </w:rPr>
              <w:t xml:space="preserve"> - TO</w:t>
            </w:r>
            <w:r w:rsidRPr="00063E20">
              <w:rPr>
                <w:rFonts w:eastAsia="Calibri" w:cstheme="minorHAnsi"/>
                <w:bCs/>
              </w:rPr>
              <w:t>.</w:t>
            </w:r>
          </w:p>
        </w:tc>
      </w:tr>
    </w:tbl>
    <w:tbl>
      <w:tblPr>
        <w:tblW w:w="93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8"/>
        <w:gridCol w:w="5342"/>
        <w:gridCol w:w="1473"/>
        <w:gridCol w:w="1289"/>
      </w:tblGrid>
      <w:tr w:rsidR="00BD68A0" w:rsidRPr="00D31993" w14:paraId="343602A5" w14:textId="77777777" w:rsidTr="00CD38C9">
        <w:tc>
          <w:tcPr>
            <w:tcW w:w="1248" w:type="dxa"/>
            <w:tcBorders>
              <w:top w:val="single" w:sz="4" w:space="0" w:color="000000"/>
              <w:left w:val="single" w:sz="4" w:space="0" w:color="000000"/>
              <w:bottom w:val="single" w:sz="4" w:space="0" w:color="000000"/>
              <w:right w:val="single" w:sz="4" w:space="0" w:color="000000"/>
            </w:tcBorders>
            <w:hideMark/>
          </w:tcPr>
          <w:p w14:paraId="603EFF4E"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 xml:space="preserve">ORD. </w:t>
            </w:r>
          </w:p>
        </w:tc>
        <w:tc>
          <w:tcPr>
            <w:tcW w:w="5342" w:type="dxa"/>
            <w:tcBorders>
              <w:top w:val="single" w:sz="4" w:space="0" w:color="000000"/>
              <w:left w:val="single" w:sz="4" w:space="0" w:color="000000"/>
              <w:bottom w:val="single" w:sz="4" w:space="0" w:color="000000"/>
              <w:right w:val="single" w:sz="4" w:space="0" w:color="000000"/>
            </w:tcBorders>
            <w:hideMark/>
          </w:tcPr>
          <w:p w14:paraId="6BD53DE2"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DISCRIMINAÇÃO DOS PRODUTOS</w:t>
            </w:r>
          </w:p>
        </w:tc>
        <w:tc>
          <w:tcPr>
            <w:tcW w:w="1473" w:type="dxa"/>
            <w:tcBorders>
              <w:top w:val="single" w:sz="4" w:space="0" w:color="000000"/>
              <w:left w:val="single" w:sz="4" w:space="0" w:color="000000"/>
              <w:bottom w:val="single" w:sz="4" w:space="0" w:color="000000"/>
              <w:right w:val="single" w:sz="4" w:space="0" w:color="000000"/>
            </w:tcBorders>
            <w:hideMark/>
          </w:tcPr>
          <w:p w14:paraId="6EB3EC2D"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UNID.</w:t>
            </w:r>
          </w:p>
        </w:tc>
        <w:tc>
          <w:tcPr>
            <w:tcW w:w="1289" w:type="dxa"/>
            <w:tcBorders>
              <w:top w:val="single" w:sz="4" w:space="0" w:color="000000"/>
              <w:left w:val="single" w:sz="4" w:space="0" w:color="000000"/>
              <w:bottom w:val="single" w:sz="4" w:space="0" w:color="000000"/>
              <w:right w:val="single" w:sz="4" w:space="0" w:color="000000"/>
            </w:tcBorders>
            <w:hideMark/>
          </w:tcPr>
          <w:p w14:paraId="07787BE7"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QUANT</w:t>
            </w:r>
          </w:p>
        </w:tc>
      </w:tr>
      <w:tr w:rsidR="00BD68A0" w:rsidRPr="00D31993" w14:paraId="414655C7"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710307C"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hideMark/>
          </w:tcPr>
          <w:p w14:paraId="6320D5E5" w14:textId="77777777" w:rsidR="00BD68A0" w:rsidRPr="00D31993" w:rsidRDefault="00BD68A0" w:rsidP="00CD38C9">
            <w:pPr>
              <w:spacing w:after="0" w:line="240" w:lineRule="auto"/>
              <w:jc w:val="both"/>
              <w:rPr>
                <w:rFonts w:ascii="Arial" w:hAnsi="Arial" w:cs="Arial"/>
              </w:rPr>
            </w:pPr>
            <w:r w:rsidRPr="00B108F1">
              <w:rPr>
                <w:rFonts w:ascii="Arial" w:hAnsi="Arial" w:cs="Arial"/>
                <w:color w:val="000000"/>
                <w:szCs w:val="24"/>
              </w:rPr>
              <w:t xml:space="preserve">Cabo </w:t>
            </w:r>
            <w:proofErr w:type="spellStart"/>
            <w:r w:rsidRPr="00B108F1">
              <w:rPr>
                <w:rFonts w:ascii="Arial" w:hAnsi="Arial" w:cs="Arial"/>
                <w:color w:val="000000"/>
                <w:szCs w:val="24"/>
              </w:rPr>
              <w:t>flex</w:t>
            </w:r>
            <w:proofErr w:type="spellEnd"/>
            <w:r w:rsidRPr="00B108F1">
              <w:rPr>
                <w:rFonts w:ascii="Arial" w:hAnsi="Arial" w:cs="Arial"/>
                <w:color w:val="000000"/>
                <w:szCs w:val="24"/>
              </w:rPr>
              <w:t xml:space="preserve"> 2,5mm</w:t>
            </w:r>
          </w:p>
        </w:tc>
        <w:tc>
          <w:tcPr>
            <w:tcW w:w="1473" w:type="dxa"/>
            <w:tcBorders>
              <w:top w:val="single" w:sz="4" w:space="0" w:color="000000"/>
              <w:left w:val="single" w:sz="4" w:space="0" w:color="000000"/>
              <w:bottom w:val="single" w:sz="4" w:space="0" w:color="000000"/>
              <w:right w:val="single" w:sz="4" w:space="0" w:color="000000"/>
            </w:tcBorders>
            <w:vAlign w:val="center"/>
            <w:hideMark/>
          </w:tcPr>
          <w:p w14:paraId="7DBA8BA7" w14:textId="77777777" w:rsidR="00BD68A0" w:rsidRPr="00D31993" w:rsidRDefault="00BD68A0" w:rsidP="00CD38C9">
            <w:pPr>
              <w:spacing w:after="0" w:line="240" w:lineRule="auto"/>
              <w:jc w:val="both"/>
              <w:rPr>
                <w:rFonts w:ascii="Arial" w:hAnsi="Arial" w:cs="Arial"/>
              </w:rPr>
            </w:pPr>
            <w:r>
              <w:rPr>
                <w:rFonts w:ascii="Arial" w:hAnsi="Arial" w:cs="Arial"/>
              </w:rPr>
              <w:t>MT</w:t>
            </w:r>
          </w:p>
        </w:tc>
        <w:tc>
          <w:tcPr>
            <w:tcW w:w="1289" w:type="dxa"/>
            <w:tcBorders>
              <w:top w:val="single" w:sz="4" w:space="0" w:color="000000"/>
              <w:left w:val="single" w:sz="4" w:space="0" w:color="000000"/>
              <w:bottom w:val="single" w:sz="4" w:space="0" w:color="000000"/>
              <w:right w:val="single" w:sz="4" w:space="0" w:color="000000"/>
            </w:tcBorders>
            <w:vAlign w:val="center"/>
            <w:hideMark/>
          </w:tcPr>
          <w:p w14:paraId="788C8139" w14:textId="77777777" w:rsidR="00BD68A0" w:rsidRPr="00D31993" w:rsidRDefault="00BD68A0" w:rsidP="00CD38C9">
            <w:pPr>
              <w:spacing w:after="0" w:line="240" w:lineRule="auto"/>
              <w:jc w:val="both"/>
              <w:rPr>
                <w:rFonts w:ascii="Arial" w:hAnsi="Arial" w:cs="Arial"/>
              </w:rPr>
            </w:pPr>
            <w:r>
              <w:rPr>
                <w:rFonts w:ascii="Arial" w:hAnsi="Arial" w:cs="Arial"/>
              </w:rPr>
              <w:t>750</w:t>
            </w:r>
          </w:p>
        </w:tc>
      </w:tr>
      <w:tr w:rsidR="00BD68A0" w:rsidRPr="00D31993" w14:paraId="5F2CDBDF"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425586B0"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661CEE25"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Cabo </w:t>
            </w:r>
            <w:proofErr w:type="spellStart"/>
            <w:r w:rsidRPr="00B108F1">
              <w:rPr>
                <w:rFonts w:ascii="Arial" w:hAnsi="Arial" w:cs="Arial"/>
                <w:color w:val="000000"/>
                <w:szCs w:val="24"/>
              </w:rPr>
              <w:t>flex</w:t>
            </w:r>
            <w:proofErr w:type="spellEnd"/>
            <w:r>
              <w:rPr>
                <w:rFonts w:ascii="Arial" w:hAnsi="Arial" w:cs="Arial"/>
                <w:color w:val="000000"/>
                <w:szCs w:val="24"/>
              </w:rPr>
              <w:t xml:space="preserve"> 4,00mm</w:t>
            </w:r>
          </w:p>
        </w:tc>
        <w:tc>
          <w:tcPr>
            <w:tcW w:w="1473" w:type="dxa"/>
            <w:tcBorders>
              <w:top w:val="single" w:sz="4" w:space="0" w:color="000000"/>
              <w:left w:val="single" w:sz="4" w:space="0" w:color="000000"/>
              <w:bottom w:val="single" w:sz="4" w:space="0" w:color="000000"/>
              <w:right w:val="single" w:sz="4" w:space="0" w:color="000000"/>
            </w:tcBorders>
            <w:vAlign w:val="center"/>
          </w:tcPr>
          <w:p w14:paraId="7EE8E3F8" w14:textId="77777777" w:rsidR="00BD68A0" w:rsidRDefault="00BD68A0" w:rsidP="00CD38C9">
            <w:pPr>
              <w:spacing w:after="0" w:line="240" w:lineRule="auto"/>
              <w:jc w:val="both"/>
              <w:rPr>
                <w:rFonts w:ascii="Arial" w:hAnsi="Arial" w:cs="Arial"/>
              </w:rPr>
            </w:pPr>
            <w:r>
              <w:rPr>
                <w:rFonts w:ascii="Arial" w:hAnsi="Arial" w:cs="Arial"/>
              </w:rPr>
              <w:t>MT</w:t>
            </w:r>
          </w:p>
        </w:tc>
        <w:tc>
          <w:tcPr>
            <w:tcW w:w="1289" w:type="dxa"/>
            <w:tcBorders>
              <w:top w:val="single" w:sz="4" w:space="0" w:color="000000"/>
              <w:left w:val="single" w:sz="4" w:space="0" w:color="000000"/>
              <w:bottom w:val="single" w:sz="4" w:space="0" w:color="000000"/>
              <w:right w:val="single" w:sz="4" w:space="0" w:color="000000"/>
            </w:tcBorders>
            <w:vAlign w:val="center"/>
          </w:tcPr>
          <w:p w14:paraId="477E9BD4" w14:textId="77777777" w:rsidR="00BD68A0" w:rsidRDefault="00BD68A0" w:rsidP="00CD38C9">
            <w:pPr>
              <w:spacing w:after="0" w:line="240" w:lineRule="auto"/>
              <w:jc w:val="both"/>
              <w:rPr>
                <w:rFonts w:ascii="Arial" w:hAnsi="Arial" w:cs="Arial"/>
              </w:rPr>
            </w:pPr>
            <w:r>
              <w:rPr>
                <w:rFonts w:ascii="Arial" w:hAnsi="Arial" w:cs="Arial"/>
              </w:rPr>
              <w:t>400</w:t>
            </w:r>
          </w:p>
        </w:tc>
      </w:tr>
      <w:tr w:rsidR="00BD68A0" w:rsidRPr="00D31993" w14:paraId="5E9C4334"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56FBDB44"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1717B711"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Cabo </w:t>
            </w:r>
            <w:proofErr w:type="spellStart"/>
            <w:r w:rsidRPr="00B108F1">
              <w:rPr>
                <w:rFonts w:ascii="Arial" w:hAnsi="Arial" w:cs="Arial"/>
                <w:color w:val="000000"/>
                <w:szCs w:val="24"/>
              </w:rPr>
              <w:t>flex</w:t>
            </w:r>
            <w:proofErr w:type="spellEnd"/>
            <w:r>
              <w:rPr>
                <w:rFonts w:ascii="Arial" w:hAnsi="Arial" w:cs="Arial"/>
                <w:color w:val="000000"/>
                <w:szCs w:val="24"/>
              </w:rPr>
              <w:t xml:space="preserve"> 6,00mm</w:t>
            </w:r>
          </w:p>
        </w:tc>
        <w:tc>
          <w:tcPr>
            <w:tcW w:w="1473" w:type="dxa"/>
            <w:tcBorders>
              <w:top w:val="single" w:sz="4" w:space="0" w:color="000000"/>
              <w:left w:val="single" w:sz="4" w:space="0" w:color="000000"/>
              <w:bottom w:val="single" w:sz="4" w:space="0" w:color="000000"/>
              <w:right w:val="single" w:sz="4" w:space="0" w:color="000000"/>
            </w:tcBorders>
            <w:vAlign w:val="center"/>
          </w:tcPr>
          <w:p w14:paraId="03D6C838" w14:textId="77777777" w:rsidR="00BD68A0" w:rsidRDefault="00BD68A0" w:rsidP="00CD38C9">
            <w:pPr>
              <w:spacing w:after="0" w:line="240" w:lineRule="auto"/>
              <w:jc w:val="both"/>
              <w:rPr>
                <w:rFonts w:ascii="Arial" w:hAnsi="Arial" w:cs="Arial"/>
              </w:rPr>
            </w:pPr>
            <w:r>
              <w:rPr>
                <w:rFonts w:ascii="Arial" w:hAnsi="Arial" w:cs="Arial"/>
              </w:rPr>
              <w:t>MT</w:t>
            </w:r>
          </w:p>
        </w:tc>
        <w:tc>
          <w:tcPr>
            <w:tcW w:w="1289" w:type="dxa"/>
            <w:tcBorders>
              <w:top w:val="single" w:sz="4" w:space="0" w:color="000000"/>
              <w:left w:val="single" w:sz="4" w:space="0" w:color="000000"/>
              <w:bottom w:val="single" w:sz="4" w:space="0" w:color="000000"/>
              <w:right w:val="single" w:sz="4" w:space="0" w:color="000000"/>
            </w:tcBorders>
            <w:vAlign w:val="center"/>
          </w:tcPr>
          <w:p w14:paraId="61CBB2EE" w14:textId="77777777" w:rsidR="00BD68A0" w:rsidRDefault="00BD68A0" w:rsidP="00CD38C9">
            <w:pPr>
              <w:spacing w:after="0" w:line="240" w:lineRule="auto"/>
              <w:jc w:val="both"/>
              <w:rPr>
                <w:rFonts w:ascii="Arial" w:hAnsi="Arial" w:cs="Arial"/>
              </w:rPr>
            </w:pPr>
            <w:r>
              <w:rPr>
                <w:rFonts w:ascii="Arial" w:hAnsi="Arial" w:cs="Arial"/>
              </w:rPr>
              <w:t>200</w:t>
            </w:r>
          </w:p>
        </w:tc>
      </w:tr>
      <w:tr w:rsidR="00BD68A0" w:rsidRPr="00D31993" w14:paraId="12BC4931"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2BCB0D90"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27D427D4"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Caixa de descarga</w:t>
            </w:r>
          </w:p>
        </w:tc>
        <w:tc>
          <w:tcPr>
            <w:tcW w:w="1473" w:type="dxa"/>
            <w:tcBorders>
              <w:top w:val="single" w:sz="4" w:space="0" w:color="000000"/>
              <w:left w:val="single" w:sz="4" w:space="0" w:color="000000"/>
              <w:bottom w:val="single" w:sz="4" w:space="0" w:color="000000"/>
              <w:right w:val="single" w:sz="4" w:space="0" w:color="000000"/>
            </w:tcBorders>
            <w:vAlign w:val="center"/>
          </w:tcPr>
          <w:p w14:paraId="1108B3AE"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15E1CE84" w14:textId="77777777" w:rsidR="00BD68A0" w:rsidRDefault="00BD68A0" w:rsidP="00CD38C9">
            <w:pPr>
              <w:spacing w:after="0" w:line="240" w:lineRule="auto"/>
              <w:jc w:val="both"/>
              <w:rPr>
                <w:rFonts w:ascii="Arial" w:hAnsi="Arial" w:cs="Arial"/>
              </w:rPr>
            </w:pPr>
            <w:r>
              <w:rPr>
                <w:rFonts w:ascii="Arial" w:hAnsi="Arial" w:cs="Arial"/>
              </w:rPr>
              <w:t>06</w:t>
            </w:r>
          </w:p>
        </w:tc>
      </w:tr>
      <w:tr w:rsidR="00BD68A0" w:rsidRPr="00D31993" w14:paraId="2C536022"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5C5088DB"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189F3245"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Cilindro fechadura soprano</w:t>
            </w:r>
          </w:p>
        </w:tc>
        <w:tc>
          <w:tcPr>
            <w:tcW w:w="1473" w:type="dxa"/>
            <w:tcBorders>
              <w:top w:val="single" w:sz="4" w:space="0" w:color="000000"/>
              <w:left w:val="single" w:sz="4" w:space="0" w:color="000000"/>
              <w:bottom w:val="single" w:sz="4" w:space="0" w:color="000000"/>
              <w:right w:val="single" w:sz="4" w:space="0" w:color="000000"/>
            </w:tcBorders>
            <w:vAlign w:val="center"/>
          </w:tcPr>
          <w:p w14:paraId="2E584C72"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0C7980EB"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706BDC47"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59BCB00"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14C77FE4"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Cilindro fechadura aliança</w:t>
            </w:r>
          </w:p>
        </w:tc>
        <w:tc>
          <w:tcPr>
            <w:tcW w:w="1473" w:type="dxa"/>
            <w:tcBorders>
              <w:top w:val="single" w:sz="4" w:space="0" w:color="000000"/>
              <w:left w:val="single" w:sz="4" w:space="0" w:color="000000"/>
              <w:bottom w:val="single" w:sz="4" w:space="0" w:color="000000"/>
              <w:right w:val="single" w:sz="4" w:space="0" w:color="000000"/>
            </w:tcBorders>
            <w:vAlign w:val="center"/>
          </w:tcPr>
          <w:p w14:paraId="44820CD8"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4C338B17"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58514B21"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4EE7159"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7A7F5059"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Disjuntor bipolar 32am</w:t>
            </w:r>
          </w:p>
        </w:tc>
        <w:tc>
          <w:tcPr>
            <w:tcW w:w="1473" w:type="dxa"/>
            <w:tcBorders>
              <w:top w:val="single" w:sz="4" w:space="0" w:color="000000"/>
              <w:left w:val="single" w:sz="4" w:space="0" w:color="000000"/>
              <w:bottom w:val="single" w:sz="4" w:space="0" w:color="000000"/>
              <w:right w:val="single" w:sz="4" w:space="0" w:color="000000"/>
            </w:tcBorders>
            <w:vAlign w:val="center"/>
          </w:tcPr>
          <w:p w14:paraId="013A71A1"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3A25D460"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05244DE1"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41BC17A4"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67E3C292"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Disjuntor bipolar 40am</w:t>
            </w:r>
          </w:p>
        </w:tc>
        <w:tc>
          <w:tcPr>
            <w:tcW w:w="1473" w:type="dxa"/>
            <w:tcBorders>
              <w:top w:val="single" w:sz="4" w:space="0" w:color="000000"/>
              <w:left w:val="single" w:sz="4" w:space="0" w:color="000000"/>
              <w:bottom w:val="single" w:sz="4" w:space="0" w:color="000000"/>
              <w:right w:val="single" w:sz="4" w:space="0" w:color="000000"/>
            </w:tcBorders>
            <w:vAlign w:val="center"/>
          </w:tcPr>
          <w:p w14:paraId="27AC4CA2"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1804A46B" w14:textId="77777777" w:rsidR="00BD68A0" w:rsidRDefault="00BD68A0" w:rsidP="00CD38C9">
            <w:pPr>
              <w:spacing w:after="0" w:line="240" w:lineRule="auto"/>
              <w:jc w:val="both"/>
              <w:rPr>
                <w:rFonts w:ascii="Arial" w:hAnsi="Arial" w:cs="Arial"/>
              </w:rPr>
            </w:pPr>
            <w:r>
              <w:rPr>
                <w:rFonts w:ascii="Arial" w:hAnsi="Arial" w:cs="Arial"/>
              </w:rPr>
              <w:t>02</w:t>
            </w:r>
          </w:p>
        </w:tc>
      </w:tr>
      <w:tr w:rsidR="00BD68A0" w:rsidRPr="00D31993" w14:paraId="2B4B137D"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5CCC5C45"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26FCB15D"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Fechadura sobrepor</w:t>
            </w:r>
          </w:p>
        </w:tc>
        <w:tc>
          <w:tcPr>
            <w:tcW w:w="1473" w:type="dxa"/>
            <w:tcBorders>
              <w:top w:val="single" w:sz="4" w:space="0" w:color="000000"/>
              <w:left w:val="single" w:sz="4" w:space="0" w:color="000000"/>
              <w:bottom w:val="single" w:sz="4" w:space="0" w:color="000000"/>
              <w:right w:val="single" w:sz="4" w:space="0" w:color="000000"/>
            </w:tcBorders>
            <w:vAlign w:val="center"/>
          </w:tcPr>
          <w:p w14:paraId="472CFEA6"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2431F32F" w14:textId="77777777" w:rsidR="00BD68A0" w:rsidRDefault="00BD68A0" w:rsidP="00CD38C9">
            <w:pPr>
              <w:spacing w:after="0" w:line="240" w:lineRule="auto"/>
              <w:jc w:val="both"/>
              <w:rPr>
                <w:rFonts w:ascii="Arial" w:hAnsi="Arial" w:cs="Arial"/>
              </w:rPr>
            </w:pPr>
            <w:r>
              <w:rPr>
                <w:rFonts w:ascii="Arial" w:hAnsi="Arial" w:cs="Arial"/>
              </w:rPr>
              <w:t>09</w:t>
            </w:r>
          </w:p>
        </w:tc>
      </w:tr>
      <w:tr w:rsidR="00BD68A0" w:rsidRPr="00D31993" w14:paraId="254CAB08"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A376BD6"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3B30F13F"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Fechadura uso geral de boa qualidade</w:t>
            </w:r>
          </w:p>
        </w:tc>
        <w:tc>
          <w:tcPr>
            <w:tcW w:w="1473" w:type="dxa"/>
            <w:tcBorders>
              <w:top w:val="single" w:sz="4" w:space="0" w:color="000000"/>
              <w:left w:val="single" w:sz="4" w:space="0" w:color="000000"/>
              <w:bottom w:val="single" w:sz="4" w:space="0" w:color="000000"/>
              <w:right w:val="single" w:sz="4" w:space="0" w:color="000000"/>
            </w:tcBorders>
            <w:vAlign w:val="center"/>
          </w:tcPr>
          <w:p w14:paraId="5FA3C524"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28CEEC51"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31C9808D"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094A0FF3"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7952A009"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Fita isolante 18mmx10m</w:t>
            </w:r>
          </w:p>
        </w:tc>
        <w:tc>
          <w:tcPr>
            <w:tcW w:w="1473" w:type="dxa"/>
            <w:tcBorders>
              <w:top w:val="single" w:sz="4" w:space="0" w:color="000000"/>
              <w:left w:val="single" w:sz="4" w:space="0" w:color="000000"/>
              <w:bottom w:val="single" w:sz="4" w:space="0" w:color="000000"/>
              <w:right w:val="single" w:sz="4" w:space="0" w:color="000000"/>
            </w:tcBorders>
            <w:vAlign w:val="center"/>
          </w:tcPr>
          <w:p w14:paraId="71D27366"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31A21341"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3FCA87C7"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A557632"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5BA40EE4"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Joelho </w:t>
            </w:r>
            <w:proofErr w:type="spellStart"/>
            <w:r>
              <w:rPr>
                <w:rFonts w:ascii="Arial" w:hAnsi="Arial" w:cs="Arial"/>
                <w:color w:val="000000"/>
                <w:szCs w:val="24"/>
              </w:rPr>
              <w:t>Soldavel</w:t>
            </w:r>
            <w:proofErr w:type="spellEnd"/>
            <w:r>
              <w:rPr>
                <w:rFonts w:ascii="Arial" w:hAnsi="Arial" w:cs="Arial"/>
                <w:color w:val="000000"/>
                <w:szCs w:val="24"/>
              </w:rPr>
              <w:t xml:space="preserve"> </w:t>
            </w:r>
            <w:proofErr w:type="gramStart"/>
            <w:r>
              <w:rPr>
                <w:rFonts w:ascii="Arial" w:hAnsi="Arial" w:cs="Arial"/>
                <w:color w:val="000000"/>
                <w:szCs w:val="24"/>
              </w:rPr>
              <w:t>20mm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3FDC198B"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79CCC5BB"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630FAF53"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57C7A60C"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213A0283"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Lâmpada de </w:t>
            </w:r>
            <w:proofErr w:type="spellStart"/>
            <w:r w:rsidRPr="00B108F1">
              <w:rPr>
                <w:rFonts w:ascii="Arial" w:hAnsi="Arial" w:cs="Arial"/>
                <w:color w:val="000000"/>
                <w:szCs w:val="24"/>
              </w:rPr>
              <w:t>led</w:t>
            </w:r>
            <w:proofErr w:type="spellEnd"/>
            <w:r w:rsidRPr="00B108F1">
              <w:rPr>
                <w:rFonts w:ascii="Arial" w:hAnsi="Arial" w:cs="Arial"/>
                <w:color w:val="000000"/>
                <w:szCs w:val="24"/>
              </w:rPr>
              <w:t xml:space="preserve"> </w:t>
            </w:r>
            <w:proofErr w:type="gramStart"/>
            <w:r w:rsidRPr="00B108F1">
              <w:rPr>
                <w:rFonts w:ascii="Arial" w:hAnsi="Arial" w:cs="Arial"/>
                <w:color w:val="000000"/>
                <w:szCs w:val="24"/>
              </w:rPr>
              <w:t>15w</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497F217F"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2D34F109" w14:textId="77777777" w:rsidR="00BD68A0" w:rsidRDefault="00BD68A0" w:rsidP="00CD38C9">
            <w:pPr>
              <w:spacing w:after="0" w:line="240" w:lineRule="auto"/>
              <w:jc w:val="both"/>
              <w:rPr>
                <w:rFonts w:ascii="Arial" w:hAnsi="Arial" w:cs="Arial"/>
              </w:rPr>
            </w:pPr>
            <w:r>
              <w:rPr>
                <w:rFonts w:ascii="Arial" w:hAnsi="Arial" w:cs="Arial"/>
              </w:rPr>
              <w:t>40</w:t>
            </w:r>
          </w:p>
        </w:tc>
      </w:tr>
      <w:tr w:rsidR="00BD68A0" w:rsidRPr="00D31993" w14:paraId="67D93DC6"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6BC5E0CF"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214E675A"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Lâmpada de </w:t>
            </w:r>
            <w:proofErr w:type="spellStart"/>
            <w:r w:rsidRPr="00B108F1">
              <w:rPr>
                <w:rFonts w:ascii="Arial" w:hAnsi="Arial" w:cs="Arial"/>
                <w:color w:val="000000"/>
                <w:szCs w:val="24"/>
              </w:rPr>
              <w:t>led</w:t>
            </w:r>
            <w:proofErr w:type="spellEnd"/>
            <w:r w:rsidRPr="00B108F1">
              <w:rPr>
                <w:rFonts w:ascii="Arial" w:hAnsi="Arial" w:cs="Arial"/>
                <w:color w:val="000000"/>
                <w:szCs w:val="24"/>
              </w:rPr>
              <w:t xml:space="preserve"> </w:t>
            </w:r>
            <w:proofErr w:type="gramStart"/>
            <w:r w:rsidRPr="00B108F1">
              <w:rPr>
                <w:rFonts w:ascii="Arial" w:hAnsi="Arial" w:cs="Arial"/>
                <w:color w:val="000000"/>
                <w:szCs w:val="24"/>
              </w:rPr>
              <w:t>40w</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57DFAECD"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3B41D6C6" w14:textId="77777777" w:rsidR="00BD68A0" w:rsidRDefault="00BD68A0" w:rsidP="00CD38C9">
            <w:pPr>
              <w:spacing w:after="0" w:line="240" w:lineRule="auto"/>
              <w:jc w:val="both"/>
              <w:rPr>
                <w:rFonts w:ascii="Arial" w:hAnsi="Arial" w:cs="Arial"/>
              </w:rPr>
            </w:pPr>
            <w:r>
              <w:rPr>
                <w:rFonts w:ascii="Arial" w:hAnsi="Arial" w:cs="Arial"/>
              </w:rPr>
              <w:t>15</w:t>
            </w:r>
          </w:p>
        </w:tc>
      </w:tr>
      <w:tr w:rsidR="00BD68A0" w:rsidRPr="00D31993" w14:paraId="043575DF"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423B896"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396D1C4C"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Lâmpada de </w:t>
            </w:r>
            <w:proofErr w:type="spellStart"/>
            <w:r w:rsidRPr="00B108F1">
              <w:rPr>
                <w:rFonts w:ascii="Arial" w:hAnsi="Arial" w:cs="Arial"/>
                <w:color w:val="000000"/>
                <w:szCs w:val="24"/>
              </w:rPr>
              <w:t>led</w:t>
            </w:r>
            <w:proofErr w:type="spellEnd"/>
            <w:r w:rsidRPr="00B108F1">
              <w:rPr>
                <w:rFonts w:ascii="Arial" w:hAnsi="Arial" w:cs="Arial"/>
                <w:color w:val="000000"/>
                <w:szCs w:val="24"/>
              </w:rPr>
              <w:t xml:space="preserve"> </w:t>
            </w:r>
            <w:proofErr w:type="gramStart"/>
            <w:r w:rsidRPr="00B108F1">
              <w:rPr>
                <w:rFonts w:ascii="Arial" w:hAnsi="Arial" w:cs="Arial"/>
                <w:color w:val="000000"/>
                <w:szCs w:val="24"/>
              </w:rPr>
              <w:t>50w</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29E3663A"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13D59803"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00004526"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1F7AA21"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65467DB7"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Tubo de esgoto</w:t>
            </w:r>
            <w:r>
              <w:rPr>
                <w:rFonts w:ascii="Arial" w:hAnsi="Arial" w:cs="Arial"/>
                <w:color w:val="000000"/>
                <w:szCs w:val="24"/>
              </w:rPr>
              <w:t xml:space="preserve"> PVC</w:t>
            </w:r>
            <w:r w:rsidRPr="00B108F1">
              <w:rPr>
                <w:rFonts w:ascii="Arial" w:hAnsi="Arial" w:cs="Arial"/>
                <w:color w:val="000000"/>
                <w:szCs w:val="24"/>
              </w:rPr>
              <w:t xml:space="preserve"> </w:t>
            </w:r>
            <w:proofErr w:type="gramStart"/>
            <w:r w:rsidRPr="00B108F1">
              <w:rPr>
                <w:rFonts w:ascii="Arial" w:hAnsi="Arial" w:cs="Arial"/>
                <w:color w:val="000000"/>
                <w:szCs w:val="24"/>
              </w:rPr>
              <w:t>100mm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5C51CB7E"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48F87DD6"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6E5FF419"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25698472"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5C0AC163"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de esgoto </w:t>
            </w:r>
            <w:r>
              <w:rPr>
                <w:rFonts w:ascii="Arial" w:hAnsi="Arial" w:cs="Arial"/>
                <w:color w:val="000000"/>
                <w:szCs w:val="24"/>
              </w:rPr>
              <w:t xml:space="preserve">PVC </w:t>
            </w:r>
            <w:proofErr w:type="gramStart"/>
            <w:r w:rsidRPr="00B108F1">
              <w:rPr>
                <w:rFonts w:ascii="Arial" w:hAnsi="Arial" w:cs="Arial"/>
                <w:color w:val="000000"/>
                <w:szCs w:val="24"/>
              </w:rPr>
              <w:t>1</w:t>
            </w:r>
            <w:r>
              <w:rPr>
                <w:rFonts w:ascii="Arial" w:hAnsi="Arial" w:cs="Arial"/>
                <w:color w:val="000000"/>
                <w:szCs w:val="24"/>
              </w:rPr>
              <w:t>5</w:t>
            </w:r>
            <w:r w:rsidRPr="00B108F1">
              <w:rPr>
                <w:rFonts w:ascii="Arial" w:hAnsi="Arial" w:cs="Arial"/>
                <w:color w:val="000000"/>
                <w:szCs w:val="24"/>
              </w:rPr>
              <w:t>0mm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23A9CE87"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4464E989" w14:textId="77777777" w:rsidR="00BD68A0" w:rsidRDefault="00BD68A0" w:rsidP="00CD38C9">
            <w:pPr>
              <w:spacing w:after="0" w:line="240" w:lineRule="auto"/>
              <w:jc w:val="both"/>
              <w:rPr>
                <w:rFonts w:ascii="Arial" w:hAnsi="Arial" w:cs="Arial"/>
              </w:rPr>
            </w:pPr>
            <w:r>
              <w:rPr>
                <w:rFonts w:ascii="Arial" w:hAnsi="Arial" w:cs="Arial"/>
              </w:rPr>
              <w:t>02</w:t>
            </w:r>
          </w:p>
        </w:tc>
      </w:tr>
      <w:tr w:rsidR="00BD68A0" w:rsidRPr="00D31993" w14:paraId="420FAF80"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2246049"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788EBE70"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de esgoto </w:t>
            </w:r>
            <w:r>
              <w:rPr>
                <w:rFonts w:ascii="Arial" w:hAnsi="Arial" w:cs="Arial"/>
                <w:color w:val="000000"/>
                <w:szCs w:val="24"/>
              </w:rPr>
              <w:t xml:space="preserve">PVC </w:t>
            </w:r>
            <w:proofErr w:type="gramStart"/>
            <w:r>
              <w:rPr>
                <w:rFonts w:ascii="Arial" w:hAnsi="Arial" w:cs="Arial"/>
                <w:color w:val="000000"/>
                <w:szCs w:val="24"/>
              </w:rPr>
              <w:t>4</w:t>
            </w:r>
            <w:r w:rsidRPr="00B108F1">
              <w:rPr>
                <w:rFonts w:ascii="Arial" w:hAnsi="Arial" w:cs="Arial"/>
                <w:color w:val="000000"/>
                <w:szCs w:val="24"/>
              </w:rPr>
              <w:t>0mm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172CBA83"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29FBF5C1"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44E2872E"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6ECC98CA"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3A0E6EAD"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soldável </w:t>
            </w:r>
            <w:proofErr w:type="gramStart"/>
            <w:r w:rsidRPr="00B108F1">
              <w:rPr>
                <w:rFonts w:ascii="Arial" w:hAnsi="Arial" w:cs="Arial"/>
                <w:color w:val="000000"/>
                <w:szCs w:val="24"/>
              </w:rPr>
              <w:t>2</w:t>
            </w:r>
            <w:r>
              <w:rPr>
                <w:rFonts w:ascii="Arial" w:hAnsi="Arial" w:cs="Arial"/>
                <w:color w:val="000000"/>
                <w:szCs w:val="24"/>
              </w:rPr>
              <w:t>0</w:t>
            </w:r>
            <w:r w:rsidRPr="00B108F1">
              <w:rPr>
                <w:rFonts w:ascii="Arial" w:hAnsi="Arial" w:cs="Arial"/>
                <w:color w:val="000000"/>
                <w:szCs w:val="24"/>
              </w:rPr>
              <w:t>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56B8AEE6"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061A9569" w14:textId="77777777" w:rsidR="00BD68A0" w:rsidRDefault="00BD68A0" w:rsidP="00CD38C9">
            <w:pPr>
              <w:spacing w:after="0" w:line="240" w:lineRule="auto"/>
              <w:jc w:val="both"/>
              <w:rPr>
                <w:rFonts w:ascii="Arial" w:hAnsi="Arial" w:cs="Arial"/>
              </w:rPr>
            </w:pPr>
            <w:r>
              <w:rPr>
                <w:rFonts w:ascii="Arial" w:hAnsi="Arial" w:cs="Arial"/>
              </w:rPr>
              <w:t>80</w:t>
            </w:r>
          </w:p>
        </w:tc>
      </w:tr>
      <w:tr w:rsidR="00BD68A0" w:rsidRPr="00D31993" w14:paraId="0E136DBD"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4168C5BB"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6B765E7D"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soldável </w:t>
            </w:r>
            <w:proofErr w:type="gramStart"/>
            <w:r w:rsidRPr="00B108F1">
              <w:rPr>
                <w:rFonts w:ascii="Arial" w:hAnsi="Arial" w:cs="Arial"/>
                <w:color w:val="000000"/>
                <w:szCs w:val="24"/>
              </w:rPr>
              <w:t>25mm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3713CD28"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0DB2592B" w14:textId="77777777" w:rsidR="00BD68A0" w:rsidRDefault="00BD68A0" w:rsidP="00CD38C9">
            <w:pPr>
              <w:spacing w:after="0" w:line="240" w:lineRule="auto"/>
              <w:jc w:val="both"/>
              <w:rPr>
                <w:rFonts w:ascii="Arial" w:hAnsi="Arial" w:cs="Arial"/>
              </w:rPr>
            </w:pPr>
            <w:r>
              <w:rPr>
                <w:rFonts w:ascii="Arial" w:hAnsi="Arial" w:cs="Arial"/>
              </w:rPr>
              <w:t>50</w:t>
            </w:r>
          </w:p>
        </w:tc>
      </w:tr>
      <w:tr w:rsidR="00BD68A0" w:rsidRPr="00D31993" w14:paraId="5F233A96"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A659818"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46889F8B"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Torneira lavatório 1/4</w:t>
            </w:r>
          </w:p>
        </w:tc>
        <w:tc>
          <w:tcPr>
            <w:tcW w:w="1473" w:type="dxa"/>
            <w:tcBorders>
              <w:top w:val="single" w:sz="4" w:space="0" w:color="000000"/>
              <w:left w:val="single" w:sz="4" w:space="0" w:color="000000"/>
              <w:bottom w:val="single" w:sz="4" w:space="0" w:color="000000"/>
              <w:right w:val="single" w:sz="4" w:space="0" w:color="000000"/>
            </w:tcBorders>
            <w:vAlign w:val="center"/>
          </w:tcPr>
          <w:p w14:paraId="025D74A3"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56503C39"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2C28025C"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658B8234"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340EEC71"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Torneira tanque com bico 1/2</w:t>
            </w:r>
          </w:p>
        </w:tc>
        <w:tc>
          <w:tcPr>
            <w:tcW w:w="1473" w:type="dxa"/>
            <w:tcBorders>
              <w:top w:val="single" w:sz="4" w:space="0" w:color="000000"/>
              <w:left w:val="single" w:sz="4" w:space="0" w:color="000000"/>
              <w:bottom w:val="single" w:sz="4" w:space="0" w:color="000000"/>
              <w:right w:val="single" w:sz="4" w:space="0" w:color="000000"/>
            </w:tcBorders>
            <w:vAlign w:val="center"/>
          </w:tcPr>
          <w:p w14:paraId="3B9185F0"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58CC2EB0" w14:textId="77777777" w:rsidR="00BD68A0" w:rsidRDefault="00BD68A0" w:rsidP="00CD38C9">
            <w:pPr>
              <w:spacing w:after="0" w:line="240" w:lineRule="auto"/>
              <w:jc w:val="both"/>
              <w:rPr>
                <w:rFonts w:ascii="Arial" w:hAnsi="Arial" w:cs="Arial"/>
              </w:rPr>
            </w:pPr>
            <w:r>
              <w:rPr>
                <w:rFonts w:ascii="Arial" w:hAnsi="Arial" w:cs="Arial"/>
              </w:rPr>
              <w:t>30</w:t>
            </w:r>
          </w:p>
        </w:tc>
      </w:tr>
      <w:tr w:rsidR="00BD68A0" w:rsidRPr="00D31993" w14:paraId="35BDE509"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5EF56E5"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19E55002"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Válvulas de descarga de vaso sanitário</w:t>
            </w:r>
          </w:p>
        </w:tc>
        <w:tc>
          <w:tcPr>
            <w:tcW w:w="1473" w:type="dxa"/>
            <w:tcBorders>
              <w:top w:val="single" w:sz="4" w:space="0" w:color="000000"/>
              <w:left w:val="single" w:sz="4" w:space="0" w:color="000000"/>
              <w:bottom w:val="single" w:sz="4" w:space="0" w:color="000000"/>
              <w:right w:val="single" w:sz="4" w:space="0" w:color="000000"/>
            </w:tcBorders>
            <w:vAlign w:val="center"/>
          </w:tcPr>
          <w:p w14:paraId="0D3B14C7"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2E98C4AD"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7A84C221"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510848FC"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45E4C6A9"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Válvulas de descarga p/ caixa acoplada de vaso sanitário</w:t>
            </w:r>
          </w:p>
        </w:tc>
        <w:tc>
          <w:tcPr>
            <w:tcW w:w="1473" w:type="dxa"/>
            <w:tcBorders>
              <w:top w:val="single" w:sz="4" w:space="0" w:color="000000"/>
              <w:left w:val="single" w:sz="4" w:space="0" w:color="000000"/>
              <w:bottom w:val="single" w:sz="4" w:space="0" w:color="000000"/>
              <w:right w:val="single" w:sz="4" w:space="0" w:color="000000"/>
            </w:tcBorders>
            <w:vAlign w:val="center"/>
          </w:tcPr>
          <w:p w14:paraId="74A6166F"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22B7A6BF"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3B71D878"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52185689"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0ABCAB00"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Saco de cimento </w:t>
            </w:r>
            <w:proofErr w:type="gramStart"/>
            <w:r>
              <w:rPr>
                <w:rFonts w:ascii="Arial" w:hAnsi="Arial" w:cs="Arial"/>
                <w:color w:val="000000"/>
                <w:szCs w:val="24"/>
              </w:rPr>
              <w:t>50kg</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02F8E1B1" w14:textId="77777777" w:rsidR="00BD68A0" w:rsidRDefault="00BD68A0" w:rsidP="00CD38C9">
            <w:pPr>
              <w:spacing w:after="0" w:line="240" w:lineRule="auto"/>
              <w:jc w:val="both"/>
              <w:rPr>
                <w:rFonts w:ascii="Arial" w:hAnsi="Arial" w:cs="Arial"/>
              </w:rPr>
            </w:pPr>
            <w:r>
              <w:rPr>
                <w:rFonts w:ascii="Arial" w:hAnsi="Arial" w:cs="Arial"/>
              </w:rPr>
              <w:t xml:space="preserve">UNID </w:t>
            </w:r>
          </w:p>
        </w:tc>
        <w:tc>
          <w:tcPr>
            <w:tcW w:w="1289" w:type="dxa"/>
            <w:tcBorders>
              <w:top w:val="single" w:sz="4" w:space="0" w:color="000000"/>
              <w:left w:val="single" w:sz="4" w:space="0" w:color="000000"/>
              <w:bottom w:val="single" w:sz="4" w:space="0" w:color="000000"/>
              <w:right w:val="single" w:sz="4" w:space="0" w:color="000000"/>
            </w:tcBorders>
            <w:vAlign w:val="center"/>
          </w:tcPr>
          <w:p w14:paraId="20F6E9BE" w14:textId="77777777" w:rsidR="00BD68A0" w:rsidRDefault="00BD68A0" w:rsidP="00CD38C9">
            <w:pPr>
              <w:spacing w:after="0" w:line="240" w:lineRule="auto"/>
              <w:jc w:val="both"/>
              <w:rPr>
                <w:rFonts w:ascii="Arial" w:hAnsi="Arial" w:cs="Arial"/>
              </w:rPr>
            </w:pPr>
            <w:r>
              <w:rPr>
                <w:rFonts w:ascii="Arial" w:hAnsi="Arial" w:cs="Arial"/>
              </w:rPr>
              <w:t>20</w:t>
            </w:r>
          </w:p>
        </w:tc>
      </w:tr>
      <w:tr w:rsidR="00BD68A0" w:rsidRPr="00D31993" w14:paraId="209D7D16"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98A5826"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6B647A80"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Tijolo </w:t>
            </w:r>
            <w:proofErr w:type="gramStart"/>
            <w:r>
              <w:rPr>
                <w:rFonts w:ascii="Arial" w:hAnsi="Arial" w:cs="Arial"/>
                <w:color w:val="000000"/>
                <w:szCs w:val="24"/>
              </w:rPr>
              <w:t>6</w:t>
            </w:r>
            <w:proofErr w:type="gramEnd"/>
            <w:r>
              <w:rPr>
                <w:rFonts w:ascii="Arial" w:hAnsi="Arial" w:cs="Arial"/>
                <w:color w:val="000000"/>
                <w:szCs w:val="24"/>
              </w:rPr>
              <w:t xml:space="preserve"> furos cerâmico</w:t>
            </w:r>
          </w:p>
        </w:tc>
        <w:tc>
          <w:tcPr>
            <w:tcW w:w="1473" w:type="dxa"/>
            <w:tcBorders>
              <w:top w:val="single" w:sz="4" w:space="0" w:color="000000"/>
              <w:left w:val="single" w:sz="4" w:space="0" w:color="000000"/>
              <w:bottom w:val="single" w:sz="4" w:space="0" w:color="000000"/>
              <w:right w:val="single" w:sz="4" w:space="0" w:color="000000"/>
            </w:tcBorders>
            <w:vAlign w:val="center"/>
          </w:tcPr>
          <w:p w14:paraId="08BC7265"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407D43C4" w14:textId="77777777" w:rsidR="00BD68A0" w:rsidRDefault="00BD68A0" w:rsidP="00CD38C9">
            <w:pPr>
              <w:spacing w:after="0" w:line="240" w:lineRule="auto"/>
              <w:jc w:val="both"/>
              <w:rPr>
                <w:rFonts w:ascii="Arial" w:hAnsi="Arial" w:cs="Arial"/>
              </w:rPr>
            </w:pPr>
            <w:r>
              <w:rPr>
                <w:rFonts w:ascii="Arial" w:hAnsi="Arial" w:cs="Arial"/>
              </w:rPr>
              <w:t>4000</w:t>
            </w:r>
          </w:p>
        </w:tc>
      </w:tr>
      <w:tr w:rsidR="00BD68A0" w:rsidRPr="00D31993" w14:paraId="6A6F23BA"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54D48863"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78811E2B"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Telha </w:t>
            </w:r>
            <w:proofErr w:type="spellStart"/>
            <w:r>
              <w:rPr>
                <w:rFonts w:ascii="Arial" w:hAnsi="Arial" w:cs="Arial"/>
                <w:color w:val="000000"/>
                <w:szCs w:val="24"/>
              </w:rPr>
              <w:t>Plan</w:t>
            </w:r>
            <w:proofErr w:type="spellEnd"/>
            <w:r>
              <w:rPr>
                <w:rFonts w:ascii="Arial" w:hAnsi="Arial" w:cs="Arial"/>
                <w:color w:val="000000"/>
                <w:szCs w:val="24"/>
              </w:rPr>
              <w:t xml:space="preserve"> </w:t>
            </w:r>
          </w:p>
        </w:tc>
        <w:tc>
          <w:tcPr>
            <w:tcW w:w="1473" w:type="dxa"/>
            <w:tcBorders>
              <w:top w:val="single" w:sz="4" w:space="0" w:color="000000"/>
              <w:left w:val="single" w:sz="4" w:space="0" w:color="000000"/>
              <w:bottom w:val="single" w:sz="4" w:space="0" w:color="000000"/>
              <w:right w:val="single" w:sz="4" w:space="0" w:color="000000"/>
            </w:tcBorders>
            <w:vAlign w:val="center"/>
          </w:tcPr>
          <w:p w14:paraId="0C6F6085"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27D67C66" w14:textId="77777777" w:rsidR="00BD68A0" w:rsidRDefault="00BD68A0" w:rsidP="00CD38C9">
            <w:pPr>
              <w:spacing w:after="0" w:line="240" w:lineRule="auto"/>
              <w:jc w:val="both"/>
              <w:rPr>
                <w:rFonts w:ascii="Arial" w:hAnsi="Arial" w:cs="Arial"/>
              </w:rPr>
            </w:pPr>
            <w:r>
              <w:rPr>
                <w:rFonts w:ascii="Arial" w:hAnsi="Arial" w:cs="Arial"/>
              </w:rPr>
              <w:t>1000</w:t>
            </w:r>
          </w:p>
        </w:tc>
      </w:tr>
      <w:tr w:rsidR="00BD68A0" w:rsidRPr="00D31993" w14:paraId="6DDB99F2"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44BA8C22"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439ECDF7"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Manta asfáltica para calafetagem </w:t>
            </w:r>
          </w:p>
        </w:tc>
        <w:tc>
          <w:tcPr>
            <w:tcW w:w="1473" w:type="dxa"/>
            <w:tcBorders>
              <w:top w:val="single" w:sz="4" w:space="0" w:color="000000"/>
              <w:left w:val="single" w:sz="4" w:space="0" w:color="000000"/>
              <w:bottom w:val="single" w:sz="4" w:space="0" w:color="000000"/>
              <w:right w:val="single" w:sz="4" w:space="0" w:color="000000"/>
            </w:tcBorders>
            <w:vAlign w:val="center"/>
          </w:tcPr>
          <w:p w14:paraId="3E505FDC" w14:textId="77777777" w:rsidR="00BD68A0" w:rsidRDefault="00BD68A0" w:rsidP="00CD38C9">
            <w:pPr>
              <w:spacing w:after="0" w:line="240" w:lineRule="auto"/>
              <w:jc w:val="both"/>
              <w:rPr>
                <w:rFonts w:ascii="Arial" w:hAnsi="Arial" w:cs="Arial"/>
              </w:rPr>
            </w:pPr>
            <w:r>
              <w:rPr>
                <w:rFonts w:ascii="Arial" w:hAnsi="Arial" w:cs="Arial"/>
              </w:rPr>
              <w:t>RL</w:t>
            </w:r>
          </w:p>
        </w:tc>
        <w:tc>
          <w:tcPr>
            <w:tcW w:w="1289" w:type="dxa"/>
            <w:tcBorders>
              <w:top w:val="single" w:sz="4" w:space="0" w:color="000000"/>
              <w:left w:val="single" w:sz="4" w:space="0" w:color="000000"/>
              <w:bottom w:val="single" w:sz="4" w:space="0" w:color="000000"/>
              <w:right w:val="single" w:sz="4" w:space="0" w:color="000000"/>
            </w:tcBorders>
            <w:vAlign w:val="center"/>
          </w:tcPr>
          <w:p w14:paraId="2C7A60AD"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47D617D9"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CADD599"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53E80BA6" w14:textId="77777777" w:rsidR="00BD68A0" w:rsidRDefault="00BD68A0" w:rsidP="00CD38C9">
            <w:pPr>
              <w:spacing w:after="0" w:line="240" w:lineRule="auto"/>
              <w:jc w:val="both"/>
              <w:rPr>
                <w:rFonts w:ascii="Arial" w:hAnsi="Arial" w:cs="Arial"/>
                <w:color w:val="000000"/>
                <w:szCs w:val="24"/>
              </w:rPr>
            </w:pPr>
            <w:proofErr w:type="spellStart"/>
            <w:r>
              <w:rPr>
                <w:rFonts w:ascii="Arial" w:hAnsi="Arial" w:cs="Arial"/>
                <w:color w:val="000000"/>
                <w:szCs w:val="24"/>
              </w:rPr>
              <w:t>Vedalit</w:t>
            </w:r>
            <w:proofErr w:type="spellEnd"/>
            <w:r>
              <w:rPr>
                <w:rFonts w:ascii="Arial" w:hAnsi="Arial" w:cs="Arial"/>
                <w:color w:val="000000"/>
                <w:szCs w:val="24"/>
              </w:rPr>
              <w:t xml:space="preserve"> BD </w:t>
            </w:r>
            <w:proofErr w:type="gramStart"/>
            <w:r>
              <w:rPr>
                <w:rFonts w:ascii="Arial" w:hAnsi="Arial" w:cs="Arial"/>
                <w:color w:val="000000"/>
                <w:szCs w:val="24"/>
              </w:rPr>
              <w:t>5LT</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0813BA92" w14:textId="77777777" w:rsidR="00BD68A0" w:rsidRDefault="00BD68A0" w:rsidP="00CD38C9">
            <w:pPr>
              <w:spacing w:after="0" w:line="240" w:lineRule="auto"/>
              <w:jc w:val="both"/>
              <w:rPr>
                <w:rFonts w:ascii="Arial" w:hAnsi="Arial" w:cs="Arial"/>
              </w:rPr>
            </w:pPr>
            <w:r>
              <w:rPr>
                <w:rFonts w:ascii="Arial" w:hAnsi="Arial" w:cs="Arial"/>
              </w:rPr>
              <w:t>BD</w:t>
            </w:r>
          </w:p>
        </w:tc>
        <w:tc>
          <w:tcPr>
            <w:tcW w:w="1289" w:type="dxa"/>
            <w:tcBorders>
              <w:top w:val="single" w:sz="4" w:space="0" w:color="000000"/>
              <w:left w:val="single" w:sz="4" w:space="0" w:color="000000"/>
              <w:bottom w:val="single" w:sz="4" w:space="0" w:color="000000"/>
              <w:right w:val="single" w:sz="4" w:space="0" w:color="000000"/>
            </w:tcBorders>
            <w:vAlign w:val="center"/>
          </w:tcPr>
          <w:p w14:paraId="77E92FA7"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07E771EA"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B5DB52C"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54FC54EA"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Lata de tinta esmalte sintético BD </w:t>
            </w:r>
            <w:proofErr w:type="gramStart"/>
            <w:r>
              <w:rPr>
                <w:rFonts w:ascii="Arial" w:hAnsi="Arial" w:cs="Arial"/>
                <w:color w:val="000000"/>
                <w:szCs w:val="24"/>
              </w:rPr>
              <w:t>18LT</w:t>
            </w:r>
            <w:proofErr w:type="gramEnd"/>
            <w:r>
              <w:rPr>
                <w:rFonts w:ascii="Arial" w:hAnsi="Arial" w:cs="Arial"/>
                <w:color w:val="000000"/>
                <w:szCs w:val="24"/>
              </w:rPr>
              <w:t xml:space="preserve"> cores variadas</w:t>
            </w:r>
          </w:p>
        </w:tc>
        <w:tc>
          <w:tcPr>
            <w:tcW w:w="1473" w:type="dxa"/>
            <w:tcBorders>
              <w:top w:val="single" w:sz="4" w:space="0" w:color="000000"/>
              <w:left w:val="single" w:sz="4" w:space="0" w:color="000000"/>
              <w:bottom w:val="single" w:sz="4" w:space="0" w:color="000000"/>
              <w:right w:val="single" w:sz="4" w:space="0" w:color="000000"/>
            </w:tcBorders>
            <w:vAlign w:val="center"/>
          </w:tcPr>
          <w:p w14:paraId="6F527FA1" w14:textId="77777777" w:rsidR="00BD68A0" w:rsidRDefault="00BD68A0" w:rsidP="00CD38C9">
            <w:pPr>
              <w:spacing w:after="0" w:line="240" w:lineRule="auto"/>
              <w:jc w:val="both"/>
              <w:rPr>
                <w:rFonts w:ascii="Arial" w:hAnsi="Arial" w:cs="Arial"/>
              </w:rPr>
            </w:pPr>
            <w:r>
              <w:rPr>
                <w:rFonts w:ascii="Arial" w:hAnsi="Arial" w:cs="Arial"/>
              </w:rPr>
              <w:t>BD</w:t>
            </w:r>
          </w:p>
        </w:tc>
        <w:tc>
          <w:tcPr>
            <w:tcW w:w="1289" w:type="dxa"/>
            <w:tcBorders>
              <w:top w:val="single" w:sz="4" w:space="0" w:color="000000"/>
              <w:left w:val="single" w:sz="4" w:space="0" w:color="000000"/>
              <w:bottom w:val="single" w:sz="4" w:space="0" w:color="000000"/>
              <w:right w:val="single" w:sz="4" w:space="0" w:color="000000"/>
            </w:tcBorders>
            <w:vAlign w:val="center"/>
          </w:tcPr>
          <w:p w14:paraId="4AF72F89"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57EC10CB"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5509DB00"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7623634B"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Lata de tinta acrílica BD </w:t>
            </w:r>
            <w:proofErr w:type="gramStart"/>
            <w:r>
              <w:rPr>
                <w:rFonts w:ascii="Arial" w:hAnsi="Arial" w:cs="Arial"/>
                <w:color w:val="000000"/>
                <w:szCs w:val="24"/>
              </w:rPr>
              <w:t>18LT</w:t>
            </w:r>
            <w:proofErr w:type="gramEnd"/>
            <w:r>
              <w:rPr>
                <w:rFonts w:ascii="Arial" w:hAnsi="Arial" w:cs="Arial"/>
                <w:color w:val="000000"/>
                <w:szCs w:val="24"/>
              </w:rPr>
              <w:t xml:space="preserve"> cores variadas</w:t>
            </w:r>
          </w:p>
        </w:tc>
        <w:tc>
          <w:tcPr>
            <w:tcW w:w="1473" w:type="dxa"/>
            <w:tcBorders>
              <w:top w:val="single" w:sz="4" w:space="0" w:color="000000"/>
              <w:left w:val="single" w:sz="4" w:space="0" w:color="000000"/>
              <w:bottom w:val="single" w:sz="4" w:space="0" w:color="000000"/>
              <w:right w:val="single" w:sz="4" w:space="0" w:color="000000"/>
            </w:tcBorders>
            <w:vAlign w:val="center"/>
          </w:tcPr>
          <w:p w14:paraId="46A51B59" w14:textId="77777777" w:rsidR="00BD68A0" w:rsidRDefault="00BD68A0" w:rsidP="00CD38C9">
            <w:pPr>
              <w:spacing w:after="0" w:line="240" w:lineRule="auto"/>
              <w:jc w:val="both"/>
              <w:rPr>
                <w:rFonts w:ascii="Arial" w:hAnsi="Arial" w:cs="Arial"/>
              </w:rPr>
            </w:pPr>
            <w:r>
              <w:rPr>
                <w:rFonts w:ascii="Arial" w:hAnsi="Arial" w:cs="Arial"/>
              </w:rPr>
              <w:t>BD</w:t>
            </w:r>
          </w:p>
        </w:tc>
        <w:tc>
          <w:tcPr>
            <w:tcW w:w="1289" w:type="dxa"/>
            <w:tcBorders>
              <w:top w:val="single" w:sz="4" w:space="0" w:color="000000"/>
              <w:left w:val="single" w:sz="4" w:space="0" w:color="000000"/>
              <w:bottom w:val="single" w:sz="4" w:space="0" w:color="000000"/>
              <w:right w:val="single" w:sz="4" w:space="0" w:color="000000"/>
            </w:tcBorders>
            <w:vAlign w:val="center"/>
          </w:tcPr>
          <w:p w14:paraId="4716FCC6" w14:textId="77777777" w:rsidR="00BD68A0" w:rsidRDefault="00BD68A0" w:rsidP="00CD38C9">
            <w:pPr>
              <w:spacing w:after="0" w:line="240" w:lineRule="auto"/>
              <w:jc w:val="both"/>
              <w:rPr>
                <w:rFonts w:ascii="Arial" w:hAnsi="Arial" w:cs="Arial"/>
              </w:rPr>
            </w:pPr>
            <w:r>
              <w:rPr>
                <w:rFonts w:ascii="Arial" w:hAnsi="Arial" w:cs="Arial"/>
              </w:rPr>
              <w:t>20</w:t>
            </w:r>
          </w:p>
        </w:tc>
      </w:tr>
      <w:tr w:rsidR="00BD68A0" w:rsidRPr="00D31993" w14:paraId="0BA9AE9A"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64D25EC" w14:textId="77777777" w:rsidR="00BD68A0" w:rsidRPr="00D31993" w:rsidRDefault="00BD68A0" w:rsidP="00BD68A0">
            <w:pPr>
              <w:numPr>
                <w:ilvl w:val="0"/>
                <w:numId w:val="18"/>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28B490F9"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Lata de tinta piso BD 18 LT cores variadas</w:t>
            </w:r>
          </w:p>
        </w:tc>
        <w:tc>
          <w:tcPr>
            <w:tcW w:w="1473" w:type="dxa"/>
            <w:tcBorders>
              <w:top w:val="single" w:sz="4" w:space="0" w:color="000000"/>
              <w:left w:val="single" w:sz="4" w:space="0" w:color="000000"/>
              <w:bottom w:val="single" w:sz="4" w:space="0" w:color="000000"/>
              <w:right w:val="single" w:sz="4" w:space="0" w:color="000000"/>
            </w:tcBorders>
            <w:vAlign w:val="center"/>
          </w:tcPr>
          <w:p w14:paraId="322A69D0" w14:textId="77777777" w:rsidR="00BD68A0" w:rsidRDefault="00BD68A0" w:rsidP="00CD38C9">
            <w:pPr>
              <w:spacing w:after="0" w:line="240" w:lineRule="auto"/>
              <w:jc w:val="both"/>
              <w:rPr>
                <w:rFonts w:ascii="Arial" w:hAnsi="Arial" w:cs="Arial"/>
              </w:rPr>
            </w:pPr>
            <w:r>
              <w:rPr>
                <w:rFonts w:ascii="Arial" w:hAnsi="Arial" w:cs="Arial"/>
              </w:rPr>
              <w:t>BD</w:t>
            </w:r>
          </w:p>
        </w:tc>
        <w:tc>
          <w:tcPr>
            <w:tcW w:w="1289" w:type="dxa"/>
            <w:tcBorders>
              <w:top w:val="single" w:sz="4" w:space="0" w:color="000000"/>
              <w:left w:val="single" w:sz="4" w:space="0" w:color="000000"/>
              <w:bottom w:val="single" w:sz="4" w:space="0" w:color="000000"/>
              <w:right w:val="single" w:sz="4" w:space="0" w:color="000000"/>
            </w:tcBorders>
            <w:vAlign w:val="center"/>
          </w:tcPr>
          <w:p w14:paraId="202A23BC" w14:textId="77777777" w:rsidR="00BD68A0" w:rsidRDefault="00BD68A0" w:rsidP="00CD38C9">
            <w:pPr>
              <w:spacing w:after="0" w:line="240" w:lineRule="auto"/>
              <w:jc w:val="both"/>
              <w:rPr>
                <w:rFonts w:ascii="Arial" w:hAnsi="Arial" w:cs="Arial"/>
              </w:rPr>
            </w:pPr>
            <w:r>
              <w:rPr>
                <w:rFonts w:ascii="Arial" w:hAnsi="Arial" w:cs="Arial"/>
              </w:rPr>
              <w:t>20</w:t>
            </w:r>
          </w:p>
        </w:tc>
      </w:tr>
    </w:tbl>
    <w:p w14:paraId="079C127B" w14:textId="77777777" w:rsidR="00BD68A0" w:rsidRPr="009757DF" w:rsidRDefault="00BD68A0" w:rsidP="00BD68A0">
      <w:pPr>
        <w:jc w:val="both"/>
        <w:rPr>
          <w:rFonts w:ascii="Calibri" w:hAnsi="Calibri" w:cs="Calibri"/>
          <w:sz w:val="23"/>
          <w:szCs w:val="23"/>
        </w:rPr>
      </w:pPr>
    </w:p>
    <w:p w14:paraId="097DA592"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3.2. Detalhamento do Objeto</w:t>
      </w:r>
    </w:p>
    <w:tbl>
      <w:tblPr>
        <w:tblStyle w:val="Tabelacomgrade"/>
        <w:tblW w:w="9067" w:type="dxa"/>
        <w:tblLook w:val="04A0" w:firstRow="1" w:lastRow="0" w:firstColumn="1" w:lastColumn="0" w:noHBand="0" w:noVBand="1"/>
      </w:tblPr>
      <w:tblGrid>
        <w:gridCol w:w="9067"/>
      </w:tblGrid>
      <w:tr w:rsidR="00BD68A0" w:rsidRPr="009757DF" w14:paraId="68FD97AF" w14:textId="77777777" w:rsidTr="00CD38C9">
        <w:tc>
          <w:tcPr>
            <w:tcW w:w="9067" w:type="dxa"/>
          </w:tcPr>
          <w:p w14:paraId="34457DF3" w14:textId="77777777" w:rsidR="00BD68A0" w:rsidRPr="007950E8" w:rsidRDefault="00BD68A0" w:rsidP="00CD38C9">
            <w:pPr>
              <w:jc w:val="both"/>
              <w:rPr>
                <w:rFonts w:ascii="Calibri" w:eastAsia="Calibri" w:hAnsi="Calibri" w:cs="Calibri"/>
                <w:bCs/>
              </w:rPr>
            </w:pPr>
            <w:r w:rsidRPr="00063E20">
              <w:rPr>
                <w:rFonts w:eastAsia="Calibri" w:cstheme="minorHAnsi"/>
                <w:bCs/>
              </w:rPr>
              <w:t>Contratação de empresa</w:t>
            </w:r>
            <w:r w:rsidRPr="00063E20">
              <w:rPr>
                <w:rFonts w:cstheme="minorHAnsi"/>
                <w:bCs/>
                <w:szCs w:val="24"/>
              </w:rPr>
              <w:t xml:space="preserve"> para o fornecimento de materiais de construção para a reposição e manutenção dos prédios das unidades escolares e SEMED do município de Bernardo </w:t>
            </w:r>
            <w:proofErr w:type="spellStart"/>
            <w:r w:rsidRPr="00063E20">
              <w:rPr>
                <w:rFonts w:cstheme="minorHAnsi"/>
                <w:bCs/>
                <w:szCs w:val="24"/>
              </w:rPr>
              <w:t>Sayão</w:t>
            </w:r>
            <w:proofErr w:type="spellEnd"/>
            <w:r w:rsidRPr="00063E20">
              <w:rPr>
                <w:rFonts w:cstheme="minorHAnsi"/>
                <w:bCs/>
                <w:szCs w:val="24"/>
              </w:rPr>
              <w:t xml:space="preserve"> - TO</w:t>
            </w:r>
            <w:r w:rsidRPr="00063E20">
              <w:rPr>
                <w:rFonts w:eastAsia="Calibri" w:cstheme="minorHAnsi"/>
                <w:bCs/>
              </w:rPr>
              <w:t>.</w:t>
            </w:r>
          </w:p>
        </w:tc>
      </w:tr>
    </w:tbl>
    <w:tbl>
      <w:tblPr>
        <w:tblW w:w="93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8"/>
        <w:gridCol w:w="5342"/>
        <w:gridCol w:w="1473"/>
        <w:gridCol w:w="1289"/>
      </w:tblGrid>
      <w:tr w:rsidR="00BD68A0" w:rsidRPr="00D31993" w14:paraId="417C829C" w14:textId="77777777" w:rsidTr="00CD38C9">
        <w:tc>
          <w:tcPr>
            <w:tcW w:w="1248" w:type="dxa"/>
            <w:tcBorders>
              <w:top w:val="single" w:sz="4" w:space="0" w:color="000000"/>
              <w:left w:val="single" w:sz="4" w:space="0" w:color="000000"/>
              <w:bottom w:val="single" w:sz="4" w:space="0" w:color="000000"/>
              <w:right w:val="single" w:sz="4" w:space="0" w:color="000000"/>
            </w:tcBorders>
            <w:hideMark/>
          </w:tcPr>
          <w:p w14:paraId="63B10E8E"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 xml:space="preserve">ORD. </w:t>
            </w:r>
          </w:p>
        </w:tc>
        <w:tc>
          <w:tcPr>
            <w:tcW w:w="5342" w:type="dxa"/>
            <w:tcBorders>
              <w:top w:val="single" w:sz="4" w:space="0" w:color="000000"/>
              <w:left w:val="single" w:sz="4" w:space="0" w:color="000000"/>
              <w:bottom w:val="single" w:sz="4" w:space="0" w:color="000000"/>
              <w:right w:val="single" w:sz="4" w:space="0" w:color="000000"/>
            </w:tcBorders>
            <w:hideMark/>
          </w:tcPr>
          <w:p w14:paraId="1A8852B4"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DISCRIMINAÇÃO DOS PRODUTOS</w:t>
            </w:r>
          </w:p>
        </w:tc>
        <w:tc>
          <w:tcPr>
            <w:tcW w:w="1473" w:type="dxa"/>
            <w:tcBorders>
              <w:top w:val="single" w:sz="4" w:space="0" w:color="000000"/>
              <w:left w:val="single" w:sz="4" w:space="0" w:color="000000"/>
              <w:bottom w:val="single" w:sz="4" w:space="0" w:color="000000"/>
              <w:right w:val="single" w:sz="4" w:space="0" w:color="000000"/>
            </w:tcBorders>
            <w:hideMark/>
          </w:tcPr>
          <w:p w14:paraId="7AD97331"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UNID.</w:t>
            </w:r>
          </w:p>
        </w:tc>
        <w:tc>
          <w:tcPr>
            <w:tcW w:w="1289" w:type="dxa"/>
            <w:tcBorders>
              <w:top w:val="single" w:sz="4" w:space="0" w:color="000000"/>
              <w:left w:val="single" w:sz="4" w:space="0" w:color="000000"/>
              <w:bottom w:val="single" w:sz="4" w:space="0" w:color="000000"/>
              <w:right w:val="single" w:sz="4" w:space="0" w:color="000000"/>
            </w:tcBorders>
            <w:hideMark/>
          </w:tcPr>
          <w:p w14:paraId="03251AA9"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QUANT</w:t>
            </w:r>
          </w:p>
        </w:tc>
      </w:tr>
      <w:tr w:rsidR="00BD68A0" w:rsidRPr="00D31993" w14:paraId="655FC78A"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60AB83DF"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hideMark/>
          </w:tcPr>
          <w:p w14:paraId="2EEEF3C1" w14:textId="77777777" w:rsidR="00BD68A0" w:rsidRPr="00D31993" w:rsidRDefault="00BD68A0" w:rsidP="00CD38C9">
            <w:pPr>
              <w:spacing w:after="0" w:line="240" w:lineRule="auto"/>
              <w:jc w:val="both"/>
              <w:rPr>
                <w:rFonts w:ascii="Arial" w:hAnsi="Arial" w:cs="Arial"/>
              </w:rPr>
            </w:pPr>
            <w:r w:rsidRPr="00B108F1">
              <w:rPr>
                <w:rFonts w:ascii="Arial" w:hAnsi="Arial" w:cs="Arial"/>
                <w:color w:val="000000"/>
                <w:szCs w:val="24"/>
              </w:rPr>
              <w:t xml:space="preserve">Cabo </w:t>
            </w:r>
            <w:proofErr w:type="spellStart"/>
            <w:r w:rsidRPr="00B108F1">
              <w:rPr>
                <w:rFonts w:ascii="Arial" w:hAnsi="Arial" w:cs="Arial"/>
                <w:color w:val="000000"/>
                <w:szCs w:val="24"/>
              </w:rPr>
              <w:t>flex</w:t>
            </w:r>
            <w:proofErr w:type="spellEnd"/>
            <w:r w:rsidRPr="00B108F1">
              <w:rPr>
                <w:rFonts w:ascii="Arial" w:hAnsi="Arial" w:cs="Arial"/>
                <w:color w:val="000000"/>
                <w:szCs w:val="24"/>
              </w:rPr>
              <w:t xml:space="preserve"> 2,5mm</w:t>
            </w:r>
          </w:p>
        </w:tc>
        <w:tc>
          <w:tcPr>
            <w:tcW w:w="1473" w:type="dxa"/>
            <w:tcBorders>
              <w:top w:val="single" w:sz="4" w:space="0" w:color="000000"/>
              <w:left w:val="single" w:sz="4" w:space="0" w:color="000000"/>
              <w:bottom w:val="single" w:sz="4" w:space="0" w:color="000000"/>
              <w:right w:val="single" w:sz="4" w:space="0" w:color="000000"/>
            </w:tcBorders>
            <w:vAlign w:val="center"/>
            <w:hideMark/>
          </w:tcPr>
          <w:p w14:paraId="200A029D" w14:textId="77777777" w:rsidR="00BD68A0" w:rsidRPr="00D31993" w:rsidRDefault="00BD68A0" w:rsidP="00CD38C9">
            <w:pPr>
              <w:spacing w:after="0" w:line="240" w:lineRule="auto"/>
              <w:jc w:val="both"/>
              <w:rPr>
                <w:rFonts w:ascii="Arial" w:hAnsi="Arial" w:cs="Arial"/>
              </w:rPr>
            </w:pPr>
            <w:r>
              <w:rPr>
                <w:rFonts w:ascii="Arial" w:hAnsi="Arial" w:cs="Arial"/>
              </w:rPr>
              <w:t>MT</w:t>
            </w:r>
          </w:p>
        </w:tc>
        <w:tc>
          <w:tcPr>
            <w:tcW w:w="1289" w:type="dxa"/>
            <w:tcBorders>
              <w:top w:val="single" w:sz="4" w:space="0" w:color="000000"/>
              <w:left w:val="single" w:sz="4" w:space="0" w:color="000000"/>
              <w:bottom w:val="single" w:sz="4" w:space="0" w:color="000000"/>
              <w:right w:val="single" w:sz="4" w:space="0" w:color="000000"/>
            </w:tcBorders>
            <w:vAlign w:val="center"/>
            <w:hideMark/>
          </w:tcPr>
          <w:p w14:paraId="3B131029" w14:textId="77777777" w:rsidR="00BD68A0" w:rsidRPr="00D31993" w:rsidRDefault="00BD68A0" w:rsidP="00CD38C9">
            <w:pPr>
              <w:spacing w:after="0" w:line="240" w:lineRule="auto"/>
              <w:jc w:val="both"/>
              <w:rPr>
                <w:rFonts w:ascii="Arial" w:hAnsi="Arial" w:cs="Arial"/>
              </w:rPr>
            </w:pPr>
            <w:r>
              <w:rPr>
                <w:rFonts w:ascii="Arial" w:hAnsi="Arial" w:cs="Arial"/>
              </w:rPr>
              <w:t>750</w:t>
            </w:r>
          </w:p>
        </w:tc>
      </w:tr>
      <w:tr w:rsidR="00BD68A0" w:rsidRPr="00D31993" w14:paraId="2C4F5209"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2676E063"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398AF4FB"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Cabo </w:t>
            </w:r>
            <w:proofErr w:type="spellStart"/>
            <w:r w:rsidRPr="00B108F1">
              <w:rPr>
                <w:rFonts w:ascii="Arial" w:hAnsi="Arial" w:cs="Arial"/>
                <w:color w:val="000000"/>
                <w:szCs w:val="24"/>
              </w:rPr>
              <w:t>flex</w:t>
            </w:r>
            <w:proofErr w:type="spellEnd"/>
            <w:r>
              <w:rPr>
                <w:rFonts w:ascii="Arial" w:hAnsi="Arial" w:cs="Arial"/>
                <w:color w:val="000000"/>
                <w:szCs w:val="24"/>
              </w:rPr>
              <w:t xml:space="preserve"> 4,00mm</w:t>
            </w:r>
          </w:p>
        </w:tc>
        <w:tc>
          <w:tcPr>
            <w:tcW w:w="1473" w:type="dxa"/>
            <w:tcBorders>
              <w:top w:val="single" w:sz="4" w:space="0" w:color="000000"/>
              <w:left w:val="single" w:sz="4" w:space="0" w:color="000000"/>
              <w:bottom w:val="single" w:sz="4" w:space="0" w:color="000000"/>
              <w:right w:val="single" w:sz="4" w:space="0" w:color="000000"/>
            </w:tcBorders>
            <w:vAlign w:val="center"/>
          </w:tcPr>
          <w:p w14:paraId="22E511CF" w14:textId="77777777" w:rsidR="00BD68A0" w:rsidRDefault="00BD68A0" w:rsidP="00CD38C9">
            <w:pPr>
              <w:spacing w:after="0" w:line="240" w:lineRule="auto"/>
              <w:jc w:val="both"/>
              <w:rPr>
                <w:rFonts w:ascii="Arial" w:hAnsi="Arial" w:cs="Arial"/>
              </w:rPr>
            </w:pPr>
            <w:r>
              <w:rPr>
                <w:rFonts w:ascii="Arial" w:hAnsi="Arial" w:cs="Arial"/>
              </w:rPr>
              <w:t>MT</w:t>
            </w:r>
          </w:p>
        </w:tc>
        <w:tc>
          <w:tcPr>
            <w:tcW w:w="1289" w:type="dxa"/>
            <w:tcBorders>
              <w:top w:val="single" w:sz="4" w:space="0" w:color="000000"/>
              <w:left w:val="single" w:sz="4" w:space="0" w:color="000000"/>
              <w:bottom w:val="single" w:sz="4" w:space="0" w:color="000000"/>
              <w:right w:val="single" w:sz="4" w:space="0" w:color="000000"/>
            </w:tcBorders>
            <w:vAlign w:val="center"/>
          </w:tcPr>
          <w:p w14:paraId="48E8F6C2" w14:textId="77777777" w:rsidR="00BD68A0" w:rsidRDefault="00BD68A0" w:rsidP="00CD38C9">
            <w:pPr>
              <w:spacing w:after="0" w:line="240" w:lineRule="auto"/>
              <w:jc w:val="both"/>
              <w:rPr>
                <w:rFonts w:ascii="Arial" w:hAnsi="Arial" w:cs="Arial"/>
              </w:rPr>
            </w:pPr>
            <w:r>
              <w:rPr>
                <w:rFonts w:ascii="Arial" w:hAnsi="Arial" w:cs="Arial"/>
              </w:rPr>
              <w:t>400</w:t>
            </w:r>
          </w:p>
        </w:tc>
      </w:tr>
      <w:tr w:rsidR="00BD68A0" w:rsidRPr="00D31993" w14:paraId="528A295B"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A0AE9C6"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0FB74E37"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Cabo </w:t>
            </w:r>
            <w:proofErr w:type="spellStart"/>
            <w:r w:rsidRPr="00B108F1">
              <w:rPr>
                <w:rFonts w:ascii="Arial" w:hAnsi="Arial" w:cs="Arial"/>
                <w:color w:val="000000"/>
                <w:szCs w:val="24"/>
              </w:rPr>
              <w:t>flex</w:t>
            </w:r>
            <w:proofErr w:type="spellEnd"/>
            <w:r>
              <w:rPr>
                <w:rFonts w:ascii="Arial" w:hAnsi="Arial" w:cs="Arial"/>
                <w:color w:val="000000"/>
                <w:szCs w:val="24"/>
              </w:rPr>
              <w:t xml:space="preserve"> 6,00mm</w:t>
            </w:r>
          </w:p>
        </w:tc>
        <w:tc>
          <w:tcPr>
            <w:tcW w:w="1473" w:type="dxa"/>
            <w:tcBorders>
              <w:top w:val="single" w:sz="4" w:space="0" w:color="000000"/>
              <w:left w:val="single" w:sz="4" w:space="0" w:color="000000"/>
              <w:bottom w:val="single" w:sz="4" w:space="0" w:color="000000"/>
              <w:right w:val="single" w:sz="4" w:space="0" w:color="000000"/>
            </w:tcBorders>
            <w:vAlign w:val="center"/>
          </w:tcPr>
          <w:p w14:paraId="06403C12" w14:textId="77777777" w:rsidR="00BD68A0" w:rsidRDefault="00BD68A0" w:rsidP="00CD38C9">
            <w:pPr>
              <w:spacing w:after="0" w:line="240" w:lineRule="auto"/>
              <w:jc w:val="both"/>
              <w:rPr>
                <w:rFonts w:ascii="Arial" w:hAnsi="Arial" w:cs="Arial"/>
              </w:rPr>
            </w:pPr>
            <w:r>
              <w:rPr>
                <w:rFonts w:ascii="Arial" w:hAnsi="Arial" w:cs="Arial"/>
              </w:rPr>
              <w:t>MT</w:t>
            </w:r>
          </w:p>
        </w:tc>
        <w:tc>
          <w:tcPr>
            <w:tcW w:w="1289" w:type="dxa"/>
            <w:tcBorders>
              <w:top w:val="single" w:sz="4" w:space="0" w:color="000000"/>
              <w:left w:val="single" w:sz="4" w:space="0" w:color="000000"/>
              <w:bottom w:val="single" w:sz="4" w:space="0" w:color="000000"/>
              <w:right w:val="single" w:sz="4" w:space="0" w:color="000000"/>
            </w:tcBorders>
            <w:vAlign w:val="center"/>
          </w:tcPr>
          <w:p w14:paraId="694D38D5" w14:textId="77777777" w:rsidR="00BD68A0" w:rsidRDefault="00BD68A0" w:rsidP="00CD38C9">
            <w:pPr>
              <w:spacing w:after="0" w:line="240" w:lineRule="auto"/>
              <w:jc w:val="both"/>
              <w:rPr>
                <w:rFonts w:ascii="Arial" w:hAnsi="Arial" w:cs="Arial"/>
              </w:rPr>
            </w:pPr>
            <w:r>
              <w:rPr>
                <w:rFonts w:ascii="Arial" w:hAnsi="Arial" w:cs="Arial"/>
              </w:rPr>
              <w:t>200</w:t>
            </w:r>
          </w:p>
        </w:tc>
      </w:tr>
      <w:tr w:rsidR="00BD68A0" w:rsidRPr="00D31993" w14:paraId="197478B2"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9616A11"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492ED821"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Caixa de descarga</w:t>
            </w:r>
          </w:p>
        </w:tc>
        <w:tc>
          <w:tcPr>
            <w:tcW w:w="1473" w:type="dxa"/>
            <w:tcBorders>
              <w:top w:val="single" w:sz="4" w:space="0" w:color="000000"/>
              <w:left w:val="single" w:sz="4" w:space="0" w:color="000000"/>
              <w:bottom w:val="single" w:sz="4" w:space="0" w:color="000000"/>
              <w:right w:val="single" w:sz="4" w:space="0" w:color="000000"/>
            </w:tcBorders>
            <w:vAlign w:val="center"/>
          </w:tcPr>
          <w:p w14:paraId="25264E8B"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499FFB32" w14:textId="77777777" w:rsidR="00BD68A0" w:rsidRDefault="00BD68A0" w:rsidP="00CD38C9">
            <w:pPr>
              <w:spacing w:after="0" w:line="240" w:lineRule="auto"/>
              <w:jc w:val="both"/>
              <w:rPr>
                <w:rFonts w:ascii="Arial" w:hAnsi="Arial" w:cs="Arial"/>
              </w:rPr>
            </w:pPr>
            <w:r>
              <w:rPr>
                <w:rFonts w:ascii="Arial" w:hAnsi="Arial" w:cs="Arial"/>
              </w:rPr>
              <w:t>06</w:t>
            </w:r>
          </w:p>
        </w:tc>
      </w:tr>
      <w:tr w:rsidR="00BD68A0" w:rsidRPr="00D31993" w14:paraId="00C3C1CE"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2446FBBD"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5234488B"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Cilindro fechadura soprano</w:t>
            </w:r>
          </w:p>
        </w:tc>
        <w:tc>
          <w:tcPr>
            <w:tcW w:w="1473" w:type="dxa"/>
            <w:tcBorders>
              <w:top w:val="single" w:sz="4" w:space="0" w:color="000000"/>
              <w:left w:val="single" w:sz="4" w:space="0" w:color="000000"/>
              <w:bottom w:val="single" w:sz="4" w:space="0" w:color="000000"/>
              <w:right w:val="single" w:sz="4" w:space="0" w:color="000000"/>
            </w:tcBorders>
            <w:vAlign w:val="center"/>
          </w:tcPr>
          <w:p w14:paraId="3ACFCFE4"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51673E09"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4E7F5220"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0EEA9D7"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0EF68B2E"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Cilindro fechadura aliança</w:t>
            </w:r>
          </w:p>
        </w:tc>
        <w:tc>
          <w:tcPr>
            <w:tcW w:w="1473" w:type="dxa"/>
            <w:tcBorders>
              <w:top w:val="single" w:sz="4" w:space="0" w:color="000000"/>
              <w:left w:val="single" w:sz="4" w:space="0" w:color="000000"/>
              <w:bottom w:val="single" w:sz="4" w:space="0" w:color="000000"/>
              <w:right w:val="single" w:sz="4" w:space="0" w:color="000000"/>
            </w:tcBorders>
            <w:vAlign w:val="center"/>
          </w:tcPr>
          <w:p w14:paraId="23461C49"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53B7D550"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1801D31E"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057E7D54"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609AC1FA"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Disjuntor bipolar 32am</w:t>
            </w:r>
          </w:p>
        </w:tc>
        <w:tc>
          <w:tcPr>
            <w:tcW w:w="1473" w:type="dxa"/>
            <w:tcBorders>
              <w:top w:val="single" w:sz="4" w:space="0" w:color="000000"/>
              <w:left w:val="single" w:sz="4" w:space="0" w:color="000000"/>
              <w:bottom w:val="single" w:sz="4" w:space="0" w:color="000000"/>
              <w:right w:val="single" w:sz="4" w:space="0" w:color="000000"/>
            </w:tcBorders>
            <w:vAlign w:val="center"/>
          </w:tcPr>
          <w:p w14:paraId="2C107215"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0DF55671"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3B3D2DBC"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90CE3DE"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1E8E7772"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Disjuntor bipolar 40am</w:t>
            </w:r>
          </w:p>
        </w:tc>
        <w:tc>
          <w:tcPr>
            <w:tcW w:w="1473" w:type="dxa"/>
            <w:tcBorders>
              <w:top w:val="single" w:sz="4" w:space="0" w:color="000000"/>
              <w:left w:val="single" w:sz="4" w:space="0" w:color="000000"/>
              <w:bottom w:val="single" w:sz="4" w:space="0" w:color="000000"/>
              <w:right w:val="single" w:sz="4" w:space="0" w:color="000000"/>
            </w:tcBorders>
            <w:vAlign w:val="center"/>
          </w:tcPr>
          <w:p w14:paraId="5A8901F1"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551C56DD" w14:textId="77777777" w:rsidR="00BD68A0" w:rsidRDefault="00BD68A0" w:rsidP="00CD38C9">
            <w:pPr>
              <w:spacing w:after="0" w:line="240" w:lineRule="auto"/>
              <w:jc w:val="both"/>
              <w:rPr>
                <w:rFonts w:ascii="Arial" w:hAnsi="Arial" w:cs="Arial"/>
              </w:rPr>
            </w:pPr>
            <w:r>
              <w:rPr>
                <w:rFonts w:ascii="Arial" w:hAnsi="Arial" w:cs="Arial"/>
              </w:rPr>
              <w:t>02</w:t>
            </w:r>
          </w:p>
        </w:tc>
      </w:tr>
      <w:tr w:rsidR="00BD68A0" w:rsidRPr="00D31993" w14:paraId="65C94B2E"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351049C8"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4CEB583E"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Fechadura sobrepor</w:t>
            </w:r>
          </w:p>
        </w:tc>
        <w:tc>
          <w:tcPr>
            <w:tcW w:w="1473" w:type="dxa"/>
            <w:tcBorders>
              <w:top w:val="single" w:sz="4" w:space="0" w:color="000000"/>
              <w:left w:val="single" w:sz="4" w:space="0" w:color="000000"/>
              <w:bottom w:val="single" w:sz="4" w:space="0" w:color="000000"/>
              <w:right w:val="single" w:sz="4" w:space="0" w:color="000000"/>
            </w:tcBorders>
            <w:vAlign w:val="center"/>
          </w:tcPr>
          <w:p w14:paraId="7BA53383"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0BB62580" w14:textId="77777777" w:rsidR="00BD68A0" w:rsidRDefault="00BD68A0" w:rsidP="00CD38C9">
            <w:pPr>
              <w:spacing w:after="0" w:line="240" w:lineRule="auto"/>
              <w:jc w:val="both"/>
              <w:rPr>
                <w:rFonts w:ascii="Arial" w:hAnsi="Arial" w:cs="Arial"/>
              </w:rPr>
            </w:pPr>
            <w:r>
              <w:rPr>
                <w:rFonts w:ascii="Arial" w:hAnsi="Arial" w:cs="Arial"/>
              </w:rPr>
              <w:t>09</w:t>
            </w:r>
          </w:p>
        </w:tc>
      </w:tr>
      <w:tr w:rsidR="00BD68A0" w:rsidRPr="00D31993" w14:paraId="56549A12"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6561FF0"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61144088"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Fechadura uso geral de boa qualidade</w:t>
            </w:r>
          </w:p>
        </w:tc>
        <w:tc>
          <w:tcPr>
            <w:tcW w:w="1473" w:type="dxa"/>
            <w:tcBorders>
              <w:top w:val="single" w:sz="4" w:space="0" w:color="000000"/>
              <w:left w:val="single" w:sz="4" w:space="0" w:color="000000"/>
              <w:bottom w:val="single" w:sz="4" w:space="0" w:color="000000"/>
              <w:right w:val="single" w:sz="4" w:space="0" w:color="000000"/>
            </w:tcBorders>
            <w:vAlign w:val="center"/>
          </w:tcPr>
          <w:p w14:paraId="60FC9578"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54FF044B"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0E9D25AA"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06A782CD"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6351B947"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Fita isolante 18mmx10m</w:t>
            </w:r>
          </w:p>
        </w:tc>
        <w:tc>
          <w:tcPr>
            <w:tcW w:w="1473" w:type="dxa"/>
            <w:tcBorders>
              <w:top w:val="single" w:sz="4" w:space="0" w:color="000000"/>
              <w:left w:val="single" w:sz="4" w:space="0" w:color="000000"/>
              <w:bottom w:val="single" w:sz="4" w:space="0" w:color="000000"/>
              <w:right w:val="single" w:sz="4" w:space="0" w:color="000000"/>
            </w:tcBorders>
            <w:vAlign w:val="center"/>
          </w:tcPr>
          <w:p w14:paraId="513DCB95"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4AB7F775"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7483C216"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3DBA9C49"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3B0A78D5"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Joelho </w:t>
            </w:r>
            <w:proofErr w:type="spellStart"/>
            <w:r>
              <w:rPr>
                <w:rFonts w:ascii="Arial" w:hAnsi="Arial" w:cs="Arial"/>
                <w:color w:val="000000"/>
                <w:szCs w:val="24"/>
              </w:rPr>
              <w:t>Soldavel</w:t>
            </w:r>
            <w:proofErr w:type="spellEnd"/>
            <w:r>
              <w:rPr>
                <w:rFonts w:ascii="Arial" w:hAnsi="Arial" w:cs="Arial"/>
                <w:color w:val="000000"/>
                <w:szCs w:val="24"/>
              </w:rPr>
              <w:t xml:space="preserve"> </w:t>
            </w:r>
            <w:proofErr w:type="gramStart"/>
            <w:r>
              <w:rPr>
                <w:rFonts w:ascii="Arial" w:hAnsi="Arial" w:cs="Arial"/>
                <w:color w:val="000000"/>
                <w:szCs w:val="24"/>
              </w:rPr>
              <w:t>20mm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1BCA54D4"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3C250D80"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3FB8DD81"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DB9B6FB"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58ADB816"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Lâmpada de </w:t>
            </w:r>
            <w:proofErr w:type="spellStart"/>
            <w:r w:rsidRPr="00B108F1">
              <w:rPr>
                <w:rFonts w:ascii="Arial" w:hAnsi="Arial" w:cs="Arial"/>
                <w:color w:val="000000"/>
                <w:szCs w:val="24"/>
              </w:rPr>
              <w:t>led</w:t>
            </w:r>
            <w:proofErr w:type="spellEnd"/>
            <w:r w:rsidRPr="00B108F1">
              <w:rPr>
                <w:rFonts w:ascii="Arial" w:hAnsi="Arial" w:cs="Arial"/>
                <w:color w:val="000000"/>
                <w:szCs w:val="24"/>
              </w:rPr>
              <w:t xml:space="preserve"> </w:t>
            </w:r>
            <w:proofErr w:type="gramStart"/>
            <w:r w:rsidRPr="00B108F1">
              <w:rPr>
                <w:rFonts w:ascii="Arial" w:hAnsi="Arial" w:cs="Arial"/>
                <w:color w:val="000000"/>
                <w:szCs w:val="24"/>
              </w:rPr>
              <w:t>15w</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1B7C1C68"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035A714A" w14:textId="77777777" w:rsidR="00BD68A0" w:rsidRDefault="00BD68A0" w:rsidP="00CD38C9">
            <w:pPr>
              <w:spacing w:after="0" w:line="240" w:lineRule="auto"/>
              <w:jc w:val="both"/>
              <w:rPr>
                <w:rFonts w:ascii="Arial" w:hAnsi="Arial" w:cs="Arial"/>
              </w:rPr>
            </w:pPr>
            <w:r>
              <w:rPr>
                <w:rFonts w:ascii="Arial" w:hAnsi="Arial" w:cs="Arial"/>
              </w:rPr>
              <w:t>40</w:t>
            </w:r>
          </w:p>
        </w:tc>
      </w:tr>
      <w:tr w:rsidR="00BD68A0" w:rsidRPr="00D31993" w14:paraId="06EC5382"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32166B7D"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21267B25"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Lâmpada de </w:t>
            </w:r>
            <w:proofErr w:type="spellStart"/>
            <w:r w:rsidRPr="00B108F1">
              <w:rPr>
                <w:rFonts w:ascii="Arial" w:hAnsi="Arial" w:cs="Arial"/>
                <w:color w:val="000000"/>
                <w:szCs w:val="24"/>
              </w:rPr>
              <w:t>led</w:t>
            </w:r>
            <w:proofErr w:type="spellEnd"/>
            <w:r w:rsidRPr="00B108F1">
              <w:rPr>
                <w:rFonts w:ascii="Arial" w:hAnsi="Arial" w:cs="Arial"/>
                <w:color w:val="000000"/>
                <w:szCs w:val="24"/>
              </w:rPr>
              <w:t xml:space="preserve"> </w:t>
            </w:r>
            <w:proofErr w:type="gramStart"/>
            <w:r w:rsidRPr="00B108F1">
              <w:rPr>
                <w:rFonts w:ascii="Arial" w:hAnsi="Arial" w:cs="Arial"/>
                <w:color w:val="000000"/>
                <w:szCs w:val="24"/>
              </w:rPr>
              <w:t>40w</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5C4F0106"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5DE72110" w14:textId="77777777" w:rsidR="00BD68A0" w:rsidRDefault="00BD68A0" w:rsidP="00CD38C9">
            <w:pPr>
              <w:spacing w:after="0" w:line="240" w:lineRule="auto"/>
              <w:jc w:val="both"/>
              <w:rPr>
                <w:rFonts w:ascii="Arial" w:hAnsi="Arial" w:cs="Arial"/>
              </w:rPr>
            </w:pPr>
            <w:r>
              <w:rPr>
                <w:rFonts w:ascii="Arial" w:hAnsi="Arial" w:cs="Arial"/>
              </w:rPr>
              <w:t>15</w:t>
            </w:r>
          </w:p>
        </w:tc>
      </w:tr>
      <w:tr w:rsidR="00BD68A0" w:rsidRPr="00D31993" w14:paraId="24F27614"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334C5CE6"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13949FA6"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Lâmpada de </w:t>
            </w:r>
            <w:proofErr w:type="spellStart"/>
            <w:r w:rsidRPr="00B108F1">
              <w:rPr>
                <w:rFonts w:ascii="Arial" w:hAnsi="Arial" w:cs="Arial"/>
                <w:color w:val="000000"/>
                <w:szCs w:val="24"/>
              </w:rPr>
              <w:t>led</w:t>
            </w:r>
            <w:proofErr w:type="spellEnd"/>
            <w:r w:rsidRPr="00B108F1">
              <w:rPr>
                <w:rFonts w:ascii="Arial" w:hAnsi="Arial" w:cs="Arial"/>
                <w:color w:val="000000"/>
                <w:szCs w:val="24"/>
              </w:rPr>
              <w:t xml:space="preserve"> </w:t>
            </w:r>
            <w:proofErr w:type="gramStart"/>
            <w:r w:rsidRPr="00B108F1">
              <w:rPr>
                <w:rFonts w:ascii="Arial" w:hAnsi="Arial" w:cs="Arial"/>
                <w:color w:val="000000"/>
                <w:szCs w:val="24"/>
              </w:rPr>
              <w:t>50w</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47BD70B5"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49999B95"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096FBB49"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04A893AB"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5235B5A7"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Tubo de esgoto</w:t>
            </w:r>
            <w:r>
              <w:rPr>
                <w:rFonts w:ascii="Arial" w:hAnsi="Arial" w:cs="Arial"/>
                <w:color w:val="000000"/>
                <w:szCs w:val="24"/>
              </w:rPr>
              <w:t xml:space="preserve"> PVC</w:t>
            </w:r>
            <w:r w:rsidRPr="00B108F1">
              <w:rPr>
                <w:rFonts w:ascii="Arial" w:hAnsi="Arial" w:cs="Arial"/>
                <w:color w:val="000000"/>
                <w:szCs w:val="24"/>
              </w:rPr>
              <w:t xml:space="preserve"> </w:t>
            </w:r>
            <w:proofErr w:type="gramStart"/>
            <w:r w:rsidRPr="00B108F1">
              <w:rPr>
                <w:rFonts w:ascii="Arial" w:hAnsi="Arial" w:cs="Arial"/>
                <w:color w:val="000000"/>
                <w:szCs w:val="24"/>
              </w:rPr>
              <w:t>100mm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718699C9"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53C6B738"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5DEA3AE6"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E708E21"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5F093AB7"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de esgoto </w:t>
            </w:r>
            <w:r>
              <w:rPr>
                <w:rFonts w:ascii="Arial" w:hAnsi="Arial" w:cs="Arial"/>
                <w:color w:val="000000"/>
                <w:szCs w:val="24"/>
              </w:rPr>
              <w:t xml:space="preserve">PVC </w:t>
            </w:r>
            <w:proofErr w:type="gramStart"/>
            <w:r w:rsidRPr="00B108F1">
              <w:rPr>
                <w:rFonts w:ascii="Arial" w:hAnsi="Arial" w:cs="Arial"/>
                <w:color w:val="000000"/>
                <w:szCs w:val="24"/>
              </w:rPr>
              <w:t>1</w:t>
            </w:r>
            <w:r>
              <w:rPr>
                <w:rFonts w:ascii="Arial" w:hAnsi="Arial" w:cs="Arial"/>
                <w:color w:val="000000"/>
                <w:szCs w:val="24"/>
              </w:rPr>
              <w:t>5</w:t>
            </w:r>
            <w:r w:rsidRPr="00B108F1">
              <w:rPr>
                <w:rFonts w:ascii="Arial" w:hAnsi="Arial" w:cs="Arial"/>
                <w:color w:val="000000"/>
                <w:szCs w:val="24"/>
              </w:rPr>
              <w:t>0mm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001E5733"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2703F567" w14:textId="77777777" w:rsidR="00BD68A0" w:rsidRDefault="00BD68A0" w:rsidP="00CD38C9">
            <w:pPr>
              <w:spacing w:after="0" w:line="240" w:lineRule="auto"/>
              <w:jc w:val="both"/>
              <w:rPr>
                <w:rFonts w:ascii="Arial" w:hAnsi="Arial" w:cs="Arial"/>
              </w:rPr>
            </w:pPr>
            <w:r>
              <w:rPr>
                <w:rFonts w:ascii="Arial" w:hAnsi="Arial" w:cs="Arial"/>
              </w:rPr>
              <w:t>02</w:t>
            </w:r>
          </w:p>
        </w:tc>
      </w:tr>
      <w:tr w:rsidR="00BD68A0" w:rsidRPr="00D31993" w14:paraId="1767FF02"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DE2608B"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709EB046"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de esgoto </w:t>
            </w:r>
            <w:r>
              <w:rPr>
                <w:rFonts w:ascii="Arial" w:hAnsi="Arial" w:cs="Arial"/>
                <w:color w:val="000000"/>
                <w:szCs w:val="24"/>
              </w:rPr>
              <w:t xml:space="preserve">PVC </w:t>
            </w:r>
            <w:proofErr w:type="gramStart"/>
            <w:r>
              <w:rPr>
                <w:rFonts w:ascii="Arial" w:hAnsi="Arial" w:cs="Arial"/>
                <w:color w:val="000000"/>
                <w:szCs w:val="24"/>
              </w:rPr>
              <w:t>4</w:t>
            </w:r>
            <w:r w:rsidRPr="00B108F1">
              <w:rPr>
                <w:rFonts w:ascii="Arial" w:hAnsi="Arial" w:cs="Arial"/>
                <w:color w:val="000000"/>
                <w:szCs w:val="24"/>
              </w:rPr>
              <w:t>0mm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12DD7055"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542B2CF1"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07383B16"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0BAEA0F5"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45619771"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soldável </w:t>
            </w:r>
            <w:proofErr w:type="gramStart"/>
            <w:r w:rsidRPr="00B108F1">
              <w:rPr>
                <w:rFonts w:ascii="Arial" w:hAnsi="Arial" w:cs="Arial"/>
                <w:color w:val="000000"/>
                <w:szCs w:val="24"/>
              </w:rPr>
              <w:t>2</w:t>
            </w:r>
            <w:r>
              <w:rPr>
                <w:rFonts w:ascii="Arial" w:hAnsi="Arial" w:cs="Arial"/>
                <w:color w:val="000000"/>
                <w:szCs w:val="24"/>
              </w:rPr>
              <w:t>0</w:t>
            </w:r>
            <w:r w:rsidRPr="00B108F1">
              <w:rPr>
                <w:rFonts w:ascii="Arial" w:hAnsi="Arial" w:cs="Arial"/>
                <w:color w:val="000000"/>
                <w:szCs w:val="24"/>
              </w:rPr>
              <w:t>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4BFBABFB"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1101A589" w14:textId="77777777" w:rsidR="00BD68A0" w:rsidRDefault="00BD68A0" w:rsidP="00CD38C9">
            <w:pPr>
              <w:spacing w:after="0" w:line="240" w:lineRule="auto"/>
              <w:jc w:val="both"/>
              <w:rPr>
                <w:rFonts w:ascii="Arial" w:hAnsi="Arial" w:cs="Arial"/>
              </w:rPr>
            </w:pPr>
            <w:r>
              <w:rPr>
                <w:rFonts w:ascii="Arial" w:hAnsi="Arial" w:cs="Arial"/>
              </w:rPr>
              <w:t>80</w:t>
            </w:r>
          </w:p>
        </w:tc>
      </w:tr>
      <w:tr w:rsidR="00BD68A0" w:rsidRPr="00D31993" w14:paraId="5DC505CE"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33F64F5"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0210B3B2"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soldável </w:t>
            </w:r>
            <w:proofErr w:type="gramStart"/>
            <w:r w:rsidRPr="00B108F1">
              <w:rPr>
                <w:rFonts w:ascii="Arial" w:hAnsi="Arial" w:cs="Arial"/>
                <w:color w:val="000000"/>
                <w:szCs w:val="24"/>
              </w:rPr>
              <w:t>25mm</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55CA58FA"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4EC45A32" w14:textId="77777777" w:rsidR="00BD68A0" w:rsidRDefault="00BD68A0" w:rsidP="00CD38C9">
            <w:pPr>
              <w:spacing w:after="0" w:line="240" w:lineRule="auto"/>
              <w:jc w:val="both"/>
              <w:rPr>
                <w:rFonts w:ascii="Arial" w:hAnsi="Arial" w:cs="Arial"/>
              </w:rPr>
            </w:pPr>
            <w:r>
              <w:rPr>
                <w:rFonts w:ascii="Arial" w:hAnsi="Arial" w:cs="Arial"/>
              </w:rPr>
              <w:t>50</w:t>
            </w:r>
          </w:p>
        </w:tc>
      </w:tr>
      <w:tr w:rsidR="00BD68A0" w:rsidRPr="00D31993" w14:paraId="176E512C"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6A7CA146"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4A43FAC8"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Torneira lavatório 1/4</w:t>
            </w:r>
          </w:p>
        </w:tc>
        <w:tc>
          <w:tcPr>
            <w:tcW w:w="1473" w:type="dxa"/>
            <w:tcBorders>
              <w:top w:val="single" w:sz="4" w:space="0" w:color="000000"/>
              <w:left w:val="single" w:sz="4" w:space="0" w:color="000000"/>
              <w:bottom w:val="single" w:sz="4" w:space="0" w:color="000000"/>
              <w:right w:val="single" w:sz="4" w:space="0" w:color="000000"/>
            </w:tcBorders>
            <w:vAlign w:val="center"/>
          </w:tcPr>
          <w:p w14:paraId="2CF8AA44"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5AA8C3D9"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6F4FE00D"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E2CC9B1"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17427ACC"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Torneira tanque com bico 1/2</w:t>
            </w:r>
          </w:p>
        </w:tc>
        <w:tc>
          <w:tcPr>
            <w:tcW w:w="1473" w:type="dxa"/>
            <w:tcBorders>
              <w:top w:val="single" w:sz="4" w:space="0" w:color="000000"/>
              <w:left w:val="single" w:sz="4" w:space="0" w:color="000000"/>
              <w:bottom w:val="single" w:sz="4" w:space="0" w:color="000000"/>
              <w:right w:val="single" w:sz="4" w:space="0" w:color="000000"/>
            </w:tcBorders>
            <w:vAlign w:val="center"/>
          </w:tcPr>
          <w:p w14:paraId="6C6DA25F"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44FB148B" w14:textId="77777777" w:rsidR="00BD68A0" w:rsidRDefault="00BD68A0" w:rsidP="00CD38C9">
            <w:pPr>
              <w:spacing w:after="0" w:line="240" w:lineRule="auto"/>
              <w:jc w:val="both"/>
              <w:rPr>
                <w:rFonts w:ascii="Arial" w:hAnsi="Arial" w:cs="Arial"/>
              </w:rPr>
            </w:pPr>
            <w:r>
              <w:rPr>
                <w:rFonts w:ascii="Arial" w:hAnsi="Arial" w:cs="Arial"/>
              </w:rPr>
              <w:t>30</w:t>
            </w:r>
          </w:p>
        </w:tc>
      </w:tr>
      <w:tr w:rsidR="00BD68A0" w:rsidRPr="00D31993" w14:paraId="31EB51DB"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66533E78"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2290633A"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Válvulas de descarga de vaso sanitário</w:t>
            </w:r>
          </w:p>
        </w:tc>
        <w:tc>
          <w:tcPr>
            <w:tcW w:w="1473" w:type="dxa"/>
            <w:tcBorders>
              <w:top w:val="single" w:sz="4" w:space="0" w:color="000000"/>
              <w:left w:val="single" w:sz="4" w:space="0" w:color="000000"/>
              <w:bottom w:val="single" w:sz="4" w:space="0" w:color="000000"/>
              <w:right w:val="single" w:sz="4" w:space="0" w:color="000000"/>
            </w:tcBorders>
            <w:vAlign w:val="center"/>
          </w:tcPr>
          <w:p w14:paraId="183B758D"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3C194EA8"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184E4836"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2BB01BB2"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1E234D0A"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Válvulas de descarga p/ caixa acoplada de vaso sanitário</w:t>
            </w:r>
          </w:p>
        </w:tc>
        <w:tc>
          <w:tcPr>
            <w:tcW w:w="1473" w:type="dxa"/>
            <w:tcBorders>
              <w:top w:val="single" w:sz="4" w:space="0" w:color="000000"/>
              <w:left w:val="single" w:sz="4" w:space="0" w:color="000000"/>
              <w:bottom w:val="single" w:sz="4" w:space="0" w:color="000000"/>
              <w:right w:val="single" w:sz="4" w:space="0" w:color="000000"/>
            </w:tcBorders>
            <w:vAlign w:val="center"/>
          </w:tcPr>
          <w:p w14:paraId="4B4F3626"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38DD2E84" w14:textId="77777777" w:rsidR="00BD68A0" w:rsidRDefault="00BD68A0" w:rsidP="00CD38C9">
            <w:pPr>
              <w:spacing w:after="0" w:line="240" w:lineRule="auto"/>
              <w:jc w:val="both"/>
              <w:rPr>
                <w:rFonts w:ascii="Arial" w:hAnsi="Arial" w:cs="Arial"/>
              </w:rPr>
            </w:pPr>
            <w:r>
              <w:rPr>
                <w:rFonts w:ascii="Arial" w:hAnsi="Arial" w:cs="Arial"/>
              </w:rPr>
              <w:t>05</w:t>
            </w:r>
          </w:p>
        </w:tc>
      </w:tr>
      <w:tr w:rsidR="00BD68A0" w:rsidRPr="00D31993" w14:paraId="4A3FF366"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0E34F352"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20675101"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Saco de cimento </w:t>
            </w:r>
            <w:proofErr w:type="gramStart"/>
            <w:r>
              <w:rPr>
                <w:rFonts w:ascii="Arial" w:hAnsi="Arial" w:cs="Arial"/>
                <w:color w:val="000000"/>
                <w:szCs w:val="24"/>
              </w:rPr>
              <w:t>50kg</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369B6064" w14:textId="77777777" w:rsidR="00BD68A0" w:rsidRDefault="00BD68A0" w:rsidP="00CD38C9">
            <w:pPr>
              <w:spacing w:after="0" w:line="240" w:lineRule="auto"/>
              <w:jc w:val="both"/>
              <w:rPr>
                <w:rFonts w:ascii="Arial" w:hAnsi="Arial" w:cs="Arial"/>
              </w:rPr>
            </w:pPr>
            <w:r>
              <w:rPr>
                <w:rFonts w:ascii="Arial" w:hAnsi="Arial" w:cs="Arial"/>
              </w:rPr>
              <w:t xml:space="preserve">UNID </w:t>
            </w:r>
          </w:p>
        </w:tc>
        <w:tc>
          <w:tcPr>
            <w:tcW w:w="1289" w:type="dxa"/>
            <w:tcBorders>
              <w:top w:val="single" w:sz="4" w:space="0" w:color="000000"/>
              <w:left w:val="single" w:sz="4" w:space="0" w:color="000000"/>
              <w:bottom w:val="single" w:sz="4" w:space="0" w:color="000000"/>
              <w:right w:val="single" w:sz="4" w:space="0" w:color="000000"/>
            </w:tcBorders>
            <w:vAlign w:val="center"/>
          </w:tcPr>
          <w:p w14:paraId="01CDABAE" w14:textId="77777777" w:rsidR="00BD68A0" w:rsidRDefault="00BD68A0" w:rsidP="00CD38C9">
            <w:pPr>
              <w:spacing w:after="0" w:line="240" w:lineRule="auto"/>
              <w:jc w:val="both"/>
              <w:rPr>
                <w:rFonts w:ascii="Arial" w:hAnsi="Arial" w:cs="Arial"/>
              </w:rPr>
            </w:pPr>
            <w:r>
              <w:rPr>
                <w:rFonts w:ascii="Arial" w:hAnsi="Arial" w:cs="Arial"/>
              </w:rPr>
              <w:t>20</w:t>
            </w:r>
          </w:p>
        </w:tc>
      </w:tr>
      <w:tr w:rsidR="00BD68A0" w:rsidRPr="00D31993" w14:paraId="0A749AD1"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12696AF3"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71389D0E"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Tijolo </w:t>
            </w:r>
            <w:proofErr w:type="gramStart"/>
            <w:r>
              <w:rPr>
                <w:rFonts w:ascii="Arial" w:hAnsi="Arial" w:cs="Arial"/>
                <w:color w:val="000000"/>
                <w:szCs w:val="24"/>
              </w:rPr>
              <w:t>6</w:t>
            </w:r>
            <w:proofErr w:type="gramEnd"/>
            <w:r>
              <w:rPr>
                <w:rFonts w:ascii="Arial" w:hAnsi="Arial" w:cs="Arial"/>
                <w:color w:val="000000"/>
                <w:szCs w:val="24"/>
              </w:rPr>
              <w:t xml:space="preserve"> furos cerâmico</w:t>
            </w:r>
          </w:p>
        </w:tc>
        <w:tc>
          <w:tcPr>
            <w:tcW w:w="1473" w:type="dxa"/>
            <w:tcBorders>
              <w:top w:val="single" w:sz="4" w:space="0" w:color="000000"/>
              <w:left w:val="single" w:sz="4" w:space="0" w:color="000000"/>
              <w:bottom w:val="single" w:sz="4" w:space="0" w:color="000000"/>
              <w:right w:val="single" w:sz="4" w:space="0" w:color="000000"/>
            </w:tcBorders>
            <w:vAlign w:val="center"/>
          </w:tcPr>
          <w:p w14:paraId="23EE0571"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7D53947E" w14:textId="77777777" w:rsidR="00BD68A0" w:rsidRDefault="00BD68A0" w:rsidP="00CD38C9">
            <w:pPr>
              <w:spacing w:after="0" w:line="240" w:lineRule="auto"/>
              <w:jc w:val="both"/>
              <w:rPr>
                <w:rFonts w:ascii="Arial" w:hAnsi="Arial" w:cs="Arial"/>
              </w:rPr>
            </w:pPr>
            <w:r>
              <w:rPr>
                <w:rFonts w:ascii="Arial" w:hAnsi="Arial" w:cs="Arial"/>
              </w:rPr>
              <w:t>4000</w:t>
            </w:r>
          </w:p>
        </w:tc>
      </w:tr>
      <w:tr w:rsidR="00BD68A0" w:rsidRPr="00D31993" w14:paraId="68E5F320"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3663ECEA"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32848E32"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Telha </w:t>
            </w:r>
            <w:proofErr w:type="spellStart"/>
            <w:r>
              <w:rPr>
                <w:rFonts w:ascii="Arial" w:hAnsi="Arial" w:cs="Arial"/>
                <w:color w:val="000000"/>
                <w:szCs w:val="24"/>
              </w:rPr>
              <w:t>Plan</w:t>
            </w:r>
            <w:proofErr w:type="spellEnd"/>
            <w:r>
              <w:rPr>
                <w:rFonts w:ascii="Arial" w:hAnsi="Arial" w:cs="Arial"/>
                <w:color w:val="000000"/>
                <w:szCs w:val="24"/>
              </w:rPr>
              <w:t xml:space="preserve"> </w:t>
            </w:r>
          </w:p>
        </w:tc>
        <w:tc>
          <w:tcPr>
            <w:tcW w:w="1473" w:type="dxa"/>
            <w:tcBorders>
              <w:top w:val="single" w:sz="4" w:space="0" w:color="000000"/>
              <w:left w:val="single" w:sz="4" w:space="0" w:color="000000"/>
              <w:bottom w:val="single" w:sz="4" w:space="0" w:color="000000"/>
              <w:right w:val="single" w:sz="4" w:space="0" w:color="000000"/>
            </w:tcBorders>
            <w:vAlign w:val="center"/>
          </w:tcPr>
          <w:p w14:paraId="224FEF0E" w14:textId="77777777" w:rsidR="00BD68A0" w:rsidRDefault="00BD68A0" w:rsidP="00CD38C9">
            <w:pPr>
              <w:spacing w:after="0" w:line="240" w:lineRule="auto"/>
              <w:jc w:val="both"/>
              <w:rPr>
                <w:rFonts w:ascii="Arial" w:hAnsi="Arial" w:cs="Arial"/>
              </w:rPr>
            </w:pPr>
            <w:r>
              <w:rPr>
                <w:rFonts w:ascii="Arial" w:hAnsi="Arial" w:cs="Arial"/>
              </w:rPr>
              <w:t>UNID</w:t>
            </w:r>
          </w:p>
        </w:tc>
        <w:tc>
          <w:tcPr>
            <w:tcW w:w="1289" w:type="dxa"/>
            <w:tcBorders>
              <w:top w:val="single" w:sz="4" w:space="0" w:color="000000"/>
              <w:left w:val="single" w:sz="4" w:space="0" w:color="000000"/>
              <w:bottom w:val="single" w:sz="4" w:space="0" w:color="000000"/>
              <w:right w:val="single" w:sz="4" w:space="0" w:color="000000"/>
            </w:tcBorders>
            <w:vAlign w:val="center"/>
          </w:tcPr>
          <w:p w14:paraId="6F92AC39" w14:textId="77777777" w:rsidR="00BD68A0" w:rsidRDefault="00BD68A0" w:rsidP="00CD38C9">
            <w:pPr>
              <w:spacing w:after="0" w:line="240" w:lineRule="auto"/>
              <w:jc w:val="both"/>
              <w:rPr>
                <w:rFonts w:ascii="Arial" w:hAnsi="Arial" w:cs="Arial"/>
              </w:rPr>
            </w:pPr>
            <w:r>
              <w:rPr>
                <w:rFonts w:ascii="Arial" w:hAnsi="Arial" w:cs="Arial"/>
              </w:rPr>
              <w:t>1000</w:t>
            </w:r>
          </w:p>
        </w:tc>
      </w:tr>
      <w:tr w:rsidR="00BD68A0" w:rsidRPr="00D31993" w14:paraId="1FED65C9"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58AD0C88"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01C6AB8E"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Manta asfáltica para calafetagem </w:t>
            </w:r>
          </w:p>
        </w:tc>
        <w:tc>
          <w:tcPr>
            <w:tcW w:w="1473" w:type="dxa"/>
            <w:tcBorders>
              <w:top w:val="single" w:sz="4" w:space="0" w:color="000000"/>
              <w:left w:val="single" w:sz="4" w:space="0" w:color="000000"/>
              <w:bottom w:val="single" w:sz="4" w:space="0" w:color="000000"/>
              <w:right w:val="single" w:sz="4" w:space="0" w:color="000000"/>
            </w:tcBorders>
            <w:vAlign w:val="center"/>
          </w:tcPr>
          <w:p w14:paraId="3DB01A83" w14:textId="77777777" w:rsidR="00BD68A0" w:rsidRDefault="00BD68A0" w:rsidP="00CD38C9">
            <w:pPr>
              <w:spacing w:after="0" w:line="240" w:lineRule="auto"/>
              <w:jc w:val="both"/>
              <w:rPr>
                <w:rFonts w:ascii="Arial" w:hAnsi="Arial" w:cs="Arial"/>
              </w:rPr>
            </w:pPr>
            <w:r>
              <w:rPr>
                <w:rFonts w:ascii="Arial" w:hAnsi="Arial" w:cs="Arial"/>
              </w:rPr>
              <w:t>RL</w:t>
            </w:r>
          </w:p>
        </w:tc>
        <w:tc>
          <w:tcPr>
            <w:tcW w:w="1289" w:type="dxa"/>
            <w:tcBorders>
              <w:top w:val="single" w:sz="4" w:space="0" w:color="000000"/>
              <w:left w:val="single" w:sz="4" w:space="0" w:color="000000"/>
              <w:bottom w:val="single" w:sz="4" w:space="0" w:color="000000"/>
              <w:right w:val="single" w:sz="4" w:space="0" w:color="000000"/>
            </w:tcBorders>
            <w:vAlign w:val="center"/>
          </w:tcPr>
          <w:p w14:paraId="27F5E8B6"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6E6D8A88"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166976C"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07CC0E69" w14:textId="77777777" w:rsidR="00BD68A0" w:rsidRDefault="00BD68A0" w:rsidP="00CD38C9">
            <w:pPr>
              <w:spacing w:after="0" w:line="240" w:lineRule="auto"/>
              <w:jc w:val="both"/>
              <w:rPr>
                <w:rFonts w:ascii="Arial" w:hAnsi="Arial" w:cs="Arial"/>
                <w:color w:val="000000"/>
                <w:szCs w:val="24"/>
              </w:rPr>
            </w:pPr>
            <w:proofErr w:type="spellStart"/>
            <w:r>
              <w:rPr>
                <w:rFonts w:ascii="Arial" w:hAnsi="Arial" w:cs="Arial"/>
                <w:color w:val="000000"/>
                <w:szCs w:val="24"/>
              </w:rPr>
              <w:t>Vedalit</w:t>
            </w:r>
            <w:proofErr w:type="spellEnd"/>
            <w:r>
              <w:rPr>
                <w:rFonts w:ascii="Arial" w:hAnsi="Arial" w:cs="Arial"/>
                <w:color w:val="000000"/>
                <w:szCs w:val="24"/>
              </w:rPr>
              <w:t xml:space="preserve"> BD </w:t>
            </w:r>
            <w:proofErr w:type="gramStart"/>
            <w:r>
              <w:rPr>
                <w:rFonts w:ascii="Arial" w:hAnsi="Arial" w:cs="Arial"/>
                <w:color w:val="000000"/>
                <w:szCs w:val="24"/>
              </w:rPr>
              <w:t>5LT</w:t>
            </w:r>
            <w:proofErr w:type="gramEnd"/>
          </w:p>
        </w:tc>
        <w:tc>
          <w:tcPr>
            <w:tcW w:w="1473" w:type="dxa"/>
            <w:tcBorders>
              <w:top w:val="single" w:sz="4" w:space="0" w:color="000000"/>
              <w:left w:val="single" w:sz="4" w:space="0" w:color="000000"/>
              <w:bottom w:val="single" w:sz="4" w:space="0" w:color="000000"/>
              <w:right w:val="single" w:sz="4" w:space="0" w:color="000000"/>
            </w:tcBorders>
            <w:vAlign w:val="center"/>
          </w:tcPr>
          <w:p w14:paraId="3A519581" w14:textId="77777777" w:rsidR="00BD68A0" w:rsidRDefault="00BD68A0" w:rsidP="00CD38C9">
            <w:pPr>
              <w:spacing w:after="0" w:line="240" w:lineRule="auto"/>
              <w:jc w:val="both"/>
              <w:rPr>
                <w:rFonts w:ascii="Arial" w:hAnsi="Arial" w:cs="Arial"/>
              </w:rPr>
            </w:pPr>
            <w:r>
              <w:rPr>
                <w:rFonts w:ascii="Arial" w:hAnsi="Arial" w:cs="Arial"/>
              </w:rPr>
              <w:t>BD</w:t>
            </w:r>
          </w:p>
        </w:tc>
        <w:tc>
          <w:tcPr>
            <w:tcW w:w="1289" w:type="dxa"/>
            <w:tcBorders>
              <w:top w:val="single" w:sz="4" w:space="0" w:color="000000"/>
              <w:left w:val="single" w:sz="4" w:space="0" w:color="000000"/>
              <w:bottom w:val="single" w:sz="4" w:space="0" w:color="000000"/>
              <w:right w:val="single" w:sz="4" w:space="0" w:color="000000"/>
            </w:tcBorders>
            <w:vAlign w:val="center"/>
          </w:tcPr>
          <w:p w14:paraId="66E15B04"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28A0B1E9"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7B687AB0"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7237B8BB"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Lata de tinta esmalte sintético BD </w:t>
            </w:r>
            <w:proofErr w:type="gramStart"/>
            <w:r>
              <w:rPr>
                <w:rFonts w:ascii="Arial" w:hAnsi="Arial" w:cs="Arial"/>
                <w:color w:val="000000"/>
                <w:szCs w:val="24"/>
              </w:rPr>
              <w:t>18LT</w:t>
            </w:r>
            <w:proofErr w:type="gramEnd"/>
            <w:r>
              <w:rPr>
                <w:rFonts w:ascii="Arial" w:hAnsi="Arial" w:cs="Arial"/>
                <w:color w:val="000000"/>
                <w:szCs w:val="24"/>
              </w:rPr>
              <w:t xml:space="preserve"> cores variadas</w:t>
            </w:r>
          </w:p>
        </w:tc>
        <w:tc>
          <w:tcPr>
            <w:tcW w:w="1473" w:type="dxa"/>
            <w:tcBorders>
              <w:top w:val="single" w:sz="4" w:space="0" w:color="000000"/>
              <w:left w:val="single" w:sz="4" w:space="0" w:color="000000"/>
              <w:bottom w:val="single" w:sz="4" w:space="0" w:color="000000"/>
              <w:right w:val="single" w:sz="4" w:space="0" w:color="000000"/>
            </w:tcBorders>
            <w:vAlign w:val="center"/>
          </w:tcPr>
          <w:p w14:paraId="5EB6D571" w14:textId="77777777" w:rsidR="00BD68A0" w:rsidRDefault="00BD68A0" w:rsidP="00CD38C9">
            <w:pPr>
              <w:spacing w:after="0" w:line="240" w:lineRule="auto"/>
              <w:jc w:val="both"/>
              <w:rPr>
                <w:rFonts w:ascii="Arial" w:hAnsi="Arial" w:cs="Arial"/>
              </w:rPr>
            </w:pPr>
            <w:r>
              <w:rPr>
                <w:rFonts w:ascii="Arial" w:hAnsi="Arial" w:cs="Arial"/>
              </w:rPr>
              <w:t>BD</w:t>
            </w:r>
          </w:p>
        </w:tc>
        <w:tc>
          <w:tcPr>
            <w:tcW w:w="1289" w:type="dxa"/>
            <w:tcBorders>
              <w:top w:val="single" w:sz="4" w:space="0" w:color="000000"/>
              <w:left w:val="single" w:sz="4" w:space="0" w:color="000000"/>
              <w:bottom w:val="single" w:sz="4" w:space="0" w:color="000000"/>
              <w:right w:val="single" w:sz="4" w:space="0" w:color="000000"/>
            </w:tcBorders>
            <w:vAlign w:val="center"/>
          </w:tcPr>
          <w:p w14:paraId="27274577" w14:textId="77777777" w:rsidR="00BD68A0" w:rsidRDefault="00BD68A0" w:rsidP="00CD38C9">
            <w:pPr>
              <w:spacing w:after="0" w:line="240" w:lineRule="auto"/>
              <w:jc w:val="both"/>
              <w:rPr>
                <w:rFonts w:ascii="Arial" w:hAnsi="Arial" w:cs="Arial"/>
              </w:rPr>
            </w:pPr>
            <w:r>
              <w:rPr>
                <w:rFonts w:ascii="Arial" w:hAnsi="Arial" w:cs="Arial"/>
              </w:rPr>
              <w:t>10</w:t>
            </w:r>
          </w:p>
        </w:tc>
      </w:tr>
      <w:tr w:rsidR="00BD68A0" w:rsidRPr="00D31993" w14:paraId="31F79881"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37D5FCA8"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274A77AC"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Lata de tinta acrílica BD </w:t>
            </w:r>
            <w:proofErr w:type="gramStart"/>
            <w:r>
              <w:rPr>
                <w:rFonts w:ascii="Arial" w:hAnsi="Arial" w:cs="Arial"/>
                <w:color w:val="000000"/>
                <w:szCs w:val="24"/>
              </w:rPr>
              <w:t>18LT</w:t>
            </w:r>
            <w:proofErr w:type="gramEnd"/>
            <w:r>
              <w:rPr>
                <w:rFonts w:ascii="Arial" w:hAnsi="Arial" w:cs="Arial"/>
                <w:color w:val="000000"/>
                <w:szCs w:val="24"/>
              </w:rPr>
              <w:t xml:space="preserve"> cores variadas</w:t>
            </w:r>
          </w:p>
        </w:tc>
        <w:tc>
          <w:tcPr>
            <w:tcW w:w="1473" w:type="dxa"/>
            <w:tcBorders>
              <w:top w:val="single" w:sz="4" w:space="0" w:color="000000"/>
              <w:left w:val="single" w:sz="4" w:space="0" w:color="000000"/>
              <w:bottom w:val="single" w:sz="4" w:space="0" w:color="000000"/>
              <w:right w:val="single" w:sz="4" w:space="0" w:color="000000"/>
            </w:tcBorders>
            <w:vAlign w:val="center"/>
          </w:tcPr>
          <w:p w14:paraId="6EDDD5A0" w14:textId="77777777" w:rsidR="00BD68A0" w:rsidRDefault="00BD68A0" w:rsidP="00CD38C9">
            <w:pPr>
              <w:spacing w:after="0" w:line="240" w:lineRule="auto"/>
              <w:jc w:val="both"/>
              <w:rPr>
                <w:rFonts w:ascii="Arial" w:hAnsi="Arial" w:cs="Arial"/>
              </w:rPr>
            </w:pPr>
            <w:r>
              <w:rPr>
                <w:rFonts w:ascii="Arial" w:hAnsi="Arial" w:cs="Arial"/>
              </w:rPr>
              <w:t>BD</w:t>
            </w:r>
          </w:p>
        </w:tc>
        <w:tc>
          <w:tcPr>
            <w:tcW w:w="1289" w:type="dxa"/>
            <w:tcBorders>
              <w:top w:val="single" w:sz="4" w:space="0" w:color="000000"/>
              <w:left w:val="single" w:sz="4" w:space="0" w:color="000000"/>
              <w:bottom w:val="single" w:sz="4" w:space="0" w:color="000000"/>
              <w:right w:val="single" w:sz="4" w:space="0" w:color="000000"/>
            </w:tcBorders>
            <w:vAlign w:val="center"/>
          </w:tcPr>
          <w:p w14:paraId="4F595AA7" w14:textId="77777777" w:rsidR="00BD68A0" w:rsidRDefault="00BD68A0" w:rsidP="00CD38C9">
            <w:pPr>
              <w:spacing w:after="0" w:line="240" w:lineRule="auto"/>
              <w:jc w:val="both"/>
              <w:rPr>
                <w:rFonts w:ascii="Arial" w:hAnsi="Arial" w:cs="Arial"/>
              </w:rPr>
            </w:pPr>
            <w:r>
              <w:rPr>
                <w:rFonts w:ascii="Arial" w:hAnsi="Arial" w:cs="Arial"/>
              </w:rPr>
              <w:t>20</w:t>
            </w:r>
          </w:p>
        </w:tc>
      </w:tr>
      <w:tr w:rsidR="00BD68A0" w:rsidRPr="00D31993" w14:paraId="28E9702C" w14:textId="77777777" w:rsidTr="00CD38C9">
        <w:tc>
          <w:tcPr>
            <w:tcW w:w="1248" w:type="dxa"/>
            <w:tcBorders>
              <w:top w:val="single" w:sz="4" w:space="0" w:color="000000"/>
              <w:left w:val="single" w:sz="4" w:space="0" w:color="000000"/>
              <w:bottom w:val="single" w:sz="4" w:space="0" w:color="000000"/>
              <w:right w:val="single" w:sz="4" w:space="0" w:color="000000"/>
            </w:tcBorders>
          </w:tcPr>
          <w:p w14:paraId="02A24C8E" w14:textId="77777777" w:rsidR="00BD68A0" w:rsidRPr="00D31993" w:rsidRDefault="00BD68A0" w:rsidP="00BD68A0">
            <w:pPr>
              <w:numPr>
                <w:ilvl w:val="0"/>
                <w:numId w:val="19"/>
              </w:numPr>
              <w:spacing w:after="0" w:line="240" w:lineRule="auto"/>
              <w:jc w:val="both"/>
              <w:rPr>
                <w:rFonts w:ascii="Arial" w:hAnsi="Arial" w:cs="Arial"/>
              </w:rPr>
            </w:pPr>
          </w:p>
        </w:tc>
        <w:tc>
          <w:tcPr>
            <w:tcW w:w="5342" w:type="dxa"/>
            <w:tcBorders>
              <w:top w:val="single" w:sz="4" w:space="0" w:color="000000"/>
              <w:left w:val="single" w:sz="4" w:space="0" w:color="000000"/>
              <w:bottom w:val="single" w:sz="4" w:space="0" w:color="000000"/>
              <w:right w:val="single" w:sz="4" w:space="0" w:color="000000"/>
            </w:tcBorders>
            <w:vAlign w:val="center"/>
          </w:tcPr>
          <w:p w14:paraId="275FA633"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Lata de tinta piso BD 18 LT cores variadas</w:t>
            </w:r>
          </w:p>
        </w:tc>
        <w:tc>
          <w:tcPr>
            <w:tcW w:w="1473" w:type="dxa"/>
            <w:tcBorders>
              <w:top w:val="single" w:sz="4" w:space="0" w:color="000000"/>
              <w:left w:val="single" w:sz="4" w:space="0" w:color="000000"/>
              <w:bottom w:val="single" w:sz="4" w:space="0" w:color="000000"/>
              <w:right w:val="single" w:sz="4" w:space="0" w:color="000000"/>
            </w:tcBorders>
            <w:vAlign w:val="center"/>
          </w:tcPr>
          <w:p w14:paraId="1B77B85E" w14:textId="77777777" w:rsidR="00BD68A0" w:rsidRDefault="00BD68A0" w:rsidP="00CD38C9">
            <w:pPr>
              <w:spacing w:after="0" w:line="240" w:lineRule="auto"/>
              <w:jc w:val="both"/>
              <w:rPr>
                <w:rFonts w:ascii="Arial" w:hAnsi="Arial" w:cs="Arial"/>
              </w:rPr>
            </w:pPr>
            <w:r>
              <w:rPr>
                <w:rFonts w:ascii="Arial" w:hAnsi="Arial" w:cs="Arial"/>
              </w:rPr>
              <w:t>BD</w:t>
            </w:r>
          </w:p>
        </w:tc>
        <w:tc>
          <w:tcPr>
            <w:tcW w:w="1289" w:type="dxa"/>
            <w:tcBorders>
              <w:top w:val="single" w:sz="4" w:space="0" w:color="000000"/>
              <w:left w:val="single" w:sz="4" w:space="0" w:color="000000"/>
              <w:bottom w:val="single" w:sz="4" w:space="0" w:color="000000"/>
              <w:right w:val="single" w:sz="4" w:space="0" w:color="000000"/>
            </w:tcBorders>
            <w:vAlign w:val="center"/>
          </w:tcPr>
          <w:p w14:paraId="5AE89D5A" w14:textId="77777777" w:rsidR="00BD68A0" w:rsidRDefault="00BD68A0" w:rsidP="00CD38C9">
            <w:pPr>
              <w:spacing w:after="0" w:line="240" w:lineRule="auto"/>
              <w:jc w:val="both"/>
              <w:rPr>
                <w:rFonts w:ascii="Arial" w:hAnsi="Arial" w:cs="Arial"/>
              </w:rPr>
            </w:pPr>
            <w:r>
              <w:rPr>
                <w:rFonts w:ascii="Arial" w:hAnsi="Arial" w:cs="Arial"/>
              </w:rPr>
              <w:t>20</w:t>
            </w:r>
          </w:p>
        </w:tc>
      </w:tr>
    </w:tbl>
    <w:p w14:paraId="1E80FFBC" w14:textId="77777777" w:rsidR="00BD68A0" w:rsidRPr="009757DF" w:rsidRDefault="00BD68A0" w:rsidP="00BD68A0">
      <w:pPr>
        <w:jc w:val="both"/>
        <w:rPr>
          <w:rFonts w:ascii="Calibri" w:hAnsi="Calibri" w:cs="Calibri"/>
          <w:sz w:val="23"/>
          <w:szCs w:val="23"/>
        </w:rPr>
      </w:pPr>
    </w:p>
    <w:p w14:paraId="55DF882B"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lastRenderedPageBreak/>
        <w:t>3.3. Do Valor Estimado.</w:t>
      </w:r>
    </w:p>
    <w:tbl>
      <w:tblPr>
        <w:tblStyle w:val="Tabelacomgrade"/>
        <w:tblW w:w="0" w:type="auto"/>
        <w:tblLook w:val="04A0" w:firstRow="1" w:lastRow="0" w:firstColumn="1" w:lastColumn="0" w:noHBand="0" w:noVBand="1"/>
      </w:tblPr>
      <w:tblGrid>
        <w:gridCol w:w="9286"/>
      </w:tblGrid>
      <w:tr w:rsidR="00BD68A0" w:rsidRPr="009757DF" w14:paraId="39663077" w14:textId="77777777" w:rsidTr="00CD38C9">
        <w:tc>
          <w:tcPr>
            <w:tcW w:w="9286" w:type="dxa"/>
          </w:tcPr>
          <w:p w14:paraId="7B77AE49" w14:textId="77777777" w:rsidR="00BD68A0" w:rsidRPr="007950E8" w:rsidRDefault="00BD68A0" w:rsidP="00CD38C9">
            <w:pPr>
              <w:jc w:val="both"/>
              <w:rPr>
                <w:rFonts w:ascii="Calibri" w:eastAsia="Calibri" w:hAnsi="Calibri" w:cs="Calibri"/>
                <w:bCs/>
              </w:rPr>
            </w:pPr>
            <w:r w:rsidRPr="00063E20">
              <w:rPr>
                <w:rFonts w:eastAsia="Calibri" w:cstheme="minorHAnsi"/>
                <w:bCs/>
              </w:rPr>
              <w:t>Contratação de empresa</w:t>
            </w:r>
            <w:r w:rsidRPr="00063E20">
              <w:rPr>
                <w:rFonts w:cstheme="minorHAnsi"/>
                <w:bCs/>
                <w:szCs w:val="24"/>
              </w:rPr>
              <w:t xml:space="preserve"> para o fornecimento de materiais de construção para a reposição e manutenção dos prédios das unidades escolares e SEMED do município de Bernardo </w:t>
            </w:r>
            <w:proofErr w:type="spellStart"/>
            <w:r w:rsidRPr="00063E20">
              <w:rPr>
                <w:rFonts w:cstheme="minorHAnsi"/>
                <w:bCs/>
                <w:szCs w:val="24"/>
              </w:rPr>
              <w:t>Sayão</w:t>
            </w:r>
            <w:proofErr w:type="spellEnd"/>
            <w:r w:rsidRPr="00063E20">
              <w:rPr>
                <w:rFonts w:cstheme="minorHAnsi"/>
                <w:bCs/>
                <w:szCs w:val="24"/>
              </w:rPr>
              <w:t xml:space="preserve"> - TO</w:t>
            </w:r>
            <w:r w:rsidRPr="00063E20">
              <w:rPr>
                <w:rFonts w:eastAsia="Calibri" w:cstheme="minorHAnsi"/>
                <w:bCs/>
              </w:rPr>
              <w:t>.</w:t>
            </w:r>
          </w:p>
        </w:tc>
      </w:tr>
    </w:tbl>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111"/>
        <w:gridCol w:w="992"/>
        <w:gridCol w:w="1134"/>
        <w:gridCol w:w="1276"/>
        <w:gridCol w:w="1418"/>
      </w:tblGrid>
      <w:tr w:rsidR="00BD68A0" w:rsidRPr="00D31993" w14:paraId="085BEC87" w14:textId="77777777" w:rsidTr="00CD38C9">
        <w:tc>
          <w:tcPr>
            <w:tcW w:w="709" w:type="dxa"/>
            <w:tcBorders>
              <w:top w:val="single" w:sz="4" w:space="0" w:color="000000"/>
              <w:left w:val="single" w:sz="4" w:space="0" w:color="000000"/>
              <w:bottom w:val="single" w:sz="4" w:space="0" w:color="000000"/>
              <w:right w:val="single" w:sz="4" w:space="0" w:color="000000"/>
            </w:tcBorders>
            <w:hideMark/>
          </w:tcPr>
          <w:p w14:paraId="205E0825"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 xml:space="preserve">ORD. </w:t>
            </w:r>
          </w:p>
        </w:tc>
        <w:tc>
          <w:tcPr>
            <w:tcW w:w="4111" w:type="dxa"/>
            <w:tcBorders>
              <w:top w:val="single" w:sz="4" w:space="0" w:color="000000"/>
              <w:left w:val="single" w:sz="4" w:space="0" w:color="000000"/>
              <w:bottom w:val="single" w:sz="4" w:space="0" w:color="000000"/>
              <w:right w:val="single" w:sz="4" w:space="0" w:color="000000"/>
            </w:tcBorders>
            <w:hideMark/>
          </w:tcPr>
          <w:p w14:paraId="526B2EC9"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DISCRIMINAÇÃO DOS PRODUTOS</w:t>
            </w:r>
          </w:p>
        </w:tc>
        <w:tc>
          <w:tcPr>
            <w:tcW w:w="992" w:type="dxa"/>
            <w:tcBorders>
              <w:top w:val="single" w:sz="4" w:space="0" w:color="000000"/>
              <w:left w:val="single" w:sz="4" w:space="0" w:color="000000"/>
              <w:bottom w:val="single" w:sz="4" w:space="0" w:color="000000"/>
              <w:right w:val="single" w:sz="4" w:space="0" w:color="000000"/>
            </w:tcBorders>
            <w:hideMark/>
          </w:tcPr>
          <w:p w14:paraId="74EEA976"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UNID.</w:t>
            </w:r>
          </w:p>
        </w:tc>
        <w:tc>
          <w:tcPr>
            <w:tcW w:w="1134" w:type="dxa"/>
            <w:tcBorders>
              <w:top w:val="single" w:sz="4" w:space="0" w:color="000000"/>
              <w:left w:val="single" w:sz="4" w:space="0" w:color="000000"/>
              <w:bottom w:val="single" w:sz="4" w:space="0" w:color="000000"/>
              <w:right w:val="single" w:sz="4" w:space="0" w:color="000000"/>
            </w:tcBorders>
            <w:hideMark/>
          </w:tcPr>
          <w:p w14:paraId="02E808E9" w14:textId="77777777" w:rsidR="00BD68A0" w:rsidRPr="00D31993" w:rsidRDefault="00BD68A0" w:rsidP="00CD38C9">
            <w:pPr>
              <w:spacing w:after="0" w:line="240" w:lineRule="auto"/>
              <w:jc w:val="both"/>
              <w:rPr>
                <w:rFonts w:ascii="Arial" w:hAnsi="Arial" w:cs="Arial"/>
                <w:b/>
              </w:rPr>
            </w:pPr>
            <w:r w:rsidRPr="00D31993">
              <w:rPr>
                <w:rFonts w:ascii="Arial" w:hAnsi="Arial" w:cs="Arial"/>
                <w:b/>
              </w:rPr>
              <w:t>QUANT</w:t>
            </w:r>
          </w:p>
        </w:tc>
        <w:tc>
          <w:tcPr>
            <w:tcW w:w="1276" w:type="dxa"/>
            <w:tcBorders>
              <w:top w:val="single" w:sz="4" w:space="0" w:color="000000"/>
              <w:left w:val="single" w:sz="4" w:space="0" w:color="000000"/>
              <w:bottom w:val="single" w:sz="4" w:space="0" w:color="000000"/>
              <w:right w:val="single" w:sz="4" w:space="0" w:color="000000"/>
            </w:tcBorders>
          </w:tcPr>
          <w:p w14:paraId="1AAA7BA2" w14:textId="77777777" w:rsidR="00BD68A0" w:rsidRPr="00D31993" w:rsidRDefault="00BD68A0" w:rsidP="00CD38C9">
            <w:pPr>
              <w:spacing w:after="0" w:line="240" w:lineRule="auto"/>
              <w:jc w:val="both"/>
              <w:rPr>
                <w:rFonts w:ascii="Arial" w:hAnsi="Arial" w:cs="Arial"/>
                <w:b/>
              </w:rPr>
            </w:pPr>
            <w:proofErr w:type="gramStart"/>
            <w:r>
              <w:rPr>
                <w:rFonts w:ascii="Arial" w:hAnsi="Arial" w:cs="Arial"/>
                <w:b/>
              </w:rPr>
              <w:t>VALOR UNI</w:t>
            </w:r>
            <w:proofErr w:type="gramEnd"/>
            <w:r>
              <w:rPr>
                <w:rFonts w:ascii="Arial" w:hAnsi="Arial" w:cs="Arial"/>
                <w:b/>
              </w:rPr>
              <w:t>.</w:t>
            </w:r>
          </w:p>
        </w:tc>
        <w:tc>
          <w:tcPr>
            <w:tcW w:w="1418" w:type="dxa"/>
            <w:tcBorders>
              <w:top w:val="single" w:sz="4" w:space="0" w:color="000000"/>
              <w:left w:val="single" w:sz="4" w:space="0" w:color="000000"/>
              <w:bottom w:val="single" w:sz="4" w:space="0" w:color="000000"/>
              <w:right w:val="single" w:sz="4" w:space="0" w:color="000000"/>
            </w:tcBorders>
          </w:tcPr>
          <w:p w14:paraId="1955B70B" w14:textId="77777777" w:rsidR="00BD68A0" w:rsidRPr="00D31993" w:rsidRDefault="00BD68A0" w:rsidP="00CD38C9">
            <w:pPr>
              <w:spacing w:after="0" w:line="240" w:lineRule="auto"/>
              <w:jc w:val="both"/>
              <w:rPr>
                <w:rFonts w:ascii="Arial" w:hAnsi="Arial" w:cs="Arial"/>
                <w:b/>
              </w:rPr>
            </w:pPr>
            <w:r>
              <w:rPr>
                <w:rFonts w:ascii="Arial" w:hAnsi="Arial" w:cs="Arial"/>
                <w:b/>
              </w:rPr>
              <w:t>VALOR TOTAL</w:t>
            </w:r>
          </w:p>
        </w:tc>
      </w:tr>
      <w:tr w:rsidR="00BD68A0" w:rsidRPr="00D31993" w14:paraId="1C31C6CD" w14:textId="77777777" w:rsidTr="00CD38C9">
        <w:tc>
          <w:tcPr>
            <w:tcW w:w="709" w:type="dxa"/>
            <w:tcBorders>
              <w:top w:val="single" w:sz="4" w:space="0" w:color="000000"/>
              <w:left w:val="single" w:sz="4" w:space="0" w:color="000000"/>
              <w:bottom w:val="single" w:sz="4" w:space="0" w:color="000000"/>
              <w:right w:val="single" w:sz="4" w:space="0" w:color="000000"/>
            </w:tcBorders>
          </w:tcPr>
          <w:p w14:paraId="498DAE1D"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hideMark/>
          </w:tcPr>
          <w:p w14:paraId="5B5D7BC7" w14:textId="77777777" w:rsidR="00BD68A0" w:rsidRPr="00D31993" w:rsidRDefault="00BD68A0" w:rsidP="00CD38C9">
            <w:pPr>
              <w:spacing w:after="0" w:line="240" w:lineRule="auto"/>
              <w:jc w:val="both"/>
              <w:rPr>
                <w:rFonts w:ascii="Arial" w:hAnsi="Arial" w:cs="Arial"/>
              </w:rPr>
            </w:pPr>
            <w:r w:rsidRPr="00B108F1">
              <w:rPr>
                <w:rFonts w:ascii="Arial" w:hAnsi="Arial" w:cs="Arial"/>
                <w:color w:val="000000"/>
                <w:szCs w:val="24"/>
              </w:rPr>
              <w:t xml:space="preserve">Cabo </w:t>
            </w:r>
            <w:proofErr w:type="spellStart"/>
            <w:r w:rsidRPr="00B108F1">
              <w:rPr>
                <w:rFonts w:ascii="Arial" w:hAnsi="Arial" w:cs="Arial"/>
                <w:color w:val="000000"/>
                <w:szCs w:val="24"/>
              </w:rPr>
              <w:t>flex</w:t>
            </w:r>
            <w:proofErr w:type="spellEnd"/>
            <w:r w:rsidRPr="00B108F1">
              <w:rPr>
                <w:rFonts w:ascii="Arial" w:hAnsi="Arial" w:cs="Arial"/>
                <w:color w:val="000000"/>
                <w:szCs w:val="24"/>
              </w:rPr>
              <w:t xml:space="preserve"> 2,5mm</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C627B0E" w14:textId="77777777" w:rsidR="00BD68A0" w:rsidRPr="00D31993" w:rsidRDefault="00BD68A0" w:rsidP="00CD38C9">
            <w:pPr>
              <w:spacing w:after="0" w:line="240" w:lineRule="auto"/>
              <w:jc w:val="both"/>
              <w:rPr>
                <w:rFonts w:ascii="Arial" w:hAnsi="Arial" w:cs="Arial"/>
              </w:rPr>
            </w:pPr>
            <w:r>
              <w:rPr>
                <w:rFonts w:ascii="Arial" w:hAnsi="Arial" w:cs="Arial"/>
              </w:rPr>
              <w:t>MT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1781EE" w14:textId="77777777" w:rsidR="00BD68A0" w:rsidRPr="00D31993" w:rsidRDefault="00BD68A0" w:rsidP="00CD38C9">
            <w:pPr>
              <w:spacing w:after="0" w:line="240" w:lineRule="auto"/>
              <w:jc w:val="both"/>
              <w:rPr>
                <w:rFonts w:ascii="Arial" w:hAnsi="Arial" w:cs="Arial"/>
              </w:rPr>
            </w:pPr>
            <w:r>
              <w:rPr>
                <w:rFonts w:ascii="Arial" w:hAnsi="Arial" w:cs="Arial"/>
              </w:rPr>
              <w:t>750</w:t>
            </w:r>
          </w:p>
        </w:tc>
        <w:tc>
          <w:tcPr>
            <w:tcW w:w="1276" w:type="dxa"/>
            <w:tcBorders>
              <w:top w:val="single" w:sz="4" w:space="0" w:color="000000"/>
              <w:left w:val="single" w:sz="4" w:space="0" w:color="000000"/>
              <w:bottom w:val="single" w:sz="4" w:space="0" w:color="000000"/>
              <w:right w:val="single" w:sz="4" w:space="0" w:color="000000"/>
            </w:tcBorders>
            <w:vAlign w:val="bottom"/>
          </w:tcPr>
          <w:p w14:paraId="75E069FD" w14:textId="77777777" w:rsidR="00BD68A0" w:rsidRPr="003C7611" w:rsidRDefault="00BD68A0" w:rsidP="00CD38C9">
            <w:pPr>
              <w:spacing w:after="0" w:line="240" w:lineRule="auto"/>
              <w:jc w:val="both"/>
              <w:rPr>
                <w:rFonts w:ascii="Arial" w:hAnsi="Arial" w:cs="Arial"/>
              </w:rPr>
            </w:pPr>
            <w:r w:rsidRPr="003C7611">
              <w:rPr>
                <w:rFonts w:ascii="Arial" w:hAnsi="Arial" w:cs="Arial"/>
              </w:rPr>
              <w:t>3,5467</w:t>
            </w:r>
          </w:p>
        </w:tc>
        <w:tc>
          <w:tcPr>
            <w:tcW w:w="1418" w:type="dxa"/>
            <w:tcBorders>
              <w:top w:val="single" w:sz="4" w:space="0" w:color="000000"/>
              <w:left w:val="single" w:sz="4" w:space="0" w:color="000000"/>
              <w:bottom w:val="single" w:sz="4" w:space="0" w:color="000000"/>
              <w:right w:val="single" w:sz="4" w:space="0" w:color="000000"/>
            </w:tcBorders>
            <w:vAlign w:val="bottom"/>
          </w:tcPr>
          <w:p w14:paraId="3D4F09A5" w14:textId="77777777" w:rsidR="00BD68A0" w:rsidRPr="003C7611" w:rsidRDefault="00BD68A0" w:rsidP="00CD38C9">
            <w:pPr>
              <w:spacing w:after="0" w:line="240" w:lineRule="auto"/>
              <w:jc w:val="both"/>
              <w:rPr>
                <w:rFonts w:ascii="Arial" w:hAnsi="Arial" w:cs="Arial"/>
              </w:rPr>
            </w:pPr>
            <w:r w:rsidRPr="003C7611">
              <w:rPr>
                <w:rFonts w:ascii="Arial" w:hAnsi="Arial" w:cs="Arial"/>
              </w:rPr>
              <w:t>2660</w:t>
            </w:r>
          </w:p>
        </w:tc>
      </w:tr>
      <w:tr w:rsidR="00BD68A0" w:rsidRPr="00D31993" w14:paraId="193A9045" w14:textId="77777777" w:rsidTr="00CD38C9">
        <w:tc>
          <w:tcPr>
            <w:tcW w:w="709" w:type="dxa"/>
            <w:tcBorders>
              <w:top w:val="single" w:sz="4" w:space="0" w:color="000000"/>
              <w:left w:val="single" w:sz="4" w:space="0" w:color="000000"/>
              <w:bottom w:val="single" w:sz="4" w:space="0" w:color="000000"/>
              <w:right w:val="single" w:sz="4" w:space="0" w:color="000000"/>
            </w:tcBorders>
          </w:tcPr>
          <w:p w14:paraId="3CA4615E"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9382426"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Cabo </w:t>
            </w:r>
            <w:proofErr w:type="spellStart"/>
            <w:r w:rsidRPr="00B108F1">
              <w:rPr>
                <w:rFonts w:ascii="Arial" w:hAnsi="Arial" w:cs="Arial"/>
                <w:color w:val="000000"/>
                <w:szCs w:val="24"/>
              </w:rPr>
              <w:t>flex</w:t>
            </w:r>
            <w:proofErr w:type="spellEnd"/>
            <w:r>
              <w:rPr>
                <w:rFonts w:ascii="Arial" w:hAnsi="Arial" w:cs="Arial"/>
                <w:color w:val="000000"/>
                <w:szCs w:val="24"/>
              </w:rPr>
              <w:t xml:space="preserve"> 4,00mm</w:t>
            </w:r>
          </w:p>
        </w:tc>
        <w:tc>
          <w:tcPr>
            <w:tcW w:w="992" w:type="dxa"/>
            <w:tcBorders>
              <w:top w:val="single" w:sz="4" w:space="0" w:color="000000"/>
              <w:left w:val="single" w:sz="4" w:space="0" w:color="000000"/>
              <w:bottom w:val="single" w:sz="4" w:space="0" w:color="000000"/>
              <w:right w:val="single" w:sz="4" w:space="0" w:color="000000"/>
            </w:tcBorders>
            <w:vAlign w:val="center"/>
          </w:tcPr>
          <w:p w14:paraId="49CF86D8" w14:textId="77777777" w:rsidR="00BD68A0" w:rsidRDefault="00BD68A0" w:rsidP="00CD38C9">
            <w:pPr>
              <w:spacing w:after="0" w:line="240" w:lineRule="auto"/>
              <w:jc w:val="both"/>
              <w:rPr>
                <w:rFonts w:ascii="Arial" w:hAnsi="Arial" w:cs="Arial"/>
              </w:rPr>
            </w:pPr>
            <w:r>
              <w:rPr>
                <w:rFonts w:ascii="Arial" w:hAnsi="Arial" w:cs="Arial"/>
              </w:rPr>
              <w:t>MT</w:t>
            </w:r>
          </w:p>
        </w:tc>
        <w:tc>
          <w:tcPr>
            <w:tcW w:w="1134" w:type="dxa"/>
            <w:tcBorders>
              <w:top w:val="single" w:sz="4" w:space="0" w:color="000000"/>
              <w:left w:val="single" w:sz="4" w:space="0" w:color="000000"/>
              <w:bottom w:val="single" w:sz="4" w:space="0" w:color="000000"/>
              <w:right w:val="single" w:sz="4" w:space="0" w:color="000000"/>
            </w:tcBorders>
            <w:vAlign w:val="center"/>
          </w:tcPr>
          <w:p w14:paraId="3974D96C" w14:textId="77777777" w:rsidR="00BD68A0" w:rsidRDefault="00BD68A0" w:rsidP="00CD38C9">
            <w:pPr>
              <w:spacing w:after="0" w:line="240" w:lineRule="auto"/>
              <w:jc w:val="both"/>
              <w:rPr>
                <w:rFonts w:ascii="Arial" w:hAnsi="Arial" w:cs="Arial"/>
              </w:rPr>
            </w:pPr>
            <w:r>
              <w:rPr>
                <w:rFonts w:ascii="Arial" w:hAnsi="Arial" w:cs="Arial"/>
              </w:rPr>
              <w:t>400</w:t>
            </w:r>
          </w:p>
        </w:tc>
        <w:tc>
          <w:tcPr>
            <w:tcW w:w="1276" w:type="dxa"/>
            <w:tcBorders>
              <w:top w:val="single" w:sz="4" w:space="0" w:color="000000"/>
              <w:left w:val="single" w:sz="4" w:space="0" w:color="000000"/>
              <w:bottom w:val="single" w:sz="4" w:space="0" w:color="000000"/>
              <w:right w:val="single" w:sz="4" w:space="0" w:color="000000"/>
            </w:tcBorders>
            <w:vAlign w:val="bottom"/>
          </w:tcPr>
          <w:p w14:paraId="52C5CC9D" w14:textId="77777777" w:rsidR="00BD68A0" w:rsidRPr="003C7611" w:rsidRDefault="00BD68A0" w:rsidP="00CD38C9">
            <w:pPr>
              <w:spacing w:after="0" w:line="240" w:lineRule="auto"/>
              <w:jc w:val="both"/>
              <w:rPr>
                <w:rFonts w:ascii="Arial" w:hAnsi="Arial" w:cs="Arial"/>
              </w:rPr>
            </w:pPr>
            <w:r w:rsidRPr="003C7611">
              <w:rPr>
                <w:rFonts w:ascii="Arial" w:hAnsi="Arial" w:cs="Arial"/>
              </w:rPr>
              <w:t>5,9633</w:t>
            </w:r>
          </w:p>
        </w:tc>
        <w:tc>
          <w:tcPr>
            <w:tcW w:w="1418" w:type="dxa"/>
            <w:tcBorders>
              <w:top w:val="single" w:sz="4" w:space="0" w:color="000000"/>
              <w:left w:val="single" w:sz="4" w:space="0" w:color="000000"/>
              <w:bottom w:val="single" w:sz="4" w:space="0" w:color="000000"/>
              <w:right w:val="single" w:sz="4" w:space="0" w:color="000000"/>
            </w:tcBorders>
            <w:vAlign w:val="bottom"/>
          </w:tcPr>
          <w:p w14:paraId="09478EB6" w14:textId="77777777" w:rsidR="00BD68A0" w:rsidRPr="003C7611" w:rsidRDefault="00BD68A0" w:rsidP="00CD38C9">
            <w:pPr>
              <w:spacing w:after="0" w:line="240" w:lineRule="auto"/>
              <w:jc w:val="both"/>
              <w:rPr>
                <w:rFonts w:ascii="Arial" w:hAnsi="Arial" w:cs="Arial"/>
              </w:rPr>
            </w:pPr>
            <w:r w:rsidRPr="003C7611">
              <w:rPr>
                <w:rFonts w:ascii="Arial" w:hAnsi="Arial" w:cs="Arial"/>
              </w:rPr>
              <w:t>2385,3333</w:t>
            </w:r>
          </w:p>
        </w:tc>
      </w:tr>
      <w:tr w:rsidR="00BD68A0" w:rsidRPr="00D31993" w14:paraId="52DC9FEB" w14:textId="77777777" w:rsidTr="00CD38C9">
        <w:tc>
          <w:tcPr>
            <w:tcW w:w="709" w:type="dxa"/>
            <w:tcBorders>
              <w:top w:val="single" w:sz="4" w:space="0" w:color="000000"/>
              <w:left w:val="single" w:sz="4" w:space="0" w:color="000000"/>
              <w:bottom w:val="single" w:sz="4" w:space="0" w:color="000000"/>
              <w:right w:val="single" w:sz="4" w:space="0" w:color="000000"/>
            </w:tcBorders>
          </w:tcPr>
          <w:p w14:paraId="76BD6AB9"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5BB43C3B"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Cabo </w:t>
            </w:r>
            <w:proofErr w:type="spellStart"/>
            <w:r w:rsidRPr="00B108F1">
              <w:rPr>
                <w:rFonts w:ascii="Arial" w:hAnsi="Arial" w:cs="Arial"/>
                <w:color w:val="000000"/>
                <w:szCs w:val="24"/>
              </w:rPr>
              <w:t>flex</w:t>
            </w:r>
            <w:proofErr w:type="spellEnd"/>
            <w:r>
              <w:rPr>
                <w:rFonts w:ascii="Arial" w:hAnsi="Arial" w:cs="Arial"/>
                <w:color w:val="000000"/>
                <w:szCs w:val="24"/>
              </w:rPr>
              <w:t xml:space="preserve"> 6,00mm</w:t>
            </w:r>
          </w:p>
        </w:tc>
        <w:tc>
          <w:tcPr>
            <w:tcW w:w="992" w:type="dxa"/>
            <w:tcBorders>
              <w:top w:val="single" w:sz="4" w:space="0" w:color="000000"/>
              <w:left w:val="single" w:sz="4" w:space="0" w:color="000000"/>
              <w:bottom w:val="single" w:sz="4" w:space="0" w:color="000000"/>
              <w:right w:val="single" w:sz="4" w:space="0" w:color="000000"/>
            </w:tcBorders>
            <w:vAlign w:val="center"/>
          </w:tcPr>
          <w:p w14:paraId="2C779B8C" w14:textId="77777777" w:rsidR="00BD68A0" w:rsidRDefault="00BD68A0" w:rsidP="00CD38C9">
            <w:pPr>
              <w:spacing w:after="0" w:line="240" w:lineRule="auto"/>
              <w:jc w:val="both"/>
              <w:rPr>
                <w:rFonts w:ascii="Arial" w:hAnsi="Arial" w:cs="Arial"/>
              </w:rPr>
            </w:pPr>
            <w:r>
              <w:rPr>
                <w:rFonts w:ascii="Arial" w:hAnsi="Arial" w:cs="Arial"/>
              </w:rPr>
              <w:t>MT</w:t>
            </w:r>
          </w:p>
        </w:tc>
        <w:tc>
          <w:tcPr>
            <w:tcW w:w="1134" w:type="dxa"/>
            <w:tcBorders>
              <w:top w:val="single" w:sz="4" w:space="0" w:color="000000"/>
              <w:left w:val="single" w:sz="4" w:space="0" w:color="000000"/>
              <w:bottom w:val="single" w:sz="4" w:space="0" w:color="000000"/>
              <w:right w:val="single" w:sz="4" w:space="0" w:color="000000"/>
            </w:tcBorders>
            <w:vAlign w:val="center"/>
          </w:tcPr>
          <w:p w14:paraId="039703DC" w14:textId="77777777" w:rsidR="00BD68A0" w:rsidRDefault="00BD68A0" w:rsidP="00CD38C9">
            <w:pPr>
              <w:spacing w:after="0" w:line="240" w:lineRule="auto"/>
              <w:jc w:val="both"/>
              <w:rPr>
                <w:rFonts w:ascii="Arial" w:hAnsi="Arial" w:cs="Arial"/>
              </w:rPr>
            </w:pPr>
            <w:r>
              <w:rPr>
                <w:rFonts w:ascii="Arial" w:hAnsi="Arial" w:cs="Arial"/>
              </w:rPr>
              <w:t>200</w:t>
            </w:r>
          </w:p>
        </w:tc>
        <w:tc>
          <w:tcPr>
            <w:tcW w:w="1276" w:type="dxa"/>
            <w:tcBorders>
              <w:top w:val="single" w:sz="4" w:space="0" w:color="000000"/>
              <w:left w:val="single" w:sz="4" w:space="0" w:color="000000"/>
              <w:bottom w:val="single" w:sz="4" w:space="0" w:color="000000"/>
              <w:right w:val="single" w:sz="4" w:space="0" w:color="000000"/>
            </w:tcBorders>
            <w:vAlign w:val="bottom"/>
          </w:tcPr>
          <w:p w14:paraId="537BB2A9" w14:textId="77777777" w:rsidR="00BD68A0" w:rsidRPr="003C7611" w:rsidRDefault="00BD68A0" w:rsidP="00CD38C9">
            <w:pPr>
              <w:spacing w:after="0" w:line="240" w:lineRule="auto"/>
              <w:jc w:val="both"/>
              <w:rPr>
                <w:rFonts w:ascii="Arial" w:hAnsi="Arial" w:cs="Arial"/>
              </w:rPr>
            </w:pPr>
            <w:r w:rsidRPr="003C7611">
              <w:rPr>
                <w:rFonts w:ascii="Arial" w:hAnsi="Arial" w:cs="Arial"/>
              </w:rPr>
              <w:t>9,7467</w:t>
            </w:r>
          </w:p>
        </w:tc>
        <w:tc>
          <w:tcPr>
            <w:tcW w:w="1418" w:type="dxa"/>
            <w:tcBorders>
              <w:top w:val="single" w:sz="4" w:space="0" w:color="000000"/>
              <w:left w:val="single" w:sz="4" w:space="0" w:color="000000"/>
              <w:bottom w:val="single" w:sz="4" w:space="0" w:color="000000"/>
              <w:right w:val="single" w:sz="4" w:space="0" w:color="000000"/>
            </w:tcBorders>
            <w:vAlign w:val="bottom"/>
          </w:tcPr>
          <w:p w14:paraId="4B81EFE2" w14:textId="77777777" w:rsidR="00BD68A0" w:rsidRPr="003C7611" w:rsidRDefault="00BD68A0" w:rsidP="00CD38C9">
            <w:pPr>
              <w:spacing w:after="0" w:line="240" w:lineRule="auto"/>
              <w:jc w:val="both"/>
              <w:rPr>
                <w:rFonts w:ascii="Arial" w:hAnsi="Arial" w:cs="Arial"/>
              </w:rPr>
            </w:pPr>
            <w:r w:rsidRPr="003C7611">
              <w:rPr>
                <w:rFonts w:ascii="Arial" w:hAnsi="Arial" w:cs="Arial"/>
              </w:rPr>
              <w:t>1949,3333</w:t>
            </w:r>
          </w:p>
        </w:tc>
      </w:tr>
      <w:tr w:rsidR="00BD68A0" w:rsidRPr="00D31993" w14:paraId="662DEC03" w14:textId="77777777" w:rsidTr="00CD38C9">
        <w:tc>
          <w:tcPr>
            <w:tcW w:w="709" w:type="dxa"/>
            <w:tcBorders>
              <w:top w:val="single" w:sz="4" w:space="0" w:color="000000"/>
              <w:left w:val="single" w:sz="4" w:space="0" w:color="000000"/>
              <w:bottom w:val="single" w:sz="4" w:space="0" w:color="000000"/>
              <w:right w:val="single" w:sz="4" w:space="0" w:color="000000"/>
            </w:tcBorders>
          </w:tcPr>
          <w:p w14:paraId="74EFED02"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364627C"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Caixa de descarga</w:t>
            </w:r>
          </w:p>
        </w:tc>
        <w:tc>
          <w:tcPr>
            <w:tcW w:w="992" w:type="dxa"/>
            <w:tcBorders>
              <w:top w:val="single" w:sz="4" w:space="0" w:color="000000"/>
              <w:left w:val="single" w:sz="4" w:space="0" w:color="000000"/>
              <w:bottom w:val="single" w:sz="4" w:space="0" w:color="000000"/>
              <w:right w:val="single" w:sz="4" w:space="0" w:color="000000"/>
            </w:tcBorders>
            <w:vAlign w:val="center"/>
          </w:tcPr>
          <w:p w14:paraId="2D22F328"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30D723A4" w14:textId="77777777" w:rsidR="00BD68A0" w:rsidRDefault="00BD68A0" w:rsidP="00CD38C9">
            <w:pPr>
              <w:spacing w:after="0" w:line="240" w:lineRule="auto"/>
              <w:jc w:val="both"/>
              <w:rPr>
                <w:rFonts w:ascii="Arial" w:hAnsi="Arial" w:cs="Arial"/>
              </w:rPr>
            </w:pPr>
            <w:r>
              <w:rPr>
                <w:rFonts w:ascii="Arial" w:hAnsi="Arial" w:cs="Arial"/>
              </w:rPr>
              <w:t>06</w:t>
            </w:r>
          </w:p>
        </w:tc>
        <w:tc>
          <w:tcPr>
            <w:tcW w:w="1276" w:type="dxa"/>
            <w:tcBorders>
              <w:top w:val="single" w:sz="4" w:space="0" w:color="000000"/>
              <w:left w:val="single" w:sz="4" w:space="0" w:color="000000"/>
              <w:bottom w:val="single" w:sz="4" w:space="0" w:color="000000"/>
              <w:right w:val="single" w:sz="4" w:space="0" w:color="000000"/>
            </w:tcBorders>
            <w:vAlign w:val="bottom"/>
          </w:tcPr>
          <w:p w14:paraId="487F29D0" w14:textId="77777777" w:rsidR="00BD68A0" w:rsidRPr="003C7611" w:rsidRDefault="00BD68A0" w:rsidP="00CD38C9">
            <w:pPr>
              <w:spacing w:after="0" w:line="240" w:lineRule="auto"/>
              <w:jc w:val="both"/>
              <w:rPr>
                <w:rFonts w:ascii="Arial" w:hAnsi="Arial" w:cs="Arial"/>
              </w:rPr>
            </w:pPr>
            <w:r w:rsidRPr="003C7611">
              <w:rPr>
                <w:rFonts w:ascii="Arial" w:hAnsi="Arial" w:cs="Arial"/>
              </w:rPr>
              <w:t>68,7333</w:t>
            </w:r>
          </w:p>
        </w:tc>
        <w:tc>
          <w:tcPr>
            <w:tcW w:w="1418" w:type="dxa"/>
            <w:tcBorders>
              <w:top w:val="single" w:sz="4" w:space="0" w:color="000000"/>
              <w:left w:val="single" w:sz="4" w:space="0" w:color="000000"/>
              <w:bottom w:val="single" w:sz="4" w:space="0" w:color="000000"/>
              <w:right w:val="single" w:sz="4" w:space="0" w:color="000000"/>
            </w:tcBorders>
            <w:vAlign w:val="bottom"/>
          </w:tcPr>
          <w:p w14:paraId="5173E53B" w14:textId="77777777" w:rsidR="00BD68A0" w:rsidRPr="003C7611" w:rsidRDefault="00BD68A0" w:rsidP="00CD38C9">
            <w:pPr>
              <w:spacing w:after="0" w:line="240" w:lineRule="auto"/>
              <w:jc w:val="both"/>
              <w:rPr>
                <w:rFonts w:ascii="Arial" w:hAnsi="Arial" w:cs="Arial"/>
              </w:rPr>
            </w:pPr>
            <w:r w:rsidRPr="003C7611">
              <w:rPr>
                <w:rFonts w:ascii="Arial" w:hAnsi="Arial" w:cs="Arial"/>
              </w:rPr>
              <w:t>412,4</w:t>
            </w:r>
          </w:p>
        </w:tc>
      </w:tr>
      <w:tr w:rsidR="00BD68A0" w:rsidRPr="00D31993" w14:paraId="5B7D273A" w14:textId="77777777" w:rsidTr="00CD38C9">
        <w:tc>
          <w:tcPr>
            <w:tcW w:w="709" w:type="dxa"/>
            <w:tcBorders>
              <w:top w:val="single" w:sz="4" w:space="0" w:color="000000"/>
              <w:left w:val="single" w:sz="4" w:space="0" w:color="000000"/>
              <w:bottom w:val="single" w:sz="4" w:space="0" w:color="000000"/>
              <w:right w:val="single" w:sz="4" w:space="0" w:color="000000"/>
            </w:tcBorders>
          </w:tcPr>
          <w:p w14:paraId="0AC4184B"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FE4A9A0"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Cilindro fechadura soprano</w:t>
            </w:r>
          </w:p>
        </w:tc>
        <w:tc>
          <w:tcPr>
            <w:tcW w:w="992" w:type="dxa"/>
            <w:tcBorders>
              <w:top w:val="single" w:sz="4" w:space="0" w:color="000000"/>
              <w:left w:val="single" w:sz="4" w:space="0" w:color="000000"/>
              <w:bottom w:val="single" w:sz="4" w:space="0" w:color="000000"/>
              <w:right w:val="single" w:sz="4" w:space="0" w:color="000000"/>
            </w:tcBorders>
            <w:vAlign w:val="center"/>
          </w:tcPr>
          <w:p w14:paraId="224C1154"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5B4191D0" w14:textId="77777777" w:rsidR="00BD68A0" w:rsidRDefault="00BD68A0" w:rsidP="00CD38C9">
            <w:pPr>
              <w:spacing w:after="0" w:line="240" w:lineRule="auto"/>
              <w:jc w:val="both"/>
              <w:rPr>
                <w:rFonts w:ascii="Arial" w:hAnsi="Arial" w:cs="Arial"/>
              </w:rPr>
            </w:pPr>
            <w:r>
              <w:rPr>
                <w:rFonts w:ascii="Arial" w:hAnsi="Arial" w:cs="Arial"/>
              </w:rPr>
              <w:t>10</w:t>
            </w:r>
          </w:p>
        </w:tc>
        <w:tc>
          <w:tcPr>
            <w:tcW w:w="1276" w:type="dxa"/>
            <w:tcBorders>
              <w:top w:val="single" w:sz="4" w:space="0" w:color="000000"/>
              <w:left w:val="single" w:sz="4" w:space="0" w:color="000000"/>
              <w:bottom w:val="single" w:sz="4" w:space="0" w:color="000000"/>
              <w:right w:val="single" w:sz="4" w:space="0" w:color="000000"/>
            </w:tcBorders>
            <w:vAlign w:val="bottom"/>
          </w:tcPr>
          <w:p w14:paraId="7D83D1A5" w14:textId="77777777" w:rsidR="00BD68A0" w:rsidRPr="003C7611" w:rsidRDefault="00BD68A0" w:rsidP="00CD38C9">
            <w:pPr>
              <w:spacing w:after="0" w:line="240" w:lineRule="auto"/>
              <w:jc w:val="both"/>
              <w:rPr>
                <w:rFonts w:ascii="Arial" w:hAnsi="Arial" w:cs="Arial"/>
              </w:rPr>
            </w:pPr>
            <w:r w:rsidRPr="003C7611">
              <w:rPr>
                <w:rFonts w:ascii="Arial" w:hAnsi="Arial" w:cs="Arial"/>
              </w:rPr>
              <w:t>34,17</w:t>
            </w:r>
          </w:p>
        </w:tc>
        <w:tc>
          <w:tcPr>
            <w:tcW w:w="1418" w:type="dxa"/>
            <w:tcBorders>
              <w:top w:val="single" w:sz="4" w:space="0" w:color="000000"/>
              <w:left w:val="single" w:sz="4" w:space="0" w:color="000000"/>
              <w:bottom w:val="single" w:sz="4" w:space="0" w:color="000000"/>
              <w:right w:val="single" w:sz="4" w:space="0" w:color="000000"/>
            </w:tcBorders>
            <w:vAlign w:val="bottom"/>
          </w:tcPr>
          <w:p w14:paraId="450E9529" w14:textId="77777777" w:rsidR="00BD68A0" w:rsidRPr="003C7611" w:rsidRDefault="00BD68A0" w:rsidP="00CD38C9">
            <w:pPr>
              <w:spacing w:after="0" w:line="240" w:lineRule="auto"/>
              <w:jc w:val="both"/>
              <w:rPr>
                <w:rFonts w:ascii="Arial" w:hAnsi="Arial" w:cs="Arial"/>
              </w:rPr>
            </w:pPr>
            <w:r w:rsidRPr="003C7611">
              <w:rPr>
                <w:rFonts w:ascii="Arial" w:hAnsi="Arial" w:cs="Arial"/>
              </w:rPr>
              <w:t>341,7</w:t>
            </w:r>
          </w:p>
        </w:tc>
      </w:tr>
      <w:tr w:rsidR="00BD68A0" w:rsidRPr="00D31993" w14:paraId="4E0B7FC9" w14:textId="77777777" w:rsidTr="00CD38C9">
        <w:tc>
          <w:tcPr>
            <w:tcW w:w="709" w:type="dxa"/>
            <w:tcBorders>
              <w:top w:val="single" w:sz="4" w:space="0" w:color="000000"/>
              <w:left w:val="single" w:sz="4" w:space="0" w:color="000000"/>
              <w:bottom w:val="single" w:sz="4" w:space="0" w:color="000000"/>
              <w:right w:val="single" w:sz="4" w:space="0" w:color="000000"/>
            </w:tcBorders>
          </w:tcPr>
          <w:p w14:paraId="6B56B409"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845A08C"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Cilindro fechadura aliança</w:t>
            </w:r>
          </w:p>
        </w:tc>
        <w:tc>
          <w:tcPr>
            <w:tcW w:w="992" w:type="dxa"/>
            <w:tcBorders>
              <w:top w:val="single" w:sz="4" w:space="0" w:color="000000"/>
              <w:left w:val="single" w:sz="4" w:space="0" w:color="000000"/>
              <w:bottom w:val="single" w:sz="4" w:space="0" w:color="000000"/>
              <w:right w:val="single" w:sz="4" w:space="0" w:color="000000"/>
            </w:tcBorders>
            <w:vAlign w:val="center"/>
          </w:tcPr>
          <w:p w14:paraId="222D0EA0"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3596DC07" w14:textId="77777777" w:rsidR="00BD68A0" w:rsidRDefault="00BD68A0" w:rsidP="00CD38C9">
            <w:pPr>
              <w:spacing w:after="0" w:line="240" w:lineRule="auto"/>
              <w:jc w:val="both"/>
              <w:rPr>
                <w:rFonts w:ascii="Arial" w:hAnsi="Arial" w:cs="Arial"/>
              </w:rPr>
            </w:pPr>
            <w:r>
              <w:rPr>
                <w:rFonts w:ascii="Arial" w:hAnsi="Arial" w:cs="Arial"/>
              </w:rPr>
              <w:t>10</w:t>
            </w:r>
          </w:p>
        </w:tc>
        <w:tc>
          <w:tcPr>
            <w:tcW w:w="1276" w:type="dxa"/>
            <w:tcBorders>
              <w:top w:val="single" w:sz="4" w:space="0" w:color="000000"/>
              <w:left w:val="single" w:sz="4" w:space="0" w:color="000000"/>
              <w:bottom w:val="single" w:sz="4" w:space="0" w:color="000000"/>
              <w:right w:val="single" w:sz="4" w:space="0" w:color="000000"/>
            </w:tcBorders>
            <w:vAlign w:val="bottom"/>
          </w:tcPr>
          <w:p w14:paraId="7783D274" w14:textId="77777777" w:rsidR="00BD68A0" w:rsidRPr="003C7611" w:rsidRDefault="00BD68A0" w:rsidP="00CD38C9">
            <w:pPr>
              <w:spacing w:after="0" w:line="240" w:lineRule="auto"/>
              <w:jc w:val="both"/>
              <w:rPr>
                <w:rFonts w:ascii="Arial" w:hAnsi="Arial" w:cs="Arial"/>
              </w:rPr>
            </w:pPr>
            <w:r w:rsidRPr="003C7611">
              <w:rPr>
                <w:rFonts w:ascii="Arial" w:hAnsi="Arial" w:cs="Arial"/>
              </w:rPr>
              <w:t>35,3367</w:t>
            </w:r>
          </w:p>
        </w:tc>
        <w:tc>
          <w:tcPr>
            <w:tcW w:w="1418" w:type="dxa"/>
            <w:tcBorders>
              <w:top w:val="single" w:sz="4" w:space="0" w:color="000000"/>
              <w:left w:val="single" w:sz="4" w:space="0" w:color="000000"/>
              <w:bottom w:val="single" w:sz="4" w:space="0" w:color="000000"/>
              <w:right w:val="single" w:sz="4" w:space="0" w:color="000000"/>
            </w:tcBorders>
            <w:vAlign w:val="bottom"/>
          </w:tcPr>
          <w:p w14:paraId="172DAB26" w14:textId="77777777" w:rsidR="00BD68A0" w:rsidRPr="003C7611" w:rsidRDefault="00BD68A0" w:rsidP="00CD38C9">
            <w:pPr>
              <w:spacing w:after="0" w:line="240" w:lineRule="auto"/>
              <w:jc w:val="both"/>
              <w:rPr>
                <w:rFonts w:ascii="Arial" w:hAnsi="Arial" w:cs="Arial"/>
              </w:rPr>
            </w:pPr>
            <w:r w:rsidRPr="003C7611">
              <w:rPr>
                <w:rFonts w:ascii="Arial" w:hAnsi="Arial" w:cs="Arial"/>
              </w:rPr>
              <w:t>353,3667</w:t>
            </w:r>
          </w:p>
        </w:tc>
      </w:tr>
      <w:tr w:rsidR="00BD68A0" w:rsidRPr="00D31993" w14:paraId="514E21D1" w14:textId="77777777" w:rsidTr="00CD38C9">
        <w:tc>
          <w:tcPr>
            <w:tcW w:w="709" w:type="dxa"/>
            <w:tcBorders>
              <w:top w:val="single" w:sz="4" w:space="0" w:color="000000"/>
              <w:left w:val="single" w:sz="4" w:space="0" w:color="000000"/>
              <w:bottom w:val="single" w:sz="4" w:space="0" w:color="000000"/>
              <w:right w:val="single" w:sz="4" w:space="0" w:color="000000"/>
            </w:tcBorders>
          </w:tcPr>
          <w:p w14:paraId="2A321797"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5EBFBFF7"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Disjuntor bipolar 32am</w:t>
            </w:r>
          </w:p>
        </w:tc>
        <w:tc>
          <w:tcPr>
            <w:tcW w:w="992" w:type="dxa"/>
            <w:tcBorders>
              <w:top w:val="single" w:sz="4" w:space="0" w:color="000000"/>
              <w:left w:val="single" w:sz="4" w:space="0" w:color="000000"/>
              <w:bottom w:val="single" w:sz="4" w:space="0" w:color="000000"/>
              <w:right w:val="single" w:sz="4" w:space="0" w:color="000000"/>
            </w:tcBorders>
            <w:vAlign w:val="center"/>
          </w:tcPr>
          <w:p w14:paraId="7D3444D6"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5941CB57" w14:textId="77777777" w:rsidR="00BD68A0" w:rsidRDefault="00BD68A0" w:rsidP="00CD38C9">
            <w:pPr>
              <w:spacing w:after="0" w:line="240" w:lineRule="auto"/>
              <w:jc w:val="both"/>
              <w:rPr>
                <w:rFonts w:ascii="Arial" w:hAnsi="Arial" w:cs="Arial"/>
              </w:rPr>
            </w:pPr>
            <w:r>
              <w:rPr>
                <w:rFonts w:ascii="Arial" w:hAnsi="Arial" w:cs="Arial"/>
              </w:rPr>
              <w:t>05</w:t>
            </w:r>
          </w:p>
        </w:tc>
        <w:tc>
          <w:tcPr>
            <w:tcW w:w="1276" w:type="dxa"/>
            <w:tcBorders>
              <w:top w:val="single" w:sz="4" w:space="0" w:color="000000"/>
              <w:left w:val="single" w:sz="4" w:space="0" w:color="000000"/>
              <w:bottom w:val="single" w:sz="4" w:space="0" w:color="000000"/>
              <w:right w:val="single" w:sz="4" w:space="0" w:color="000000"/>
            </w:tcBorders>
            <w:vAlign w:val="bottom"/>
          </w:tcPr>
          <w:p w14:paraId="4C229D59" w14:textId="77777777" w:rsidR="00BD68A0" w:rsidRPr="003C7611" w:rsidRDefault="00BD68A0" w:rsidP="00CD38C9">
            <w:pPr>
              <w:spacing w:after="0" w:line="240" w:lineRule="auto"/>
              <w:jc w:val="both"/>
              <w:rPr>
                <w:rFonts w:ascii="Arial" w:hAnsi="Arial" w:cs="Arial"/>
              </w:rPr>
            </w:pPr>
            <w:r w:rsidRPr="003C7611">
              <w:rPr>
                <w:rFonts w:ascii="Arial" w:hAnsi="Arial" w:cs="Arial"/>
              </w:rPr>
              <w:t>30,89</w:t>
            </w:r>
          </w:p>
        </w:tc>
        <w:tc>
          <w:tcPr>
            <w:tcW w:w="1418" w:type="dxa"/>
            <w:tcBorders>
              <w:top w:val="single" w:sz="4" w:space="0" w:color="000000"/>
              <w:left w:val="single" w:sz="4" w:space="0" w:color="000000"/>
              <w:bottom w:val="single" w:sz="4" w:space="0" w:color="000000"/>
              <w:right w:val="single" w:sz="4" w:space="0" w:color="000000"/>
            </w:tcBorders>
            <w:vAlign w:val="bottom"/>
          </w:tcPr>
          <w:p w14:paraId="66FB49E1" w14:textId="77777777" w:rsidR="00BD68A0" w:rsidRPr="003C7611" w:rsidRDefault="00BD68A0" w:rsidP="00CD38C9">
            <w:pPr>
              <w:spacing w:after="0" w:line="240" w:lineRule="auto"/>
              <w:jc w:val="both"/>
              <w:rPr>
                <w:rFonts w:ascii="Arial" w:hAnsi="Arial" w:cs="Arial"/>
              </w:rPr>
            </w:pPr>
            <w:r w:rsidRPr="003C7611">
              <w:rPr>
                <w:rFonts w:ascii="Arial" w:hAnsi="Arial" w:cs="Arial"/>
              </w:rPr>
              <w:t>154,45</w:t>
            </w:r>
          </w:p>
        </w:tc>
      </w:tr>
      <w:tr w:rsidR="00BD68A0" w:rsidRPr="00D31993" w14:paraId="177F0604" w14:textId="77777777" w:rsidTr="00CD38C9">
        <w:tc>
          <w:tcPr>
            <w:tcW w:w="709" w:type="dxa"/>
            <w:tcBorders>
              <w:top w:val="single" w:sz="4" w:space="0" w:color="000000"/>
              <w:left w:val="single" w:sz="4" w:space="0" w:color="000000"/>
              <w:bottom w:val="single" w:sz="4" w:space="0" w:color="000000"/>
              <w:right w:val="single" w:sz="4" w:space="0" w:color="000000"/>
            </w:tcBorders>
          </w:tcPr>
          <w:p w14:paraId="3D742A0A"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2C7D96AE"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Disjuntor bipolar 40am</w:t>
            </w:r>
          </w:p>
        </w:tc>
        <w:tc>
          <w:tcPr>
            <w:tcW w:w="992" w:type="dxa"/>
            <w:tcBorders>
              <w:top w:val="single" w:sz="4" w:space="0" w:color="000000"/>
              <w:left w:val="single" w:sz="4" w:space="0" w:color="000000"/>
              <w:bottom w:val="single" w:sz="4" w:space="0" w:color="000000"/>
              <w:right w:val="single" w:sz="4" w:space="0" w:color="000000"/>
            </w:tcBorders>
            <w:vAlign w:val="center"/>
          </w:tcPr>
          <w:p w14:paraId="690A4AE7"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4AE87AE0" w14:textId="77777777" w:rsidR="00BD68A0" w:rsidRDefault="00BD68A0" w:rsidP="00CD38C9">
            <w:pPr>
              <w:spacing w:after="0" w:line="240" w:lineRule="auto"/>
              <w:jc w:val="both"/>
              <w:rPr>
                <w:rFonts w:ascii="Arial" w:hAnsi="Arial" w:cs="Arial"/>
              </w:rPr>
            </w:pPr>
            <w:r>
              <w:rPr>
                <w:rFonts w:ascii="Arial" w:hAnsi="Arial" w:cs="Arial"/>
              </w:rPr>
              <w:t>02</w:t>
            </w:r>
          </w:p>
        </w:tc>
        <w:tc>
          <w:tcPr>
            <w:tcW w:w="1276" w:type="dxa"/>
            <w:tcBorders>
              <w:top w:val="single" w:sz="4" w:space="0" w:color="000000"/>
              <w:left w:val="single" w:sz="4" w:space="0" w:color="000000"/>
              <w:bottom w:val="single" w:sz="4" w:space="0" w:color="000000"/>
              <w:right w:val="single" w:sz="4" w:space="0" w:color="000000"/>
            </w:tcBorders>
            <w:vAlign w:val="bottom"/>
          </w:tcPr>
          <w:p w14:paraId="53BEBFFC" w14:textId="77777777" w:rsidR="00BD68A0" w:rsidRPr="003C7611" w:rsidRDefault="00BD68A0" w:rsidP="00CD38C9">
            <w:pPr>
              <w:spacing w:after="0" w:line="240" w:lineRule="auto"/>
              <w:jc w:val="both"/>
              <w:rPr>
                <w:rFonts w:ascii="Arial" w:hAnsi="Arial" w:cs="Arial"/>
              </w:rPr>
            </w:pPr>
            <w:r w:rsidRPr="003C7611">
              <w:rPr>
                <w:rFonts w:ascii="Arial" w:hAnsi="Arial" w:cs="Arial"/>
              </w:rPr>
              <w:t>33,4333</w:t>
            </w:r>
          </w:p>
        </w:tc>
        <w:tc>
          <w:tcPr>
            <w:tcW w:w="1418" w:type="dxa"/>
            <w:tcBorders>
              <w:top w:val="single" w:sz="4" w:space="0" w:color="000000"/>
              <w:left w:val="single" w:sz="4" w:space="0" w:color="000000"/>
              <w:bottom w:val="single" w:sz="4" w:space="0" w:color="000000"/>
              <w:right w:val="single" w:sz="4" w:space="0" w:color="000000"/>
            </w:tcBorders>
            <w:vAlign w:val="bottom"/>
          </w:tcPr>
          <w:p w14:paraId="57D813DE" w14:textId="77777777" w:rsidR="00BD68A0" w:rsidRPr="003C7611" w:rsidRDefault="00BD68A0" w:rsidP="00CD38C9">
            <w:pPr>
              <w:spacing w:after="0" w:line="240" w:lineRule="auto"/>
              <w:jc w:val="both"/>
              <w:rPr>
                <w:rFonts w:ascii="Arial" w:hAnsi="Arial" w:cs="Arial"/>
              </w:rPr>
            </w:pPr>
            <w:r w:rsidRPr="003C7611">
              <w:rPr>
                <w:rFonts w:ascii="Arial" w:hAnsi="Arial" w:cs="Arial"/>
              </w:rPr>
              <w:t>66,8667</w:t>
            </w:r>
          </w:p>
        </w:tc>
      </w:tr>
      <w:tr w:rsidR="00BD68A0" w:rsidRPr="00D31993" w14:paraId="4CB2BA56" w14:textId="77777777" w:rsidTr="00CD38C9">
        <w:tc>
          <w:tcPr>
            <w:tcW w:w="709" w:type="dxa"/>
            <w:tcBorders>
              <w:top w:val="single" w:sz="4" w:space="0" w:color="000000"/>
              <w:left w:val="single" w:sz="4" w:space="0" w:color="000000"/>
              <w:bottom w:val="single" w:sz="4" w:space="0" w:color="000000"/>
              <w:right w:val="single" w:sz="4" w:space="0" w:color="000000"/>
            </w:tcBorders>
          </w:tcPr>
          <w:p w14:paraId="7F167D2C"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CCD0A41"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Fechadura sobrepor</w:t>
            </w:r>
          </w:p>
        </w:tc>
        <w:tc>
          <w:tcPr>
            <w:tcW w:w="992" w:type="dxa"/>
            <w:tcBorders>
              <w:top w:val="single" w:sz="4" w:space="0" w:color="000000"/>
              <w:left w:val="single" w:sz="4" w:space="0" w:color="000000"/>
              <w:bottom w:val="single" w:sz="4" w:space="0" w:color="000000"/>
              <w:right w:val="single" w:sz="4" w:space="0" w:color="000000"/>
            </w:tcBorders>
            <w:vAlign w:val="center"/>
          </w:tcPr>
          <w:p w14:paraId="010F3077"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3EC2F855" w14:textId="77777777" w:rsidR="00BD68A0" w:rsidRDefault="00BD68A0" w:rsidP="00CD38C9">
            <w:pPr>
              <w:spacing w:after="0" w:line="240" w:lineRule="auto"/>
              <w:jc w:val="both"/>
              <w:rPr>
                <w:rFonts w:ascii="Arial" w:hAnsi="Arial" w:cs="Arial"/>
              </w:rPr>
            </w:pPr>
            <w:r>
              <w:rPr>
                <w:rFonts w:ascii="Arial" w:hAnsi="Arial" w:cs="Arial"/>
              </w:rPr>
              <w:t>09</w:t>
            </w:r>
          </w:p>
        </w:tc>
        <w:tc>
          <w:tcPr>
            <w:tcW w:w="1276" w:type="dxa"/>
            <w:tcBorders>
              <w:top w:val="single" w:sz="4" w:space="0" w:color="000000"/>
              <w:left w:val="single" w:sz="4" w:space="0" w:color="000000"/>
              <w:bottom w:val="single" w:sz="4" w:space="0" w:color="000000"/>
              <w:right w:val="single" w:sz="4" w:space="0" w:color="000000"/>
            </w:tcBorders>
            <w:vAlign w:val="bottom"/>
          </w:tcPr>
          <w:p w14:paraId="58BDAA13" w14:textId="77777777" w:rsidR="00BD68A0" w:rsidRPr="003C7611" w:rsidRDefault="00BD68A0" w:rsidP="00CD38C9">
            <w:pPr>
              <w:spacing w:after="0" w:line="240" w:lineRule="auto"/>
              <w:jc w:val="both"/>
              <w:rPr>
                <w:rFonts w:ascii="Arial" w:hAnsi="Arial" w:cs="Arial"/>
              </w:rPr>
            </w:pPr>
            <w:r w:rsidRPr="003C7611">
              <w:rPr>
                <w:rFonts w:ascii="Arial" w:hAnsi="Arial" w:cs="Arial"/>
              </w:rPr>
              <w:t>69,3767</w:t>
            </w:r>
          </w:p>
        </w:tc>
        <w:tc>
          <w:tcPr>
            <w:tcW w:w="1418" w:type="dxa"/>
            <w:tcBorders>
              <w:top w:val="single" w:sz="4" w:space="0" w:color="000000"/>
              <w:left w:val="single" w:sz="4" w:space="0" w:color="000000"/>
              <w:bottom w:val="single" w:sz="4" w:space="0" w:color="000000"/>
              <w:right w:val="single" w:sz="4" w:space="0" w:color="000000"/>
            </w:tcBorders>
            <w:vAlign w:val="bottom"/>
          </w:tcPr>
          <w:p w14:paraId="7F326DFF" w14:textId="77777777" w:rsidR="00BD68A0" w:rsidRPr="003C7611" w:rsidRDefault="00BD68A0" w:rsidP="00CD38C9">
            <w:pPr>
              <w:spacing w:after="0" w:line="240" w:lineRule="auto"/>
              <w:jc w:val="both"/>
              <w:rPr>
                <w:rFonts w:ascii="Arial" w:hAnsi="Arial" w:cs="Arial"/>
              </w:rPr>
            </w:pPr>
            <w:r w:rsidRPr="003C7611">
              <w:rPr>
                <w:rFonts w:ascii="Arial" w:hAnsi="Arial" w:cs="Arial"/>
              </w:rPr>
              <w:t>624,39</w:t>
            </w:r>
          </w:p>
        </w:tc>
      </w:tr>
      <w:tr w:rsidR="00BD68A0" w:rsidRPr="00D31993" w14:paraId="13ED64DA" w14:textId="77777777" w:rsidTr="00CD38C9">
        <w:tc>
          <w:tcPr>
            <w:tcW w:w="709" w:type="dxa"/>
            <w:tcBorders>
              <w:top w:val="single" w:sz="4" w:space="0" w:color="000000"/>
              <w:left w:val="single" w:sz="4" w:space="0" w:color="000000"/>
              <w:bottom w:val="single" w:sz="4" w:space="0" w:color="000000"/>
              <w:right w:val="single" w:sz="4" w:space="0" w:color="000000"/>
            </w:tcBorders>
          </w:tcPr>
          <w:p w14:paraId="7FA341E4"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523C110"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Fechadura uso geral de boa qualidade</w:t>
            </w:r>
          </w:p>
        </w:tc>
        <w:tc>
          <w:tcPr>
            <w:tcW w:w="992" w:type="dxa"/>
            <w:tcBorders>
              <w:top w:val="single" w:sz="4" w:space="0" w:color="000000"/>
              <w:left w:val="single" w:sz="4" w:space="0" w:color="000000"/>
              <w:bottom w:val="single" w:sz="4" w:space="0" w:color="000000"/>
              <w:right w:val="single" w:sz="4" w:space="0" w:color="000000"/>
            </w:tcBorders>
            <w:vAlign w:val="center"/>
          </w:tcPr>
          <w:p w14:paraId="37B258C2"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5003CB10" w14:textId="77777777" w:rsidR="00BD68A0" w:rsidRDefault="00BD68A0" w:rsidP="00CD38C9">
            <w:pPr>
              <w:spacing w:after="0" w:line="240" w:lineRule="auto"/>
              <w:jc w:val="both"/>
              <w:rPr>
                <w:rFonts w:ascii="Arial" w:hAnsi="Arial" w:cs="Arial"/>
              </w:rPr>
            </w:pPr>
            <w:r>
              <w:rPr>
                <w:rFonts w:ascii="Arial" w:hAnsi="Arial" w:cs="Arial"/>
              </w:rPr>
              <w:t>10</w:t>
            </w:r>
          </w:p>
        </w:tc>
        <w:tc>
          <w:tcPr>
            <w:tcW w:w="1276" w:type="dxa"/>
            <w:tcBorders>
              <w:top w:val="single" w:sz="4" w:space="0" w:color="000000"/>
              <w:left w:val="single" w:sz="4" w:space="0" w:color="000000"/>
              <w:bottom w:val="single" w:sz="4" w:space="0" w:color="000000"/>
              <w:right w:val="single" w:sz="4" w:space="0" w:color="000000"/>
            </w:tcBorders>
            <w:vAlign w:val="bottom"/>
          </w:tcPr>
          <w:p w14:paraId="3C9214AE" w14:textId="77777777" w:rsidR="00BD68A0" w:rsidRPr="003C7611" w:rsidRDefault="00BD68A0" w:rsidP="00CD38C9">
            <w:pPr>
              <w:spacing w:after="0" w:line="240" w:lineRule="auto"/>
              <w:jc w:val="both"/>
              <w:rPr>
                <w:rFonts w:ascii="Arial" w:hAnsi="Arial" w:cs="Arial"/>
              </w:rPr>
            </w:pPr>
            <w:r w:rsidRPr="003C7611">
              <w:rPr>
                <w:rFonts w:ascii="Arial" w:hAnsi="Arial" w:cs="Arial"/>
              </w:rPr>
              <w:t>86,6567</w:t>
            </w:r>
          </w:p>
        </w:tc>
        <w:tc>
          <w:tcPr>
            <w:tcW w:w="1418" w:type="dxa"/>
            <w:tcBorders>
              <w:top w:val="single" w:sz="4" w:space="0" w:color="000000"/>
              <w:left w:val="single" w:sz="4" w:space="0" w:color="000000"/>
              <w:bottom w:val="single" w:sz="4" w:space="0" w:color="000000"/>
              <w:right w:val="single" w:sz="4" w:space="0" w:color="000000"/>
            </w:tcBorders>
            <w:vAlign w:val="bottom"/>
          </w:tcPr>
          <w:p w14:paraId="4B303851" w14:textId="77777777" w:rsidR="00BD68A0" w:rsidRPr="003C7611" w:rsidRDefault="00BD68A0" w:rsidP="00CD38C9">
            <w:pPr>
              <w:spacing w:after="0" w:line="240" w:lineRule="auto"/>
              <w:jc w:val="both"/>
              <w:rPr>
                <w:rFonts w:ascii="Arial" w:hAnsi="Arial" w:cs="Arial"/>
              </w:rPr>
            </w:pPr>
            <w:r w:rsidRPr="003C7611">
              <w:rPr>
                <w:rFonts w:ascii="Arial" w:hAnsi="Arial" w:cs="Arial"/>
              </w:rPr>
              <w:t>866,5667</w:t>
            </w:r>
          </w:p>
        </w:tc>
      </w:tr>
      <w:tr w:rsidR="00BD68A0" w:rsidRPr="00D31993" w14:paraId="3C7A67BB" w14:textId="77777777" w:rsidTr="00CD38C9">
        <w:tc>
          <w:tcPr>
            <w:tcW w:w="709" w:type="dxa"/>
            <w:tcBorders>
              <w:top w:val="single" w:sz="4" w:space="0" w:color="000000"/>
              <w:left w:val="single" w:sz="4" w:space="0" w:color="000000"/>
              <w:bottom w:val="single" w:sz="4" w:space="0" w:color="000000"/>
              <w:right w:val="single" w:sz="4" w:space="0" w:color="000000"/>
            </w:tcBorders>
          </w:tcPr>
          <w:p w14:paraId="1542C87A"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E11BC86"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Fita isolante 18mmx10m</w:t>
            </w:r>
          </w:p>
        </w:tc>
        <w:tc>
          <w:tcPr>
            <w:tcW w:w="992" w:type="dxa"/>
            <w:tcBorders>
              <w:top w:val="single" w:sz="4" w:space="0" w:color="000000"/>
              <w:left w:val="single" w:sz="4" w:space="0" w:color="000000"/>
              <w:bottom w:val="single" w:sz="4" w:space="0" w:color="000000"/>
              <w:right w:val="single" w:sz="4" w:space="0" w:color="000000"/>
            </w:tcBorders>
            <w:vAlign w:val="center"/>
          </w:tcPr>
          <w:p w14:paraId="497A301A"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6F9443F6" w14:textId="77777777" w:rsidR="00BD68A0" w:rsidRDefault="00BD68A0" w:rsidP="00CD38C9">
            <w:pPr>
              <w:spacing w:after="0" w:line="240" w:lineRule="auto"/>
              <w:jc w:val="both"/>
              <w:rPr>
                <w:rFonts w:ascii="Arial" w:hAnsi="Arial" w:cs="Arial"/>
              </w:rPr>
            </w:pPr>
            <w:r>
              <w:rPr>
                <w:rFonts w:ascii="Arial" w:hAnsi="Arial" w:cs="Arial"/>
              </w:rPr>
              <w:t>10</w:t>
            </w:r>
          </w:p>
        </w:tc>
        <w:tc>
          <w:tcPr>
            <w:tcW w:w="1276" w:type="dxa"/>
            <w:tcBorders>
              <w:top w:val="single" w:sz="4" w:space="0" w:color="000000"/>
              <w:left w:val="single" w:sz="4" w:space="0" w:color="000000"/>
              <w:bottom w:val="single" w:sz="4" w:space="0" w:color="000000"/>
              <w:right w:val="single" w:sz="4" w:space="0" w:color="000000"/>
            </w:tcBorders>
            <w:vAlign w:val="bottom"/>
          </w:tcPr>
          <w:p w14:paraId="26003180" w14:textId="77777777" w:rsidR="00BD68A0" w:rsidRPr="003C7611" w:rsidRDefault="00BD68A0" w:rsidP="00CD38C9">
            <w:pPr>
              <w:spacing w:after="0" w:line="240" w:lineRule="auto"/>
              <w:jc w:val="both"/>
              <w:rPr>
                <w:rFonts w:ascii="Arial" w:hAnsi="Arial" w:cs="Arial"/>
              </w:rPr>
            </w:pPr>
            <w:r w:rsidRPr="003C7611">
              <w:rPr>
                <w:rFonts w:ascii="Arial" w:hAnsi="Arial" w:cs="Arial"/>
              </w:rPr>
              <w:t>6,3033</w:t>
            </w:r>
          </w:p>
        </w:tc>
        <w:tc>
          <w:tcPr>
            <w:tcW w:w="1418" w:type="dxa"/>
            <w:tcBorders>
              <w:top w:val="single" w:sz="4" w:space="0" w:color="000000"/>
              <w:left w:val="single" w:sz="4" w:space="0" w:color="000000"/>
              <w:bottom w:val="single" w:sz="4" w:space="0" w:color="000000"/>
              <w:right w:val="single" w:sz="4" w:space="0" w:color="000000"/>
            </w:tcBorders>
            <w:vAlign w:val="bottom"/>
          </w:tcPr>
          <w:p w14:paraId="7077BC29" w14:textId="77777777" w:rsidR="00BD68A0" w:rsidRPr="003C7611" w:rsidRDefault="00BD68A0" w:rsidP="00CD38C9">
            <w:pPr>
              <w:spacing w:after="0" w:line="240" w:lineRule="auto"/>
              <w:jc w:val="both"/>
              <w:rPr>
                <w:rFonts w:ascii="Arial" w:hAnsi="Arial" w:cs="Arial"/>
              </w:rPr>
            </w:pPr>
            <w:r w:rsidRPr="003C7611">
              <w:rPr>
                <w:rFonts w:ascii="Arial" w:hAnsi="Arial" w:cs="Arial"/>
              </w:rPr>
              <w:t>63,0333</w:t>
            </w:r>
          </w:p>
        </w:tc>
      </w:tr>
      <w:tr w:rsidR="00BD68A0" w:rsidRPr="00D31993" w14:paraId="75E43C60" w14:textId="77777777" w:rsidTr="00CD38C9">
        <w:tc>
          <w:tcPr>
            <w:tcW w:w="709" w:type="dxa"/>
            <w:tcBorders>
              <w:top w:val="single" w:sz="4" w:space="0" w:color="000000"/>
              <w:left w:val="single" w:sz="4" w:space="0" w:color="000000"/>
              <w:bottom w:val="single" w:sz="4" w:space="0" w:color="000000"/>
              <w:right w:val="single" w:sz="4" w:space="0" w:color="000000"/>
            </w:tcBorders>
          </w:tcPr>
          <w:p w14:paraId="3EEA4E12"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DC1D9E9"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Joelho </w:t>
            </w:r>
            <w:proofErr w:type="spellStart"/>
            <w:r>
              <w:rPr>
                <w:rFonts w:ascii="Arial" w:hAnsi="Arial" w:cs="Arial"/>
                <w:color w:val="000000"/>
                <w:szCs w:val="24"/>
              </w:rPr>
              <w:t>Soldavel</w:t>
            </w:r>
            <w:proofErr w:type="spellEnd"/>
            <w:r>
              <w:rPr>
                <w:rFonts w:ascii="Arial" w:hAnsi="Arial" w:cs="Arial"/>
                <w:color w:val="000000"/>
                <w:szCs w:val="24"/>
              </w:rPr>
              <w:t xml:space="preserve"> </w:t>
            </w:r>
            <w:proofErr w:type="gramStart"/>
            <w:r>
              <w:rPr>
                <w:rFonts w:ascii="Arial" w:hAnsi="Arial" w:cs="Arial"/>
                <w:color w:val="000000"/>
                <w:szCs w:val="24"/>
              </w:rPr>
              <w:t>20mm</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50D1A386"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157B2A64" w14:textId="77777777" w:rsidR="00BD68A0" w:rsidRDefault="00BD68A0" w:rsidP="00CD38C9">
            <w:pPr>
              <w:spacing w:after="0" w:line="240" w:lineRule="auto"/>
              <w:jc w:val="both"/>
              <w:rPr>
                <w:rFonts w:ascii="Arial" w:hAnsi="Arial" w:cs="Arial"/>
              </w:rPr>
            </w:pPr>
            <w:r>
              <w:rPr>
                <w:rFonts w:ascii="Arial" w:hAnsi="Arial" w:cs="Arial"/>
              </w:rPr>
              <w:t>05</w:t>
            </w:r>
          </w:p>
        </w:tc>
        <w:tc>
          <w:tcPr>
            <w:tcW w:w="1276" w:type="dxa"/>
            <w:tcBorders>
              <w:top w:val="single" w:sz="4" w:space="0" w:color="000000"/>
              <w:left w:val="single" w:sz="4" w:space="0" w:color="000000"/>
              <w:bottom w:val="single" w:sz="4" w:space="0" w:color="000000"/>
              <w:right w:val="single" w:sz="4" w:space="0" w:color="000000"/>
            </w:tcBorders>
            <w:vAlign w:val="bottom"/>
          </w:tcPr>
          <w:p w14:paraId="31160895" w14:textId="77777777" w:rsidR="00BD68A0" w:rsidRPr="003C7611" w:rsidRDefault="00BD68A0" w:rsidP="00CD38C9">
            <w:pPr>
              <w:spacing w:after="0" w:line="240" w:lineRule="auto"/>
              <w:jc w:val="both"/>
              <w:rPr>
                <w:rFonts w:ascii="Arial" w:hAnsi="Arial" w:cs="Arial"/>
              </w:rPr>
            </w:pPr>
            <w:r w:rsidRPr="003C7611">
              <w:rPr>
                <w:rFonts w:ascii="Arial" w:hAnsi="Arial" w:cs="Arial"/>
              </w:rPr>
              <w:t>1,4333</w:t>
            </w:r>
          </w:p>
        </w:tc>
        <w:tc>
          <w:tcPr>
            <w:tcW w:w="1418" w:type="dxa"/>
            <w:tcBorders>
              <w:top w:val="single" w:sz="4" w:space="0" w:color="000000"/>
              <w:left w:val="single" w:sz="4" w:space="0" w:color="000000"/>
              <w:bottom w:val="single" w:sz="4" w:space="0" w:color="000000"/>
              <w:right w:val="single" w:sz="4" w:space="0" w:color="000000"/>
            </w:tcBorders>
            <w:vAlign w:val="bottom"/>
          </w:tcPr>
          <w:p w14:paraId="35541632" w14:textId="77777777" w:rsidR="00BD68A0" w:rsidRPr="003C7611" w:rsidRDefault="00BD68A0" w:rsidP="00CD38C9">
            <w:pPr>
              <w:spacing w:after="0" w:line="240" w:lineRule="auto"/>
              <w:jc w:val="both"/>
              <w:rPr>
                <w:rFonts w:ascii="Arial" w:hAnsi="Arial" w:cs="Arial"/>
              </w:rPr>
            </w:pPr>
            <w:r w:rsidRPr="003C7611">
              <w:rPr>
                <w:rFonts w:ascii="Arial" w:hAnsi="Arial" w:cs="Arial"/>
              </w:rPr>
              <w:t>7,1667</w:t>
            </w:r>
          </w:p>
        </w:tc>
      </w:tr>
      <w:tr w:rsidR="00BD68A0" w:rsidRPr="00D31993" w14:paraId="5EC486C9" w14:textId="77777777" w:rsidTr="00CD38C9">
        <w:tc>
          <w:tcPr>
            <w:tcW w:w="709" w:type="dxa"/>
            <w:tcBorders>
              <w:top w:val="single" w:sz="4" w:space="0" w:color="000000"/>
              <w:left w:val="single" w:sz="4" w:space="0" w:color="000000"/>
              <w:bottom w:val="single" w:sz="4" w:space="0" w:color="000000"/>
              <w:right w:val="single" w:sz="4" w:space="0" w:color="000000"/>
            </w:tcBorders>
          </w:tcPr>
          <w:p w14:paraId="4FED2244"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57485A0D"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Lâmpada de </w:t>
            </w:r>
            <w:proofErr w:type="spellStart"/>
            <w:r w:rsidRPr="00B108F1">
              <w:rPr>
                <w:rFonts w:ascii="Arial" w:hAnsi="Arial" w:cs="Arial"/>
                <w:color w:val="000000"/>
                <w:szCs w:val="24"/>
              </w:rPr>
              <w:t>led</w:t>
            </w:r>
            <w:proofErr w:type="spellEnd"/>
            <w:r w:rsidRPr="00B108F1">
              <w:rPr>
                <w:rFonts w:ascii="Arial" w:hAnsi="Arial" w:cs="Arial"/>
                <w:color w:val="000000"/>
                <w:szCs w:val="24"/>
              </w:rPr>
              <w:t xml:space="preserve"> </w:t>
            </w:r>
            <w:proofErr w:type="gramStart"/>
            <w:r w:rsidRPr="00B108F1">
              <w:rPr>
                <w:rFonts w:ascii="Arial" w:hAnsi="Arial" w:cs="Arial"/>
                <w:color w:val="000000"/>
                <w:szCs w:val="24"/>
              </w:rPr>
              <w:t>15w</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0DB38C47"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3C193451" w14:textId="77777777" w:rsidR="00BD68A0" w:rsidRDefault="00BD68A0" w:rsidP="00CD38C9">
            <w:pPr>
              <w:spacing w:after="0" w:line="240" w:lineRule="auto"/>
              <w:jc w:val="both"/>
              <w:rPr>
                <w:rFonts w:ascii="Arial" w:hAnsi="Arial" w:cs="Arial"/>
              </w:rPr>
            </w:pPr>
            <w:r>
              <w:rPr>
                <w:rFonts w:ascii="Arial" w:hAnsi="Arial" w:cs="Arial"/>
              </w:rPr>
              <w:t>40</w:t>
            </w:r>
          </w:p>
        </w:tc>
        <w:tc>
          <w:tcPr>
            <w:tcW w:w="1276" w:type="dxa"/>
            <w:tcBorders>
              <w:top w:val="single" w:sz="4" w:space="0" w:color="000000"/>
              <w:left w:val="single" w:sz="4" w:space="0" w:color="000000"/>
              <w:bottom w:val="single" w:sz="4" w:space="0" w:color="000000"/>
              <w:right w:val="single" w:sz="4" w:space="0" w:color="000000"/>
            </w:tcBorders>
            <w:vAlign w:val="bottom"/>
          </w:tcPr>
          <w:p w14:paraId="2DF8EDEE" w14:textId="77777777" w:rsidR="00BD68A0" w:rsidRPr="003C7611" w:rsidRDefault="00BD68A0" w:rsidP="00CD38C9">
            <w:pPr>
              <w:spacing w:after="0" w:line="240" w:lineRule="auto"/>
              <w:jc w:val="both"/>
              <w:rPr>
                <w:rFonts w:ascii="Arial" w:hAnsi="Arial" w:cs="Arial"/>
              </w:rPr>
            </w:pPr>
            <w:r w:rsidRPr="003C7611">
              <w:rPr>
                <w:rFonts w:ascii="Arial" w:hAnsi="Arial" w:cs="Arial"/>
              </w:rPr>
              <w:t>6,54</w:t>
            </w:r>
          </w:p>
        </w:tc>
        <w:tc>
          <w:tcPr>
            <w:tcW w:w="1418" w:type="dxa"/>
            <w:tcBorders>
              <w:top w:val="single" w:sz="4" w:space="0" w:color="000000"/>
              <w:left w:val="single" w:sz="4" w:space="0" w:color="000000"/>
              <w:bottom w:val="single" w:sz="4" w:space="0" w:color="000000"/>
              <w:right w:val="single" w:sz="4" w:space="0" w:color="000000"/>
            </w:tcBorders>
            <w:vAlign w:val="bottom"/>
          </w:tcPr>
          <w:p w14:paraId="41CC8985" w14:textId="77777777" w:rsidR="00BD68A0" w:rsidRPr="003C7611" w:rsidRDefault="00BD68A0" w:rsidP="00CD38C9">
            <w:pPr>
              <w:spacing w:after="0" w:line="240" w:lineRule="auto"/>
              <w:jc w:val="both"/>
              <w:rPr>
                <w:rFonts w:ascii="Arial" w:hAnsi="Arial" w:cs="Arial"/>
              </w:rPr>
            </w:pPr>
            <w:r w:rsidRPr="003C7611">
              <w:rPr>
                <w:rFonts w:ascii="Arial" w:hAnsi="Arial" w:cs="Arial"/>
              </w:rPr>
              <w:t>261,6</w:t>
            </w:r>
          </w:p>
        </w:tc>
      </w:tr>
      <w:tr w:rsidR="00BD68A0" w:rsidRPr="00D31993" w14:paraId="576AAF39" w14:textId="77777777" w:rsidTr="00CD38C9">
        <w:tc>
          <w:tcPr>
            <w:tcW w:w="709" w:type="dxa"/>
            <w:tcBorders>
              <w:top w:val="single" w:sz="4" w:space="0" w:color="000000"/>
              <w:left w:val="single" w:sz="4" w:space="0" w:color="000000"/>
              <w:bottom w:val="single" w:sz="4" w:space="0" w:color="000000"/>
              <w:right w:val="single" w:sz="4" w:space="0" w:color="000000"/>
            </w:tcBorders>
          </w:tcPr>
          <w:p w14:paraId="3473B432"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55D4C093"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Lâmpada de </w:t>
            </w:r>
            <w:proofErr w:type="spellStart"/>
            <w:r w:rsidRPr="00B108F1">
              <w:rPr>
                <w:rFonts w:ascii="Arial" w:hAnsi="Arial" w:cs="Arial"/>
                <w:color w:val="000000"/>
                <w:szCs w:val="24"/>
              </w:rPr>
              <w:t>led</w:t>
            </w:r>
            <w:proofErr w:type="spellEnd"/>
            <w:r w:rsidRPr="00B108F1">
              <w:rPr>
                <w:rFonts w:ascii="Arial" w:hAnsi="Arial" w:cs="Arial"/>
                <w:color w:val="000000"/>
                <w:szCs w:val="24"/>
              </w:rPr>
              <w:t xml:space="preserve"> </w:t>
            </w:r>
            <w:proofErr w:type="gramStart"/>
            <w:r w:rsidRPr="00B108F1">
              <w:rPr>
                <w:rFonts w:ascii="Arial" w:hAnsi="Arial" w:cs="Arial"/>
                <w:color w:val="000000"/>
                <w:szCs w:val="24"/>
              </w:rPr>
              <w:t>40w</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5DEC9C25"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592F21FD" w14:textId="77777777" w:rsidR="00BD68A0" w:rsidRDefault="00BD68A0" w:rsidP="00CD38C9">
            <w:pPr>
              <w:spacing w:after="0" w:line="240" w:lineRule="auto"/>
              <w:jc w:val="both"/>
              <w:rPr>
                <w:rFonts w:ascii="Arial" w:hAnsi="Arial" w:cs="Arial"/>
              </w:rPr>
            </w:pPr>
            <w:r>
              <w:rPr>
                <w:rFonts w:ascii="Arial" w:hAnsi="Arial" w:cs="Arial"/>
              </w:rPr>
              <w:t>15</w:t>
            </w:r>
          </w:p>
        </w:tc>
        <w:tc>
          <w:tcPr>
            <w:tcW w:w="1276" w:type="dxa"/>
            <w:tcBorders>
              <w:top w:val="single" w:sz="4" w:space="0" w:color="000000"/>
              <w:left w:val="single" w:sz="4" w:space="0" w:color="000000"/>
              <w:bottom w:val="single" w:sz="4" w:space="0" w:color="000000"/>
              <w:right w:val="single" w:sz="4" w:space="0" w:color="000000"/>
            </w:tcBorders>
            <w:vAlign w:val="bottom"/>
          </w:tcPr>
          <w:p w14:paraId="0037CBFE" w14:textId="77777777" w:rsidR="00BD68A0" w:rsidRPr="003C7611" w:rsidRDefault="00BD68A0" w:rsidP="00CD38C9">
            <w:pPr>
              <w:spacing w:after="0" w:line="240" w:lineRule="auto"/>
              <w:jc w:val="both"/>
              <w:rPr>
                <w:rFonts w:ascii="Arial" w:hAnsi="Arial" w:cs="Arial"/>
              </w:rPr>
            </w:pPr>
            <w:r w:rsidRPr="003C7611">
              <w:rPr>
                <w:rFonts w:ascii="Arial" w:hAnsi="Arial" w:cs="Arial"/>
              </w:rPr>
              <w:t>26,6333</w:t>
            </w:r>
          </w:p>
        </w:tc>
        <w:tc>
          <w:tcPr>
            <w:tcW w:w="1418" w:type="dxa"/>
            <w:tcBorders>
              <w:top w:val="single" w:sz="4" w:space="0" w:color="000000"/>
              <w:left w:val="single" w:sz="4" w:space="0" w:color="000000"/>
              <w:bottom w:val="single" w:sz="4" w:space="0" w:color="000000"/>
              <w:right w:val="single" w:sz="4" w:space="0" w:color="000000"/>
            </w:tcBorders>
            <w:vAlign w:val="bottom"/>
          </w:tcPr>
          <w:p w14:paraId="77998405" w14:textId="77777777" w:rsidR="00BD68A0" w:rsidRPr="003C7611" w:rsidRDefault="00BD68A0" w:rsidP="00CD38C9">
            <w:pPr>
              <w:spacing w:after="0" w:line="240" w:lineRule="auto"/>
              <w:jc w:val="both"/>
              <w:rPr>
                <w:rFonts w:ascii="Arial" w:hAnsi="Arial" w:cs="Arial"/>
              </w:rPr>
            </w:pPr>
            <w:r w:rsidRPr="003C7611">
              <w:rPr>
                <w:rFonts w:ascii="Arial" w:hAnsi="Arial" w:cs="Arial"/>
              </w:rPr>
              <w:t>399,5</w:t>
            </w:r>
          </w:p>
        </w:tc>
      </w:tr>
      <w:tr w:rsidR="00BD68A0" w:rsidRPr="00D31993" w14:paraId="49781F8C" w14:textId="77777777" w:rsidTr="00CD38C9">
        <w:tc>
          <w:tcPr>
            <w:tcW w:w="709" w:type="dxa"/>
            <w:tcBorders>
              <w:top w:val="single" w:sz="4" w:space="0" w:color="000000"/>
              <w:left w:val="single" w:sz="4" w:space="0" w:color="000000"/>
              <w:bottom w:val="single" w:sz="4" w:space="0" w:color="000000"/>
              <w:right w:val="single" w:sz="4" w:space="0" w:color="000000"/>
            </w:tcBorders>
          </w:tcPr>
          <w:p w14:paraId="32D10C3A"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8CEE3D7"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Lâmpada de </w:t>
            </w:r>
            <w:proofErr w:type="spellStart"/>
            <w:r w:rsidRPr="00B108F1">
              <w:rPr>
                <w:rFonts w:ascii="Arial" w:hAnsi="Arial" w:cs="Arial"/>
                <w:color w:val="000000"/>
                <w:szCs w:val="24"/>
              </w:rPr>
              <w:t>led</w:t>
            </w:r>
            <w:proofErr w:type="spellEnd"/>
            <w:r w:rsidRPr="00B108F1">
              <w:rPr>
                <w:rFonts w:ascii="Arial" w:hAnsi="Arial" w:cs="Arial"/>
                <w:color w:val="000000"/>
                <w:szCs w:val="24"/>
              </w:rPr>
              <w:t xml:space="preserve"> </w:t>
            </w:r>
            <w:proofErr w:type="gramStart"/>
            <w:r w:rsidRPr="00B108F1">
              <w:rPr>
                <w:rFonts w:ascii="Arial" w:hAnsi="Arial" w:cs="Arial"/>
                <w:color w:val="000000"/>
                <w:szCs w:val="24"/>
              </w:rPr>
              <w:t>50w</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54076F9E"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3C51E94C" w14:textId="77777777" w:rsidR="00BD68A0" w:rsidRDefault="00BD68A0" w:rsidP="00CD38C9">
            <w:pPr>
              <w:spacing w:after="0" w:line="240" w:lineRule="auto"/>
              <w:jc w:val="both"/>
              <w:rPr>
                <w:rFonts w:ascii="Arial" w:hAnsi="Arial" w:cs="Arial"/>
              </w:rPr>
            </w:pPr>
            <w:r>
              <w:rPr>
                <w:rFonts w:ascii="Arial" w:hAnsi="Arial" w:cs="Arial"/>
              </w:rPr>
              <w:t>10</w:t>
            </w:r>
          </w:p>
        </w:tc>
        <w:tc>
          <w:tcPr>
            <w:tcW w:w="1276" w:type="dxa"/>
            <w:tcBorders>
              <w:top w:val="single" w:sz="4" w:space="0" w:color="000000"/>
              <w:left w:val="single" w:sz="4" w:space="0" w:color="000000"/>
              <w:bottom w:val="single" w:sz="4" w:space="0" w:color="000000"/>
              <w:right w:val="single" w:sz="4" w:space="0" w:color="000000"/>
            </w:tcBorders>
            <w:vAlign w:val="bottom"/>
          </w:tcPr>
          <w:p w14:paraId="2D6FEDD7" w14:textId="77777777" w:rsidR="00BD68A0" w:rsidRPr="003C7611" w:rsidRDefault="00BD68A0" w:rsidP="00CD38C9">
            <w:pPr>
              <w:spacing w:after="0" w:line="240" w:lineRule="auto"/>
              <w:jc w:val="both"/>
              <w:rPr>
                <w:rFonts w:ascii="Arial" w:hAnsi="Arial" w:cs="Arial"/>
              </w:rPr>
            </w:pPr>
            <w:r w:rsidRPr="003C7611">
              <w:rPr>
                <w:rFonts w:ascii="Arial" w:hAnsi="Arial" w:cs="Arial"/>
              </w:rPr>
              <w:t>42,92</w:t>
            </w:r>
          </w:p>
        </w:tc>
        <w:tc>
          <w:tcPr>
            <w:tcW w:w="1418" w:type="dxa"/>
            <w:tcBorders>
              <w:top w:val="single" w:sz="4" w:space="0" w:color="000000"/>
              <w:left w:val="single" w:sz="4" w:space="0" w:color="000000"/>
              <w:bottom w:val="single" w:sz="4" w:space="0" w:color="000000"/>
              <w:right w:val="single" w:sz="4" w:space="0" w:color="000000"/>
            </w:tcBorders>
            <w:vAlign w:val="bottom"/>
          </w:tcPr>
          <w:p w14:paraId="3A0413CB" w14:textId="77777777" w:rsidR="00BD68A0" w:rsidRPr="003C7611" w:rsidRDefault="00BD68A0" w:rsidP="00CD38C9">
            <w:pPr>
              <w:spacing w:after="0" w:line="240" w:lineRule="auto"/>
              <w:jc w:val="both"/>
              <w:rPr>
                <w:rFonts w:ascii="Arial" w:hAnsi="Arial" w:cs="Arial"/>
              </w:rPr>
            </w:pPr>
            <w:r w:rsidRPr="003C7611">
              <w:rPr>
                <w:rFonts w:ascii="Arial" w:hAnsi="Arial" w:cs="Arial"/>
              </w:rPr>
              <w:t>429,2</w:t>
            </w:r>
          </w:p>
        </w:tc>
      </w:tr>
      <w:tr w:rsidR="00BD68A0" w:rsidRPr="00D31993" w14:paraId="497F377F" w14:textId="77777777" w:rsidTr="00CD38C9">
        <w:tc>
          <w:tcPr>
            <w:tcW w:w="709" w:type="dxa"/>
            <w:tcBorders>
              <w:top w:val="single" w:sz="4" w:space="0" w:color="000000"/>
              <w:left w:val="single" w:sz="4" w:space="0" w:color="000000"/>
              <w:bottom w:val="single" w:sz="4" w:space="0" w:color="000000"/>
              <w:right w:val="single" w:sz="4" w:space="0" w:color="000000"/>
            </w:tcBorders>
          </w:tcPr>
          <w:p w14:paraId="205F1EAB"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C2853AB"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Tubo de esgoto</w:t>
            </w:r>
            <w:r>
              <w:rPr>
                <w:rFonts w:ascii="Arial" w:hAnsi="Arial" w:cs="Arial"/>
                <w:color w:val="000000"/>
                <w:szCs w:val="24"/>
              </w:rPr>
              <w:t xml:space="preserve"> PVC</w:t>
            </w:r>
            <w:r w:rsidRPr="00B108F1">
              <w:rPr>
                <w:rFonts w:ascii="Arial" w:hAnsi="Arial" w:cs="Arial"/>
                <w:color w:val="000000"/>
                <w:szCs w:val="24"/>
              </w:rPr>
              <w:t xml:space="preserve"> </w:t>
            </w:r>
            <w:proofErr w:type="gramStart"/>
            <w:r w:rsidRPr="00B108F1">
              <w:rPr>
                <w:rFonts w:ascii="Arial" w:hAnsi="Arial" w:cs="Arial"/>
                <w:color w:val="000000"/>
                <w:szCs w:val="24"/>
              </w:rPr>
              <w:t>100mm</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321EC740"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61CEAD1A" w14:textId="77777777" w:rsidR="00BD68A0" w:rsidRDefault="00BD68A0" w:rsidP="00CD38C9">
            <w:pPr>
              <w:spacing w:after="0" w:line="240" w:lineRule="auto"/>
              <w:jc w:val="both"/>
              <w:rPr>
                <w:rFonts w:ascii="Arial" w:hAnsi="Arial" w:cs="Arial"/>
              </w:rPr>
            </w:pPr>
            <w:r>
              <w:rPr>
                <w:rFonts w:ascii="Arial" w:hAnsi="Arial" w:cs="Arial"/>
              </w:rPr>
              <w:t>05</w:t>
            </w:r>
          </w:p>
        </w:tc>
        <w:tc>
          <w:tcPr>
            <w:tcW w:w="1276" w:type="dxa"/>
            <w:tcBorders>
              <w:top w:val="single" w:sz="4" w:space="0" w:color="000000"/>
              <w:left w:val="single" w:sz="4" w:space="0" w:color="000000"/>
              <w:bottom w:val="single" w:sz="4" w:space="0" w:color="000000"/>
              <w:right w:val="single" w:sz="4" w:space="0" w:color="000000"/>
            </w:tcBorders>
            <w:vAlign w:val="bottom"/>
          </w:tcPr>
          <w:p w14:paraId="50D3A9E4" w14:textId="77777777" w:rsidR="00BD68A0" w:rsidRPr="003C7611" w:rsidRDefault="00BD68A0" w:rsidP="00CD38C9">
            <w:pPr>
              <w:spacing w:after="0" w:line="240" w:lineRule="auto"/>
              <w:jc w:val="both"/>
              <w:rPr>
                <w:rFonts w:ascii="Arial" w:hAnsi="Arial" w:cs="Arial"/>
              </w:rPr>
            </w:pPr>
            <w:r w:rsidRPr="003C7611">
              <w:rPr>
                <w:rFonts w:ascii="Arial" w:hAnsi="Arial" w:cs="Arial"/>
              </w:rPr>
              <w:t>108,8833</w:t>
            </w:r>
          </w:p>
        </w:tc>
        <w:tc>
          <w:tcPr>
            <w:tcW w:w="1418" w:type="dxa"/>
            <w:tcBorders>
              <w:top w:val="single" w:sz="4" w:space="0" w:color="000000"/>
              <w:left w:val="single" w:sz="4" w:space="0" w:color="000000"/>
              <w:bottom w:val="single" w:sz="4" w:space="0" w:color="000000"/>
              <w:right w:val="single" w:sz="4" w:space="0" w:color="000000"/>
            </w:tcBorders>
            <w:vAlign w:val="bottom"/>
          </w:tcPr>
          <w:p w14:paraId="63297BCC" w14:textId="77777777" w:rsidR="00BD68A0" w:rsidRPr="003C7611" w:rsidRDefault="00BD68A0" w:rsidP="00CD38C9">
            <w:pPr>
              <w:spacing w:after="0" w:line="240" w:lineRule="auto"/>
              <w:jc w:val="both"/>
              <w:rPr>
                <w:rFonts w:ascii="Arial" w:hAnsi="Arial" w:cs="Arial"/>
              </w:rPr>
            </w:pPr>
            <w:r w:rsidRPr="003C7611">
              <w:rPr>
                <w:rFonts w:ascii="Arial" w:hAnsi="Arial" w:cs="Arial"/>
              </w:rPr>
              <w:t>544,4167</w:t>
            </w:r>
          </w:p>
        </w:tc>
      </w:tr>
      <w:tr w:rsidR="00BD68A0" w:rsidRPr="00D31993" w14:paraId="3582BC0B" w14:textId="77777777" w:rsidTr="00CD38C9">
        <w:tc>
          <w:tcPr>
            <w:tcW w:w="709" w:type="dxa"/>
            <w:tcBorders>
              <w:top w:val="single" w:sz="4" w:space="0" w:color="000000"/>
              <w:left w:val="single" w:sz="4" w:space="0" w:color="000000"/>
              <w:bottom w:val="single" w:sz="4" w:space="0" w:color="000000"/>
              <w:right w:val="single" w:sz="4" w:space="0" w:color="000000"/>
            </w:tcBorders>
          </w:tcPr>
          <w:p w14:paraId="3080DCAD"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5A9EB502"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de esgoto </w:t>
            </w:r>
            <w:r>
              <w:rPr>
                <w:rFonts w:ascii="Arial" w:hAnsi="Arial" w:cs="Arial"/>
                <w:color w:val="000000"/>
                <w:szCs w:val="24"/>
              </w:rPr>
              <w:t xml:space="preserve">PVC </w:t>
            </w:r>
            <w:proofErr w:type="gramStart"/>
            <w:r w:rsidRPr="00B108F1">
              <w:rPr>
                <w:rFonts w:ascii="Arial" w:hAnsi="Arial" w:cs="Arial"/>
                <w:color w:val="000000"/>
                <w:szCs w:val="24"/>
              </w:rPr>
              <w:t>1</w:t>
            </w:r>
            <w:r>
              <w:rPr>
                <w:rFonts w:ascii="Arial" w:hAnsi="Arial" w:cs="Arial"/>
                <w:color w:val="000000"/>
                <w:szCs w:val="24"/>
              </w:rPr>
              <w:t>5</w:t>
            </w:r>
            <w:r w:rsidRPr="00B108F1">
              <w:rPr>
                <w:rFonts w:ascii="Arial" w:hAnsi="Arial" w:cs="Arial"/>
                <w:color w:val="000000"/>
                <w:szCs w:val="24"/>
              </w:rPr>
              <w:t>0mm</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1592F79A"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42319BAC" w14:textId="77777777" w:rsidR="00BD68A0" w:rsidRDefault="00BD68A0" w:rsidP="00CD38C9">
            <w:pPr>
              <w:spacing w:after="0" w:line="240" w:lineRule="auto"/>
              <w:jc w:val="both"/>
              <w:rPr>
                <w:rFonts w:ascii="Arial" w:hAnsi="Arial" w:cs="Arial"/>
              </w:rPr>
            </w:pPr>
            <w:r>
              <w:rPr>
                <w:rFonts w:ascii="Arial" w:hAnsi="Arial" w:cs="Arial"/>
              </w:rPr>
              <w:t>02</w:t>
            </w:r>
          </w:p>
        </w:tc>
        <w:tc>
          <w:tcPr>
            <w:tcW w:w="1276" w:type="dxa"/>
            <w:tcBorders>
              <w:top w:val="single" w:sz="4" w:space="0" w:color="000000"/>
              <w:left w:val="single" w:sz="4" w:space="0" w:color="000000"/>
              <w:bottom w:val="single" w:sz="4" w:space="0" w:color="000000"/>
              <w:right w:val="single" w:sz="4" w:space="0" w:color="000000"/>
            </w:tcBorders>
            <w:vAlign w:val="bottom"/>
          </w:tcPr>
          <w:p w14:paraId="042DEF54" w14:textId="77777777" w:rsidR="00BD68A0" w:rsidRPr="003C7611" w:rsidRDefault="00BD68A0" w:rsidP="00CD38C9">
            <w:pPr>
              <w:spacing w:after="0" w:line="240" w:lineRule="auto"/>
              <w:jc w:val="both"/>
              <w:rPr>
                <w:rFonts w:ascii="Arial" w:hAnsi="Arial" w:cs="Arial"/>
              </w:rPr>
            </w:pPr>
            <w:r w:rsidRPr="003C7611">
              <w:rPr>
                <w:rFonts w:ascii="Arial" w:hAnsi="Arial" w:cs="Arial"/>
              </w:rPr>
              <w:t>249,8</w:t>
            </w:r>
          </w:p>
        </w:tc>
        <w:tc>
          <w:tcPr>
            <w:tcW w:w="1418" w:type="dxa"/>
            <w:tcBorders>
              <w:top w:val="single" w:sz="4" w:space="0" w:color="000000"/>
              <w:left w:val="single" w:sz="4" w:space="0" w:color="000000"/>
              <w:bottom w:val="single" w:sz="4" w:space="0" w:color="000000"/>
              <w:right w:val="single" w:sz="4" w:space="0" w:color="000000"/>
            </w:tcBorders>
            <w:vAlign w:val="bottom"/>
          </w:tcPr>
          <w:p w14:paraId="714314D2" w14:textId="77777777" w:rsidR="00BD68A0" w:rsidRPr="003C7611" w:rsidRDefault="00BD68A0" w:rsidP="00CD38C9">
            <w:pPr>
              <w:spacing w:after="0" w:line="240" w:lineRule="auto"/>
              <w:jc w:val="both"/>
              <w:rPr>
                <w:rFonts w:ascii="Arial" w:hAnsi="Arial" w:cs="Arial"/>
              </w:rPr>
            </w:pPr>
            <w:r w:rsidRPr="003C7611">
              <w:rPr>
                <w:rFonts w:ascii="Arial" w:hAnsi="Arial" w:cs="Arial"/>
              </w:rPr>
              <w:t>499,6</w:t>
            </w:r>
          </w:p>
        </w:tc>
      </w:tr>
      <w:tr w:rsidR="00BD68A0" w:rsidRPr="00D31993" w14:paraId="3B8B385C" w14:textId="77777777" w:rsidTr="00CD38C9">
        <w:tc>
          <w:tcPr>
            <w:tcW w:w="709" w:type="dxa"/>
            <w:tcBorders>
              <w:top w:val="single" w:sz="4" w:space="0" w:color="000000"/>
              <w:left w:val="single" w:sz="4" w:space="0" w:color="000000"/>
              <w:bottom w:val="single" w:sz="4" w:space="0" w:color="000000"/>
              <w:right w:val="single" w:sz="4" w:space="0" w:color="000000"/>
            </w:tcBorders>
          </w:tcPr>
          <w:p w14:paraId="7374C04B"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6101F654"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de esgoto </w:t>
            </w:r>
            <w:r>
              <w:rPr>
                <w:rFonts w:ascii="Arial" w:hAnsi="Arial" w:cs="Arial"/>
                <w:color w:val="000000"/>
                <w:szCs w:val="24"/>
              </w:rPr>
              <w:t xml:space="preserve">PVC </w:t>
            </w:r>
            <w:proofErr w:type="gramStart"/>
            <w:r>
              <w:rPr>
                <w:rFonts w:ascii="Arial" w:hAnsi="Arial" w:cs="Arial"/>
                <w:color w:val="000000"/>
                <w:szCs w:val="24"/>
              </w:rPr>
              <w:t>4</w:t>
            </w:r>
            <w:r w:rsidRPr="00B108F1">
              <w:rPr>
                <w:rFonts w:ascii="Arial" w:hAnsi="Arial" w:cs="Arial"/>
                <w:color w:val="000000"/>
                <w:szCs w:val="24"/>
              </w:rPr>
              <w:t>0mm</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2353E2BD"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642E278D" w14:textId="77777777" w:rsidR="00BD68A0" w:rsidRDefault="00BD68A0" w:rsidP="00CD38C9">
            <w:pPr>
              <w:spacing w:after="0" w:line="240" w:lineRule="auto"/>
              <w:jc w:val="both"/>
              <w:rPr>
                <w:rFonts w:ascii="Arial" w:hAnsi="Arial" w:cs="Arial"/>
              </w:rPr>
            </w:pPr>
            <w:r>
              <w:rPr>
                <w:rFonts w:ascii="Arial" w:hAnsi="Arial" w:cs="Arial"/>
              </w:rPr>
              <w:t>10</w:t>
            </w:r>
          </w:p>
        </w:tc>
        <w:tc>
          <w:tcPr>
            <w:tcW w:w="1276" w:type="dxa"/>
            <w:tcBorders>
              <w:top w:val="single" w:sz="4" w:space="0" w:color="000000"/>
              <w:left w:val="single" w:sz="4" w:space="0" w:color="000000"/>
              <w:bottom w:val="single" w:sz="4" w:space="0" w:color="000000"/>
              <w:right w:val="single" w:sz="4" w:space="0" w:color="000000"/>
            </w:tcBorders>
            <w:vAlign w:val="bottom"/>
          </w:tcPr>
          <w:p w14:paraId="59B04395" w14:textId="77777777" w:rsidR="00BD68A0" w:rsidRPr="003C7611" w:rsidRDefault="00BD68A0" w:rsidP="00CD38C9">
            <w:pPr>
              <w:spacing w:after="0" w:line="240" w:lineRule="auto"/>
              <w:jc w:val="both"/>
              <w:rPr>
                <w:rFonts w:ascii="Arial" w:hAnsi="Arial" w:cs="Arial"/>
              </w:rPr>
            </w:pPr>
            <w:r w:rsidRPr="003C7611">
              <w:rPr>
                <w:rFonts w:ascii="Arial" w:hAnsi="Arial" w:cs="Arial"/>
              </w:rPr>
              <w:t>55,1567</w:t>
            </w:r>
          </w:p>
        </w:tc>
        <w:tc>
          <w:tcPr>
            <w:tcW w:w="1418" w:type="dxa"/>
            <w:tcBorders>
              <w:top w:val="single" w:sz="4" w:space="0" w:color="000000"/>
              <w:left w:val="single" w:sz="4" w:space="0" w:color="000000"/>
              <w:bottom w:val="single" w:sz="4" w:space="0" w:color="000000"/>
              <w:right w:val="single" w:sz="4" w:space="0" w:color="000000"/>
            </w:tcBorders>
            <w:vAlign w:val="bottom"/>
          </w:tcPr>
          <w:p w14:paraId="5A1D9287" w14:textId="77777777" w:rsidR="00BD68A0" w:rsidRPr="003C7611" w:rsidRDefault="00BD68A0" w:rsidP="00CD38C9">
            <w:pPr>
              <w:spacing w:after="0" w:line="240" w:lineRule="auto"/>
              <w:jc w:val="both"/>
              <w:rPr>
                <w:rFonts w:ascii="Arial" w:hAnsi="Arial" w:cs="Arial"/>
              </w:rPr>
            </w:pPr>
            <w:r w:rsidRPr="003C7611">
              <w:rPr>
                <w:rFonts w:ascii="Arial" w:hAnsi="Arial" w:cs="Arial"/>
              </w:rPr>
              <w:t>551,5667</w:t>
            </w:r>
          </w:p>
        </w:tc>
      </w:tr>
      <w:tr w:rsidR="00BD68A0" w:rsidRPr="00D31993" w14:paraId="7EB3294C" w14:textId="77777777" w:rsidTr="00CD38C9">
        <w:tc>
          <w:tcPr>
            <w:tcW w:w="709" w:type="dxa"/>
            <w:tcBorders>
              <w:top w:val="single" w:sz="4" w:space="0" w:color="000000"/>
              <w:left w:val="single" w:sz="4" w:space="0" w:color="000000"/>
              <w:bottom w:val="single" w:sz="4" w:space="0" w:color="000000"/>
              <w:right w:val="single" w:sz="4" w:space="0" w:color="000000"/>
            </w:tcBorders>
          </w:tcPr>
          <w:p w14:paraId="66FDE9CD"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5FF4925"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soldável </w:t>
            </w:r>
            <w:proofErr w:type="gramStart"/>
            <w:r w:rsidRPr="00B108F1">
              <w:rPr>
                <w:rFonts w:ascii="Arial" w:hAnsi="Arial" w:cs="Arial"/>
                <w:color w:val="000000"/>
                <w:szCs w:val="24"/>
              </w:rPr>
              <w:t>2</w:t>
            </w:r>
            <w:r>
              <w:rPr>
                <w:rFonts w:ascii="Arial" w:hAnsi="Arial" w:cs="Arial"/>
                <w:color w:val="000000"/>
                <w:szCs w:val="24"/>
              </w:rPr>
              <w:t>0</w:t>
            </w:r>
            <w:r w:rsidRPr="00B108F1">
              <w:rPr>
                <w:rFonts w:ascii="Arial" w:hAnsi="Arial" w:cs="Arial"/>
                <w:color w:val="000000"/>
                <w:szCs w:val="24"/>
              </w:rPr>
              <w:t>mm</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1DA5EAF5"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01337CAB" w14:textId="77777777" w:rsidR="00BD68A0" w:rsidRDefault="00BD68A0" w:rsidP="00CD38C9">
            <w:pPr>
              <w:spacing w:after="0" w:line="240" w:lineRule="auto"/>
              <w:jc w:val="both"/>
              <w:rPr>
                <w:rFonts w:ascii="Arial" w:hAnsi="Arial" w:cs="Arial"/>
              </w:rPr>
            </w:pPr>
            <w:r>
              <w:rPr>
                <w:rFonts w:ascii="Arial" w:hAnsi="Arial" w:cs="Arial"/>
              </w:rPr>
              <w:t>80</w:t>
            </w:r>
          </w:p>
        </w:tc>
        <w:tc>
          <w:tcPr>
            <w:tcW w:w="1276" w:type="dxa"/>
            <w:tcBorders>
              <w:top w:val="single" w:sz="4" w:space="0" w:color="000000"/>
              <w:left w:val="single" w:sz="4" w:space="0" w:color="000000"/>
              <w:bottom w:val="single" w:sz="4" w:space="0" w:color="000000"/>
              <w:right w:val="single" w:sz="4" w:space="0" w:color="000000"/>
            </w:tcBorders>
            <w:vAlign w:val="bottom"/>
          </w:tcPr>
          <w:p w14:paraId="2F42606C" w14:textId="77777777" w:rsidR="00BD68A0" w:rsidRPr="003C7611" w:rsidRDefault="00BD68A0" w:rsidP="00CD38C9">
            <w:pPr>
              <w:spacing w:after="0" w:line="240" w:lineRule="auto"/>
              <w:jc w:val="both"/>
              <w:rPr>
                <w:rFonts w:ascii="Arial" w:hAnsi="Arial" w:cs="Arial"/>
              </w:rPr>
            </w:pPr>
            <w:r w:rsidRPr="003C7611">
              <w:rPr>
                <w:rFonts w:ascii="Arial" w:hAnsi="Arial" w:cs="Arial"/>
              </w:rPr>
              <w:t>22,26</w:t>
            </w:r>
          </w:p>
        </w:tc>
        <w:tc>
          <w:tcPr>
            <w:tcW w:w="1418" w:type="dxa"/>
            <w:tcBorders>
              <w:top w:val="single" w:sz="4" w:space="0" w:color="000000"/>
              <w:left w:val="single" w:sz="4" w:space="0" w:color="000000"/>
              <w:bottom w:val="single" w:sz="4" w:space="0" w:color="000000"/>
              <w:right w:val="single" w:sz="4" w:space="0" w:color="000000"/>
            </w:tcBorders>
            <w:vAlign w:val="bottom"/>
          </w:tcPr>
          <w:p w14:paraId="2079E0D6" w14:textId="77777777" w:rsidR="00BD68A0" w:rsidRPr="003C7611" w:rsidRDefault="00BD68A0" w:rsidP="00CD38C9">
            <w:pPr>
              <w:spacing w:after="0" w:line="240" w:lineRule="auto"/>
              <w:jc w:val="both"/>
              <w:rPr>
                <w:rFonts w:ascii="Arial" w:hAnsi="Arial" w:cs="Arial"/>
              </w:rPr>
            </w:pPr>
            <w:r w:rsidRPr="003C7611">
              <w:rPr>
                <w:rFonts w:ascii="Arial" w:hAnsi="Arial" w:cs="Arial"/>
              </w:rPr>
              <w:t>1780,8</w:t>
            </w:r>
          </w:p>
        </w:tc>
      </w:tr>
      <w:tr w:rsidR="00BD68A0" w:rsidRPr="00D31993" w14:paraId="428E37BE" w14:textId="77777777" w:rsidTr="00CD38C9">
        <w:tc>
          <w:tcPr>
            <w:tcW w:w="709" w:type="dxa"/>
            <w:tcBorders>
              <w:top w:val="single" w:sz="4" w:space="0" w:color="000000"/>
              <w:left w:val="single" w:sz="4" w:space="0" w:color="000000"/>
              <w:bottom w:val="single" w:sz="4" w:space="0" w:color="000000"/>
              <w:right w:val="single" w:sz="4" w:space="0" w:color="000000"/>
            </w:tcBorders>
          </w:tcPr>
          <w:p w14:paraId="3A444FF8"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69BCA8FE"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 xml:space="preserve">Tubo soldável </w:t>
            </w:r>
            <w:proofErr w:type="gramStart"/>
            <w:r w:rsidRPr="00B108F1">
              <w:rPr>
                <w:rFonts w:ascii="Arial" w:hAnsi="Arial" w:cs="Arial"/>
                <w:color w:val="000000"/>
                <w:szCs w:val="24"/>
              </w:rPr>
              <w:t>25mm</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05AC188E"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3636B1DD" w14:textId="77777777" w:rsidR="00BD68A0" w:rsidRDefault="00BD68A0" w:rsidP="00CD38C9">
            <w:pPr>
              <w:spacing w:after="0" w:line="240" w:lineRule="auto"/>
              <w:jc w:val="both"/>
              <w:rPr>
                <w:rFonts w:ascii="Arial" w:hAnsi="Arial" w:cs="Arial"/>
              </w:rPr>
            </w:pPr>
            <w:r>
              <w:rPr>
                <w:rFonts w:ascii="Arial" w:hAnsi="Arial" w:cs="Arial"/>
              </w:rPr>
              <w:t>50</w:t>
            </w:r>
          </w:p>
        </w:tc>
        <w:tc>
          <w:tcPr>
            <w:tcW w:w="1276" w:type="dxa"/>
            <w:tcBorders>
              <w:top w:val="single" w:sz="4" w:space="0" w:color="000000"/>
              <w:left w:val="single" w:sz="4" w:space="0" w:color="000000"/>
              <w:bottom w:val="single" w:sz="4" w:space="0" w:color="000000"/>
              <w:right w:val="single" w:sz="4" w:space="0" w:color="000000"/>
            </w:tcBorders>
            <w:vAlign w:val="bottom"/>
          </w:tcPr>
          <w:p w14:paraId="6B52408D" w14:textId="77777777" w:rsidR="00BD68A0" w:rsidRPr="003C7611" w:rsidRDefault="00BD68A0" w:rsidP="00CD38C9">
            <w:pPr>
              <w:spacing w:after="0" w:line="240" w:lineRule="auto"/>
              <w:jc w:val="both"/>
              <w:rPr>
                <w:rFonts w:ascii="Arial" w:hAnsi="Arial" w:cs="Arial"/>
              </w:rPr>
            </w:pPr>
            <w:r w:rsidRPr="003C7611">
              <w:rPr>
                <w:rFonts w:ascii="Arial" w:hAnsi="Arial" w:cs="Arial"/>
              </w:rPr>
              <w:t>26,2</w:t>
            </w:r>
          </w:p>
        </w:tc>
        <w:tc>
          <w:tcPr>
            <w:tcW w:w="1418" w:type="dxa"/>
            <w:tcBorders>
              <w:top w:val="single" w:sz="4" w:space="0" w:color="000000"/>
              <w:left w:val="single" w:sz="4" w:space="0" w:color="000000"/>
              <w:bottom w:val="single" w:sz="4" w:space="0" w:color="000000"/>
              <w:right w:val="single" w:sz="4" w:space="0" w:color="000000"/>
            </w:tcBorders>
            <w:vAlign w:val="bottom"/>
          </w:tcPr>
          <w:p w14:paraId="4D83562F" w14:textId="77777777" w:rsidR="00BD68A0" w:rsidRPr="003C7611" w:rsidRDefault="00BD68A0" w:rsidP="00CD38C9">
            <w:pPr>
              <w:spacing w:after="0" w:line="240" w:lineRule="auto"/>
              <w:jc w:val="both"/>
              <w:rPr>
                <w:rFonts w:ascii="Arial" w:hAnsi="Arial" w:cs="Arial"/>
              </w:rPr>
            </w:pPr>
            <w:r w:rsidRPr="003C7611">
              <w:rPr>
                <w:rFonts w:ascii="Arial" w:hAnsi="Arial" w:cs="Arial"/>
              </w:rPr>
              <w:t>1310</w:t>
            </w:r>
          </w:p>
        </w:tc>
      </w:tr>
      <w:tr w:rsidR="00BD68A0" w:rsidRPr="00D31993" w14:paraId="21D78186" w14:textId="77777777" w:rsidTr="00CD38C9">
        <w:tc>
          <w:tcPr>
            <w:tcW w:w="709" w:type="dxa"/>
            <w:tcBorders>
              <w:top w:val="single" w:sz="4" w:space="0" w:color="000000"/>
              <w:left w:val="single" w:sz="4" w:space="0" w:color="000000"/>
              <w:bottom w:val="single" w:sz="4" w:space="0" w:color="000000"/>
              <w:right w:val="single" w:sz="4" w:space="0" w:color="000000"/>
            </w:tcBorders>
          </w:tcPr>
          <w:p w14:paraId="64FD58BA"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6641B634"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Torneira lavatório 1/4</w:t>
            </w:r>
          </w:p>
        </w:tc>
        <w:tc>
          <w:tcPr>
            <w:tcW w:w="992" w:type="dxa"/>
            <w:tcBorders>
              <w:top w:val="single" w:sz="4" w:space="0" w:color="000000"/>
              <w:left w:val="single" w:sz="4" w:space="0" w:color="000000"/>
              <w:bottom w:val="single" w:sz="4" w:space="0" w:color="000000"/>
              <w:right w:val="single" w:sz="4" w:space="0" w:color="000000"/>
            </w:tcBorders>
            <w:vAlign w:val="center"/>
          </w:tcPr>
          <w:p w14:paraId="01F7D28B"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1B54D652" w14:textId="77777777" w:rsidR="00BD68A0" w:rsidRDefault="00BD68A0" w:rsidP="00CD38C9">
            <w:pPr>
              <w:spacing w:after="0" w:line="240" w:lineRule="auto"/>
              <w:jc w:val="both"/>
              <w:rPr>
                <w:rFonts w:ascii="Arial" w:hAnsi="Arial" w:cs="Arial"/>
              </w:rPr>
            </w:pPr>
            <w:r>
              <w:rPr>
                <w:rFonts w:ascii="Arial" w:hAnsi="Arial" w:cs="Arial"/>
              </w:rPr>
              <w:t>05</w:t>
            </w:r>
          </w:p>
        </w:tc>
        <w:tc>
          <w:tcPr>
            <w:tcW w:w="1276" w:type="dxa"/>
            <w:tcBorders>
              <w:top w:val="single" w:sz="4" w:space="0" w:color="000000"/>
              <w:left w:val="single" w:sz="4" w:space="0" w:color="000000"/>
              <w:bottom w:val="single" w:sz="4" w:space="0" w:color="000000"/>
              <w:right w:val="single" w:sz="4" w:space="0" w:color="000000"/>
            </w:tcBorders>
            <w:vAlign w:val="bottom"/>
          </w:tcPr>
          <w:p w14:paraId="20AEC7A2" w14:textId="77777777" w:rsidR="00BD68A0" w:rsidRPr="003C7611" w:rsidRDefault="00BD68A0" w:rsidP="00CD38C9">
            <w:pPr>
              <w:spacing w:after="0" w:line="240" w:lineRule="auto"/>
              <w:jc w:val="both"/>
              <w:rPr>
                <w:rFonts w:ascii="Arial" w:hAnsi="Arial" w:cs="Arial"/>
              </w:rPr>
            </w:pPr>
            <w:r w:rsidRPr="003C7611">
              <w:rPr>
                <w:rFonts w:ascii="Arial" w:hAnsi="Arial" w:cs="Arial"/>
              </w:rPr>
              <w:t>73,4033</w:t>
            </w:r>
          </w:p>
        </w:tc>
        <w:tc>
          <w:tcPr>
            <w:tcW w:w="1418" w:type="dxa"/>
            <w:tcBorders>
              <w:top w:val="single" w:sz="4" w:space="0" w:color="000000"/>
              <w:left w:val="single" w:sz="4" w:space="0" w:color="000000"/>
              <w:bottom w:val="single" w:sz="4" w:space="0" w:color="000000"/>
              <w:right w:val="single" w:sz="4" w:space="0" w:color="000000"/>
            </w:tcBorders>
            <w:vAlign w:val="bottom"/>
          </w:tcPr>
          <w:p w14:paraId="6C2D5309" w14:textId="77777777" w:rsidR="00BD68A0" w:rsidRPr="003C7611" w:rsidRDefault="00BD68A0" w:rsidP="00CD38C9">
            <w:pPr>
              <w:spacing w:after="0" w:line="240" w:lineRule="auto"/>
              <w:jc w:val="both"/>
              <w:rPr>
                <w:rFonts w:ascii="Arial" w:hAnsi="Arial" w:cs="Arial"/>
              </w:rPr>
            </w:pPr>
            <w:r w:rsidRPr="003C7611">
              <w:rPr>
                <w:rFonts w:ascii="Arial" w:hAnsi="Arial" w:cs="Arial"/>
              </w:rPr>
              <w:t>367,0167</w:t>
            </w:r>
          </w:p>
        </w:tc>
      </w:tr>
      <w:tr w:rsidR="00BD68A0" w:rsidRPr="00D31993" w14:paraId="54B6235B" w14:textId="77777777" w:rsidTr="00CD38C9">
        <w:tc>
          <w:tcPr>
            <w:tcW w:w="709" w:type="dxa"/>
            <w:tcBorders>
              <w:top w:val="single" w:sz="4" w:space="0" w:color="000000"/>
              <w:left w:val="single" w:sz="4" w:space="0" w:color="000000"/>
              <w:bottom w:val="single" w:sz="4" w:space="0" w:color="000000"/>
              <w:right w:val="single" w:sz="4" w:space="0" w:color="000000"/>
            </w:tcBorders>
          </w:tcPr>
          <w:p w14:paraId="6390B1E4"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1056B38" w14:textId="77777777" w:rsidR="00BD68A0" w:rsidRPr="00B108F1" w:rsidRDefault="00BD68A0" w:rsidP="00CD38C9">
            <w:pPr>
              <w:spacing w:after="0" w:line="240" w:lineRule="auto"/>
              <w:jc w:val="both"/>
              <w:rPr>
                <w:rFonts w:ascii="Arial" w:hAnsi="Arial" w:cs="Arial"/>
                <w:color w:val="000000"/>
                <w:szCs w:val="24"/>
              </w:rPr>
            </w:pPr>
            <w:r w:rsidRPr="00B108F1">
              <w:rPr>
                <w:rFonts w:ascii="Arial" w:hAnsi="Arial" w:cs="Arial"/>
                <w:color w:val="000000"/>
                <w:szCs w:val="24"/>
              </w:rPr>
              <w:t>Torneira tanque com bico 1/2</w:t>
            </w:r>
          </w:p>
        </w:tc>
        <w:tc>
          <w:tcPr>
            <w:tcW w:w="992" w:type="dxa"/>
            <w:tcBorders>
              <w:top w:val="single" w:sz="4" w:space="0" w:color="000000"/>
              <w:left w:val="single" w:sz="4" w:space="0" w:color="000000"/>
              <w:bottom w:val="single" w:sz="4" w:space="0" w:color="000000"/>
              <w:right w:val="single" w:sz="4" w:space="0" w:color="000000"/>
            </w:tcBorders>
            <w:vAlign w:val="center"/>
          </w:tcPr>
          <w:p w14:paraId="07EF12B2"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79ACF7D9" w14:textId="77777777" w:rsidR="00BD68A0" w:rsidRDefault="00BD68A0" w:rsidP="00CD38C9">
            <w:pPr>
              <w:spacing w:after="0" w:line="240" w:lineRule="auto"/>
              <w:jc w:val="both"/>
              <w:rPr>
                <w:rFonts w:ascii="Arial" w:hAnsi="Arial" w:cs="Arial"/>
              </w:rPr>
            </w:pPr>
            <w:r>
              <w:rPr>
                <w:rFonts w:ascii="Arial" w:hAnsi="Arial" w:cs="Arial"/>
              </w:rPr>
              <w:t>30</w:t>
            </w:r>
          </w:p>
        </w:tc>
        <w:tc>
          <w:tcPr>
            <w:tcW w:w="1276" w:type="dxa"/>
            <w:tcBorders>
              <w:top w:val="single" w:sz="4" w:space="0" w:color="000000"/>
              <w:left w:val="single" w:sz="4" w:space="0" w:color="000000"/>
              <w:bottom w:val="single" w:sz="4" w:space="0" w:color="000000"/>
              <w:right w:val="single" w:sz="4" w:space="0" w:color="000000"/>
            </w:tcBorders>
            <w:vAlign w:val="bottom"/>
          </w:tcPr>
          <w:p w14:paraId="7BAD4114" w14:textId="77777777" w:rsidR="00BD68A0" w:rsidRPr="003C7611" w:rsidRDefault="00BD68A0" w:rsidP="00CD38C9">
            <w:pPr>
              <w:spacing w:after="0" w:line="240" w:lineRule="auto"/>
              <w:jc w:val="both"/>
              <w:rPr>
                <w:rFonts w:ascii="Arial" w:hAnsi="Arial" w:cs="Arial"/>
              </w:rPr>
            </w:pPr>
            <w:r w:rsidRPr="003C7611">
              <w:rPr>
                <w:rFonts w:ascii="Arial" w:hAnsi="Arial" w:cs="Arial"/>
              </w:rPr>
              <w:t>14,9367</w:t>
            </w:r>
          </w:p>
        </w:tc>
        <w:tc>
          <w:tcPr>
            <w:tcW w:w="1418" w:type="dxa"/>
            <w:tcBorders>
              <w:top w:val="single" w:sz="4" w:space="0" w:color="000000"/>
              <w:left w:val="single" w:sz="4" w:space="0" w:color="000000"/>
              <w:bottom w:val="single" w:sz="4" w:space="0" w:color="000000"/>
              <w:right w:val="single" w:sz="4" w:space="0" w:color="000000"/>
            </w:tcBorders>
            <w:vAlign w:val="bottom"/>
          </w:tcPr>
          <w:p w14:paraId="40A6A935" w14:textId="77777777" w:rsidR="00BD68A0" w:rsidRPr="003C7611" w:rsidRDefault="00BD68A0" w:rsidP="00CD38C9">
            <w:pPr>
              <w:spacing w:after="0" w:line="240" w:lineRule="auto"/>
              <w:jc w:val="both"/>
              <w:rPr>
                <w:rFonts w:ascii="Arial" w:hAnsi="Arial" w:cs="Arial"/>
              </w:rPr>
            </w:pPr>
            <w:r w:rsidRPr="003C7611">
              <w:rPr>
                <w:rFonts w:ascii="Arial" w:hAnsi="Arial" w:cs="Arial"/>
              </w:rPr>
              <w:t>448,1</w:t>
            </w:r>
          </w:p>
        </w:tc>
      </w:tr>
      <w:tr w:rsidR="00BD68A0" w:rsidRPr="00D31993" w14:paraId="17EF1299" w14:textId="77777777" w:rsidTr="00CD38C9">
        <w:tc>
          <w:tcPr>
            <w:tcW w:w="709" w:type="dxa"/>
            <w:tcBorders>
              <w:top w:val="single" w:sz="4" w:space="0" w:color="000000"/>
              <w:left w:val="single" w:sz="4" w:space="0" w:color="000000"/>
              <w:bottom w:val="single" w:sz="4" w:space="0" w:color="000000"/>
              <w:right w:val="single" w:sz="4" w:space="0" w:color="000000"/>
            </w:tcBorders>
          </w:tcPr>
          <w:p w14:paraId="6A773060"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987B64D" w14:textId="77777777" w:rsidR="00BD68A0" w:rsidRPr="00B108F1" w:rsidRDefault="00BD68A0" w:rsidP="00CD38C9">
            <w:pPr>
              <w:spacing w:after="0" w:line="240" w:lineRule="auto"/>
              <w:jc w:val="both"/>
              <w:rPr>
                <w:rFonts w:ascii="Arial" w:hAnsi="Arial" w:cs="Arial"/>
                <w:color w:val="000000"/>
                <w:szCs w:val="24"/>
              </w:rPr>
            </w:pPr>
            <w:r>
              <w:rPr>
                <w:rFonts w:ascii="Arial" w:hAnsi="Arial" w:cs="Arial"/>
                <w:color w:val="000000"/>
                <w:szCs w:val="24"/>
              </w:rPr>
              <w:t>Válvulas de descarga de vaso sanitário</w:t>
            </w:r>
          </w:p>
        </w:tc>
        <w:tc>
          <w:tcPr>
            <w:tcW w:w="992" w:type="dxa"/>
            <w:tcBorders>
              <w:top w:val="single" w:sz="4" w:space="0" w:color="000000"/>
              <w:left w:val="single" w:sz="4" w:space="0" w:color="000000"/>
              <w:bottom w:val="single" w:sz="4" w:space="0" w:color="000000"/>
              <w:right w:val="single" w:sz="4" w:space="0" w:color="000000"/>
            </w:tcBorders>
            <w:vAlign w:val="center"/>
          </w:tcPr>
          <w:p w14:paraId="6669A999"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7E9C35B5" w14:textId="77777777" w:rsidR="00BD68A0" w:rsidRDefault="00BD68A0" w:rsidP="00CD38C9">
            <w:pPr>
              <w:spacing w:after="0" w:line="240" w:lineRule="auto"/>
              <w:jc w:val="both"/>
              <w:rPr>
                <w:rFonts w:ascii="Arial" w:hAnsi="Arial" w:cs="Arial"/>
              </w:rPr>
            </w:pPr>
            <w:r>
              <w:rPr>
                <w:rFonts w:ascii="Arial" w:hAnsi="Arial" w:cs="Arial"/>
              </w:rPr>
              <w:t>05</w:t>
            </w:r>
          </w:p>
        </w:tc>
        <w:tc>
          <w:tcPr>
            <w:tcW w:w="1276" w:type="dxa"/>
            <w:tcBorders>
              <w:top w:val="single" w:sz="4" w:space="0" w:color="000000"/>
              <w:left w:val="single" w:sz="4" w:space="0" w:color="000000"/>
              <w:bottom w:val="single" w:sz="4" w:space="0" w:color="000000"/>
              <w:right w:val="single" w:sz="4" w:space="0" w:color="000000"/>
            </w:tcBorders>
            <w:vAlign w:val="bottom"/>
          </w:tcPr>
          <w:p w14:paraId="49C56CDF" w14:textId="77777777" w:rsidR="00BD68A0" w:rsidRPr="003C7611" w:rsidRDefault="00BD68A0" w:rsidP="00CD38C9">
            <w:pPr>
              <w:spacing w:after="0" w:line="240" w:lineRule="auto"/>
              <w:jc w:val="both"/>
              <w:rPr>
                <w:rFonts w:ascii="Arial" w:hAnsi="Arial" w:cs="Arial"/>
              </w:rPr>
            </w:pPr>
            <w:r w:rsidRPr="003C7611">
              <w:rPr>
                <w:rFonts w:ascii="Arial" w:hAnsi="Arial" w:cs="Arial"/>
              </w:rPr>
              <w:t>137,42</w:t>
            </w:r>
          </w:p>
        </w:tc>
        <w:tc>
          <w:tcPr>
            <w:tcW w:w="1418" w:type="dxa"/>
            <w:tcBorders>
              <w:top w:val="single" w:sz="4" w:space="0" w:color="000000"/>
              <w:left w:val="single" w:sz="4" w:space="0" w:color="000000"/>
              <w:bottom w:val="single" w:sz="4" w:space="0" w:color="000000"/>
              <w:right w:val="single" w:sz="4" w:space="0" w:color="000000"/>
            </w:tcBorders>
            <w:vAlign w:val="bottom"/>
          </w:tcPr>
          <w:p w14:paraId="35EE7444" w14:textId="77777777" w:rsidR="00BD68A0" w:rsidRPr="003C7611" w:rsidRDefault="00BD68A0" w:rsidP="00CD38C9">
            <w:pPr>
              <w:spacing w:after="0" w:line="240" w:lineRule="auto"/>
              <w:jc w:val="both"/>
              <w:rPr>
                <w:rFonts w:ascii="Arial" w:hAnsi="Arial" w:cs="Arial"/>
              </w:rPr>
            </w:pPr>
            <w:r w:rsidRPr="003C7611">
              <w:rPr>
                <w:rFonts w:ascii="Arial" w:hAnsi="Arial" w:cs="Arial"/>
              </w:rPr>
              <w:t>687,1</w:t>
            </w:r>
          </w:p>
        </w:tc>
      </w:tr>
      <w:tr w:rsidR="00BD68A0" w:rsidRPr="00D31993" w14:paraId="4DE13FB1" w14:textId="77777777" w:rsidTr="00CD38C9">
        <w:tc>
          <w:tcPr>
            <w:tcW w:w="709" w:type="dxa"/>
            <w:tcBorders>
              <w:top w:val="single" w:sz="4" w:space="0" w:color="000000"/>
              <w:left w:val="single" w:sz="4" w:space="0" w:color="000000"/>
              <w:bottom w:val="single" w:sz="4" w:space="0" w:color="000000"/>
              <w:right w:val="single" w:sz="4" w:space="0" w:color="000000"/>
            </w:tcBorders>
          </w:tcPr>
          <w:p w14:paraId="49A92C68"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A196DCA"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Válvulas de descarga p/ caixa acoplada de vaso sanitário</w:t>
            </w:r>
          </w:p>
        </w:tc>
        <w:tc>
          <w:tcPr>
            <w:tcW w:w="992" w:type="dxa"/>
            <w:tcBorders>
              <w:top w:val="single" w:sz="4" w:space="0" w:color="000000"/>
              <w:left w:val="single" w:sz="4" w:space="0" w:color="000000"/>
              <w:bottom w:val="single" w:sz="4" w:space="0" w:color="000000"/>
              <w:right w:val="single" w:sz="4" w:space="0" w:color="000000"/>
            </w:tcBorders>
            <w:vAlign w:val="center"/>
          </w:tcPr>
          <w:p w14:paraId="3C95E0AF"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5CD96E9E" w14:textId="77777777" w:rsidR="00BD68A0" w:rsidRDefault="00BD68A0" w:rsidP="00CD38C9">
            <w:pPr>
              <w:spacing w:after="0" w:line="240" w:lineRule="auto"/>
              <w:jc w:val="both"/>
              <w:rPr>
                <w:rFonts w:ascii="Arial" w:hAnsi="Arial" w:cs="Arial"/>
              </w:rPr>
            </w:pPr>
            <w:r>
              <w:rPr>
                <w:rFonts w:ascii="Arial" w:hAnsi="Arial" w:cs="Arial"/>
              </w:rPr>
              <w:t>05</w:t>
            </w:r>
          </w:p>
        </w:tc>
        <w:tc>
          <w:tcPr>
            <w:tcW w:w="1276" w:type="dxa"/>
            <w:tcBorders>
              <w:top w:val="single" w:sz="4" w:space="0" w:color="000000"/>
              <w:left w:val="single" w:sz="4" w:space="0" w:color="000000"/>
              <w:bottom w:val="single" w:sz="4" w:space="0" w:color="000000"/>
              <w:right w:val="single" w:sz="4" w:space="0" w:color="000000"/>
            </w:tcBorders>
            <w:vAlign w:val="bottom"/>
          </w:tcPr>
          <w:p w14:paraId="1C758376" w14:textId="77777777" w:rsidR="00BD68A0" w:rsidRPr="003C7611" w:rsidRDefault="00BD68A0" w:rsidP="00CD38C9">
            <w:pPr>
              <w:spacing w:after="0" w:line="240" w:lineRule="auto"/>
              <w:jc w:val="both"/>
              <w:rPr>
                <w:rFonts w:ascii="Arial" w:hAnsi="Arial" w:cs="Arial"/>
              </w:rPr>
            </w:pPr>
            <w:r w:rsidRPr="003C7611">
              <w:rPr>
                <w:rFonts w:ascii="Arial" w:hAnsi="Arial" w:cs="Arial"/>
              </w:rPr>
              <w:t>90,3933</w:t>
            </w:r>
          </w:p>
        </w:tc>
        <w:tc>
          <w:tcPr>
            <w:tcW w:w="1418" w:type="dxa"/>
            <w:tcBorders>
              <w:top w:val="single" w:sz="4" w:space="0" w:color="000000"/>
              <w:left w:val="single" w:sz="4" w:space="0" w:color="000000"/>
              <w:bottom w:val="single" w:sz="4" w:space="0" w:color="000000"/>
              <w:right w:val="single" w:sz="4" w:space="0" w:color="000000"/>
            </w:tcBorders>
            <w:vAlign w:val="bottom"/>
          </w:tcPr>
          <w:p w14:paraId="6340F419" w14:textId="77777777" w:rsidR="00BD68A0" w:rsidRPr="003C7611" w:rsidRDefault="00BD68A0" w:rsidP="00CD38C9">
            <w:pPr>
              <w:spacing w:after="0" w:line="240" w:lineRule="auto"/>
              <w:jc w:val="both"/>
              <w:rPr>
                <w:rFonts w:ascii="Arial" w:hAnsi="Arial" w:cs="Arial"/>
              </w:rPr>
            </w:pPr>
            <w:r w:rsidRPr="003C7611">
              <w:rPr>
                <w:rFonts w:ascii="Arial" w:hAnsi="Arial" w:cs="Arial"/>
              </w:rPr>
              <w:t>451,9667</w:t>
            </w:r>
          </w:p>
        </w:tc>
      </w:tr>
      <w:tr w:rsidR="00BD68A0" w:rsidRPr="00D31993" w14:paraId="5A7DDECA" w14:textId="77777777" w:rsidTr="00CD38C9">
        <w:tc>
          <w:tcPr>
            <w:tcW w:w="709" w:type="dxa"/>
            <w:tcBorders>
              <w:top w:val="single" w:sz="4" w:space="0" w:color="000000"/>
              <w:left w:val="single" w:sz="4" w:space="0" w:color="000000"/>
              <w:bottom w:val="single" w:sz="4" w:space="0" w:color="000000"/>
              <w:right w:val="single" w:sz="4" w:space="0" w:color="000000"/>
            </w:tcBorders>
          </w:tcPr>
          <w:p w14:paraId="5555569F"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5E8EC20"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Saco de cimento </w:t>
            </w:r>
            <w:proofErr w:type="gramStart"/>
            <w:r>
              <w:rPr>
                <w:rFonts w:ascii="Arial" w:hAnsi="Arial" w:cs="Arial"/>
                <w:color w:val="000000"/>
                <w:szCs w:val="24"/>
              </w:rPr>
              <w:t>50kg</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13B763B7" w14:textId="77777777" w:rsidR="00BD68A0" w:rsidRDefault="00BD68A0" w:rsidP="00CD38C9">
            <w:pPr>
              <w:spacing w:after="0" w:line="240" w:lineRule="auto"/>
              <w:jc w:val="both"/>
              <w:rPr>
                <w:rFonts w:ascii="Arial" w:hAnsi="Arial" w:cs="Arial"/>
              </w:rPr>
            </w:pPr>
            <w:r>
              <w:rPr>
                <w:rFonts w:ascii="Arial" w:hAnsi="Arial" w:cs="Arial"/>
              </w:rPr>
              <w:t xml:space="preserve">UNID </w:t>
            </w:r>
          </w:p>
        </w:tc>
        <w:tc>
          <w:tcPr>
            <w:tcW w:w="1134" w:type="dxa"/>
            <w:tcBorders>
              <w:top w:val="single" w:sz="4" w:space="0" w:color="000000"/>
              <w:left w:val="single" w:sz="4" w:space="0" w:color="000000"/>
              <w:bottom w:val="single" w:sz="4" w:space="0" w:color="000000"/>
              <w:right w:val="single" w:sz="4" w:space="0" w:color="000000"/>
            </w:tcBorders>
            <w:vAlign w:val="center"/>
          </w:tcPr>
          <w:p w14:paraId="7D792005" w14:textId="77777777" w:rsidR="00BD68A0" w:rsidRDefault="00BD68A0" w:rsidP="00CD38C9">
            <w:pPr>
              <w:spacing w:after="0" w:line="240" w:lineRule="auto"/>
              <w:jc w:val="both"/>
              <w:rPr>
                <w:rFonts w:ascii="Arial" w:hAnsi="Arial" w:cs="Arial"/>
              </w:rPr>
            </w:pPr>
            <w:r>
              <w:rPr>
                <w:rFonts w:ascii="Arial" w:hAnsi="Arial" w:cs="Arial"/>
              </w:rPr>
              <w:t>20</w:t>
            </w:r>
          </w:p>
        </w:tc>
        <w:tc>
          <w:tcPr>
            <w:tcW w:w="1276" w:type="dxa"/>
            <w:tcBorders>
              <w:top w:val="single" w:sz="4" w:space="0" w:color="000000"/>
              <w:left w:val="single" w:sz="4" w:space="0" w:color="000000"/>
              <w:bottom w:val="single" w:sz="4" w:space="0" w:color="000000"/>
              <w:right w:val="single" w:sz="4" w:space="0" w:color="000000"/>
            </w:tcBorders>
            <w:vAlign w:val="bottom"/>
          </w:tcPr>
          <w:p w14:paraId="2ACE5707" w14:textId="77777777" w:rsidR="00BD68A0" w:rsidRPr="003C7611" w:rsidRDefault="00BD68A0" w:rsidP="00CD38C9">
            <w:pPr>
              <w:spacing w:after="0" w:line="240" w:lineRule="auto"/>
              <w:jc w:val="both"/>
              <w:rPr>
                <w:rFonts w:ascii="Arial" w:hAnsi="Arial" w:cs="Arial"/>
              </w:rPr>
            </w:pPr>
            <w:r w:rsidRPr="003C7611">
              <w:rPr>
                <w:rFonts w:ascii="Arial" w:hAnsi="Arial" w:cs="Arial"/>
              </w:rPr>
              <w:t>59,0633</w:t>
            </w:r>
          </w:p>
        </w:tc>
        <w:tc>
          <w:tcPr>
            <w:tcW w:w="1418" w:type="dxa"/>
            <w:tcBorders>
              <w:top w:val="single" w:sz="4" w:space="0" w:color="000000"/>
              <w:left w:val="single" w:sz="4" w:space="0" w:color="000000"/>
              <w:bottom w:val="single" w:sz="4" w:space="0" w:color="000000"/>
              <w:right w:val="single" w:sz="4" w:space="0" w:color="000000"/>
            </w:tcBorders>
            <w:vAlign w:val="bottom"/>
          </w:tcPr>
          <w:p w14:paraId="48ED8115" w14:textId="77777777" w:rsidR="00BD68A0" w:rsidRPr="003C7611" w:rsidRDefault="00BD68A0" w:rsidP="00CD38C9">
            <w:pPr>
              <w:spacing w:after="0" w:line="240" w:lineRule="auto"/>
              <w:jc w:val="both"/>
              <w:rPr>
                <w:rFonts w:ascii="Arial" w:hAnsi="Arial" w:cs="Arial"/>
              </w:rPr>
            </w:pPr>
            <w:r w:rsidRPr="003C7611">
              <w:rPr>
                <w:rFonts w:ascii="Arial" w:hAnsi="Arial" w:cs="Arial"/>
              </w:rPr>
              <w:t>1181,2667</w:t>
            </w:r>
          </w:p>
        </w:tc>
      </w:tr>
      <w:tr w:rsidR="00BD68A0" w:rsidRPr="00D31993" w14:paraId="2B844BD0" w14:textId="77777777" w:rsidTr="00CD38C9">
        <w:tc>
          <w:tcPr>
            <w:tcW w:w="709" w:type="dxa"/>
            <w:tcBorders>
              <w:top w:val="single" w:sz="4" w:space="0" w:color="000000"/>
              <w:left w:val="single" w:sz="4" w:space="0" w:color="000000"/>
              <w:bottom w:val="single" w:sz="4" w:space="0" w:color="000000"/>
              <w:right w:val="single" w:sz="4" w:space="0" w:color="000000"/>
            </w:tcBorders>
          </w:tcPr>
          <w:p w14:paraId="29D8D542"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E7A11B3"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Tijolo </w:t>
            </w:r>
            <w:proofErr w:type="gramStart"/>
            <w:r>
              <w:rPr>
                <w:rFonts w:ascii="Arial" w:hAnsi="Arial" w:cs="Arial"/>
                <w:color w:val="000000"/>
                <w:szCs w:val="24"/>
              </w:rPr>
              <w:t>6</w:t>
            </w:r>
            <w:proofErr w:type="gramEnd"/>
            <w:r>
              <w:rPr>
                <w:rFonts w:ascii="Arial" w:hAnsi="Arial" w:cs="Arial"/>
                <w:color w:val="000000"/>
                <w:szCs w:val="24"/>
              </w:rPr>
              <w:t xml:space="preserve"> furos cerâmico</w:t>
            </w:r>
          </w:p>
        </w:tc>
        <w:tc>
          <w:tcPr>
            <w:tcW w:w="992" w:type="dxa"/>
            <w:tcBorders>
              <w:top w:val="single" w:sz="4" w:space="0" w:color="000000"/>
              <w:left w:val="single" w:sz="4" w:space="0" w:color="000000"/>
              <w:bottom w:val="single" w:sz="4" w:space="0" w:color="000000"/>
              <w:right w:val="single" w:sz="4" w:space="0" w:color="000000"/>
            </w:tcBorders>
            <w:vAlign w:val="center"/>
          </w:tcPr>
          <w:p w14:paraId="2C06003B"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7D43A92D" w14:textId="77777777" w:rsidR="00BD68A0" w:rsidRDefault="00BD68A0" w:rsidP="00CD38C9">
            <w:pPr>
              <w:spacing w:after="0" w:line="240" w:lineRule="auto"/>
              <w:jc w:val="both"/>
              <w:rPr>
                <w:rFonts w:ascii="Arial" w:hAnsi="Arial" w:cs="Arial"/>
              </w:rPr>
            </w:pPr>
            <w:r>
              <w:rPr>
                <w:rFonts w:ascii="Arial" w:hAnsi="Arial" w:cs="Arial"/>
              </w:rPr>
              <w:t>4000</w:t>
            </w:r>
          </w:p>
        </w:tc>
        <w:tc>
          <w:tcPr>
            <w:tcW w:w="1276" w:type="dxa"/>
            <w:tcBorders>
              <w:top w:val="single" w:sz="4" w:space="0" w:color="000000"/>
              <w:left w:val="single" w:sz="4" w:space="0" w:color="000000"/>
              <w:bottom w:val="single" w:sz="4" w:space="0" w:color="000000"/>
              <w:right w:val="single" w:sz="4" w:space="0" w:color="000000"/>
            </w:tcBorders>
            <w:vAlign w:val="bottom"/>
          </w:tcPr>
          <w:p w14:paraId="27BE2A12" w14:textId="77777777" w:rsidR="00BD68A0" w:rsidRPr="003C7611" w:rsidRDefault="00BD68A0" w:rsidP="00CD38C9">
            <w:pPr>
              <w:spacing w:after="0" w:line="240" w:lineRule="auto"/>
              <w:jc w:val="both"/>
              <w:rPr>
                <w:rFonts w:ascii="Arial" w:hAnsi="Arial" w:cs="Arial"/>
              </w:rPr>
            </w:pPr>
            <w:r w:rsidRPr="003C7611">
              <w:rPr>
                <w:rFonts w:ascii="Arial" w:hAnsi="Arial" w:cs="Arial"/>
              </w:rPr>
              <w:t>1,7933</w:t>
            </w:r>
          </w:p>
        </w:tc>
        <w:tc>
          <w:tcPr>
            <w:tcW w:w="1418" w:type="dxa"/>
            <w:tcBorders>
              <w:top w:val="single" w:sz="4" w:space="0" w:color="000000"/>
              <w:left w:val="single" w:sz="4" w:space="0" w:color="000000"/>
              <w:bottom w:val="single" w:sz="4" w:space="0" w:color="000000"/>
              <w:right w:val="single" w:sz="4" w:space="0" w:color="000000"/>
            </w:tcBorders>
            <w:vAlign w:val="bottom"/>
          </w:tcPr>
          <w:p w14:paraId="4560BECB" w14:textId="77777777" w:rsidR="00BD68A0" w:rsidRPr="003C7611" w:rsidRDefault="00BD68A0" w:rsidP="00CD38C9">
            <w:pPr>
              <w:spacing w:after="0" w:line="240" w:lineRule="auto"/>
              <w:jc w:val="both"/>
              <w:rPr>
                <w:rFonts w:ascii="Arial" w:hAnsi="Arial" w:cs="Arial"/>
              </w:rPr>
            </w:pPr>
            <w:r w:rsidRPr="003C7611">
              <w:rPr>
                <w:rFonts w:ascii="Arial" w:hAnsi="Arial" w:cs="Arial"/>
              </w:rPr>
              <w:t>7173,3333</w:t>
            </w:r>
          </w:p>
        </w:tc>
      </w:tr>
      <w:tr w:rsidR="00BD68A0" w:rsidRPr="00D31993" w14:paraId="714CB17A" w14:textId="77777777" w:rsidTr="00CD38C9">
        <w:tc>
          <w:tcPr>
            <w:tcW w:w="709" w:type="dxa"/>
            <w:tcBorders>
              <w:top w:val="single" w:sz="4" w:space="0" w:color="000000"/>
              <w:left w:val="single" w:sz="4" w:space="0" w:color="000000"/>
              <w:bottom w:val="single" w:sz="4" w:space="0" w:color="000000"/>
              <w:right w:val="single" w:sz="4" w:space="0" w:color="000000"/>
            </w:tcBorders>
          </w:tcPr>
          <w:p w14:paraId="0D5D2AC8"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A3EE152"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Telha </w:t>
            </w:r>
            <w:proofErr w:type="spellStart"/>
            <w:r>
              <w:rPr>
                <w:rFonts w:ascii="Arial" w:hAnsi="Arial" w:cs="Arial"/>
                <w:color w:val="000000"/>
                <w:szCs w:val="24"/>
              </w:rPr>
              <w:t>Plan</w:t>
            </w:r>
            <w:proofErr w:type="spellEnd"/>
            <w:r>
              <w:rPr>
                <w:rFonts w:ascii="Arial" w:hAnsi="Arial" w:cs="Arial"/>
                <w:color w:val="000000"/>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6956D623" w14:textId="77777777" w:rsidR="00BD68A0" w:rsidRDefault="00BD68A0" w:rsidP="00CD38C9">
            <w:pPr>
              <w:spacing w:after="0" w:line="240" w:lineRule="auto"/>
              <w:jc w:val="both"/>
              <w:rPr>
                <w:rFonts w:ascii="Arial" w:hAnsi="Arial" w:cs="Arial"/>
              </w:rPr>
            </w:pPr>
            <w:r>
              <w:rPr>
                <w:rFonts w:ascii="Arial" w:hAnsi="Arial" w:cs="Arial"/>
              </w:rPr>
              <w:t>UNID</w:t>
            </w:r>
          </w:p>
        </w:tc>
        <w:tc>
          <w:tcPr>
            <w:tcW w:w="1134" w:type="dxa"/>
            <w:tcBorders>
              <w:top w:val="single" w:sz="4" w:space="0" w:color="000000"/>
              <w:left w:val="single" w:sz="4" w:space="0" w:color="000000"/>
              <w:bottom w:val="single" w:sz="4" w:space="0" w:color="000000"/>
              <w:right w:val="single" w:sz="4" w:space="0" w:color="000000"/>
            </w:tcBorders>
            <w:vAlign w:val="center"/>
          </w:tcPr>
          <w:p w14:paraId="4361E444" w14:textId="77777777" w:rsidR="00BD68A0" w:rsidRDefault="00BD68A0" w:rsidP="00CD38C9">
            <w:pPr>
              <w:spacing w:after="0" w:line="240" w:lineRule="auto"/>
              <w:jc w:val="both"/>
              <w:rPr>
                <w:rFonts w:ascii="Arial" w:hAnsi="Arial" w:cs="Arial"/>
              </w:rPr>
            </w:pPr>
            <w:r>
              <w:rPr>
                <w:rFonts w:ascii="Arial" w:hAnsi="Arial" w:cs="Arial"/>
              </w:rPr>
              <w:t>1000</w:t>
            </w:r>
          </w:p>
        </w:tc>
        <w:tc>
          <w:tcPr>
            <w:tcW w:w="1276" w:type="dxa"/>
            <w:tcBorders>
              <w:top w:val="single" w:sz="4" w:space="0" w:color="000000"/>
              <w:left w:val="single" w:sz="4" w:space="0" w:color="000000"/>
              <w:bottom w:val="single" w:sz="4" w:space="0" w:color="000000"/>
              <w:right w:val="single" w:sz="4" w:space="0" w:color="000000"/>
            </w:tcBorders>
            <w:vAlign w:val="bottom"/>
          </w:tcPr>
          <w:p w14:paraId="1D7EDF98" w14:textId="77777777" w:rsidR="00BD68A0" w:rsidRPr="003C7611" w:rsidRDefault="00BD68A0" w:rsidP="00CD38C9">
            <w:pPr>
              <w:spacing w:after="0" w:line="240" w:lineRule="auto"/>
              <w:jc w:val="both"/>
              <w:rPr>
                <w:rFonts w:ascii="Arial" w:hAnsi="Arial" w:cs="Arial"/>
              </w:rPr>
            </w:pPr>
            <w:r w:rsidRPr="003C7611">
              <w:rPr>
                <w:rFonts w:ascii="Arial" w:hAnsi="Arial" w:cs="Arial"/>
              </w:rPr>
              <w:t>2,8033</w:t>
            </w:r>
          </w:p>
        </w:tc>
        <w:tc>
          <w:tcPr>
            <w:tcW w:w="1418" w:type="dxa"/>
            <w:tcBorders>
              <w:top w:val="single" w:sz="4" w:space="0" w:color="000000"/>
              <w:left w:val="single" w:sz="4" w:space="0" w:color="000000"/>
              <w:bottom w:val="single" w:sz="4" w:space="0" w:color="000000"/>
              <w:right w:val="single" w:sz="4" w:space="0" w:color="000000"/>
            </w:tcBorders>
            <w:vAlign w:val="bottom"/>
          </w:tcPr>
          <w:p w14:paraId="27548A5C" w14:textId="77777777" w:rsidR="00BD68A0" w:rsidRPr="003C7611" w:rsidRDefault="00BD68A0" w:rsidP="00CD38C9">
            <w:pPr>
              <w:spacing w:after="0" w:line="240" w:lineRule="auto"/>
              <w:jc w:val="both"/>
              <w:rPr>
                <w:rFonts w:ascii="Arial" w:hAnsi="Arial" w:cs="Arial"/>
              </w:rPr>
            </w:pPr>
            <w:r w:rsidRPr="003C7611">
              <w:rPr>
                <w:rFonts w:ascii="Arial" w:hAnsi="Arial" w:cs="Arial"/>
              </w:rPr>
              <w:t>2803,3333</w:t>
            </w:r>
          </w:p>
        </w:tc>
      </w:tr>
      <w:tr w:rsidR="00BD68A0" w:rsidRPr="00D31993" w14:paraId="5B3E3B04" w14:textId="77777777" w:rsidTr="00CD38C9">
        <w:tc>
          <w:tcPr>
            <w:tcW w:w="709" w:type="dxa"/>
            <w:tcBorders>
              <w:top w:val="single" w:sz="4" w:space="0" w:color="000000"/>
              <w:left w:val="single" w:sz="4" w:space="0" w:color="000000"/>
              <w:bottom w:val="single" w:sz="4" w:space="0" w:color="000000"/>
              <w:right w:val="single" w:sz="4" w:space="0" w:color="000000"/>
            </w:tcBorders>
          </w:tcPr>
          <w:p w14:paraId="26418F28"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C1DB27F"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Manta asfáltica para calafetagem </w:t>
            </w:r>
          </w:p>
        </w:tc>
        <w:tc>
          <w:tcPr>
            <w:tcW w:w="992" w:type="dxa"/>
            <w:tcBorders>
              <w:top w:val="single" w:sz="4" w:space="0" w:color="000000"/>
              <w:left w:val="single" w:sz="4" w:space="0" w:color="000000"/>
              <w:bottom w:val="single" w:sz="4" w:space="0" w:color="000000"/>
              <w:right w:val="single" w:sz="4" w:space="0" w:color="000000"/>
            </w:tcBorders>
            <w:vAlign w:val="center"/>
          </w:tcPr>
          <w:p w14:paraId="5A55781E" w14:textId="77777777" w:rsidR="00BD68A0" w:rsidRDefault="00BD68A0" w:rsidP="00CD38C9">
            <w:pPr>
              <w:spacing w:after="0" w:line="240" w:lineRule="auto"/>
              <w:jc w:val="both"/>
              <w:rPr>
                <w:rFonts w:ascii="Arial" w:hAnsi="Arial" w:cs="Arial"/>
              </w:rPr>
            </w:pPr>
            <w:r>
              <w:rPr>
                <w:rFonts w:ascii="Arial" w:hAnsi="Arial" w:cs="Arial"/>
              </w:rPr>
              <w:t>RL</w:t>
            </w:r>
          </w:p>
        </w:tc>
        <w:tc>
          <w:tcPr>
            <w:tcW w:w="1134" w:type="dxa"/>
            <w:tcBorders>
              <w:top w:val="single" w:sz="4" w:space="0" w:color="000000"/>
              <w:left w:val="single" w:sz="4" w:space="0" w:color="000000"/>
              <w:bottom w:val="single" w:sz="4" w:space="0" w:color="000000"/>
              <w:right w:val="single" w:sz="4" w:space="0" w:color="000000"/>
            </w:tcBorders>
            <w:vAlign w:val="center"/>
          </w:tcPr>
          <w:p w14:paraId="1BEE09C4" w14:textId="77777777" w:rsidR="00BD68A0" w:rsidRDefault="00BD68A0" w:rsidP="00CD38C9">
            <w:pPr>
              <w:spacing w:after="0" w:line="240" w:lineRule="auto"/>
              <w:jc w:val="both"/>
              <w:rPr>
                <w:rFonts w:ascii="Arial" w:hAnsi="Arial" w:cs="Arial"/>
              </w:rPr>
            </w:pPr>
            <w:r>
              <w:rPr>
                <w:rFonts w:ascii="Arial" w:hAnsi="Arial" w:cs="Arial"/>
              </w:rPr>
              <w:t>10</w:t>
            </w:r>
          </w:p>
        </w:tc>
        <w:tc>
          <w:tcPr>
            <w:tcW w:w="1276" w:type="dxa"/>
            <w:tcBorders>
              <w:top w:val="single" w:sz="4" w:space="0" w:color="000000"/>
              <w:left w:val="single" w:sz="4" w:space="0" w:color="000000"/>
              <w:bottom w:val="single" w:sz="4" w:space="0" w:color="000000"/>
              <w:right w:val="single" w:sz="4" w:space="0" w:color="000000"/>
            </w:tcBorders>
            <w:vAlign w:val="bottom"/>
          </w:tcPr>
          <w:p w14:paraId="15F96924" w14:textId="77777777" w:rsidR="00BD68A0" w:rsidRPr="003C7611" w:rsidRDefault="00BD68A0" w:rsidP="00CD38C9">
            <w:pPr>
              <w:spacing w:after="0" w:line="240" w:lineRule="auto"/>
              <w:jc w:val="both"/>
              <w:rPr>
                <w:rFonts w:ascii="Arial" w:hAnsi="Arial" w:cs="Arial"/>
              </w:rPr>
            </w:pPr>
            <w:r w:rsidRPr="003C7611">
              <w:rPr>
                <w:rFonts w:ascii="Arial" w:hAnsi="Arial" w:cs="Arial"/>
              </w:rPr>
              <w:t>42,52</w:t>
            </w:r>
          </w:p>
        </w:tc>
        <w:tc>
          <w:tcPr>
            <w:tcW w:w="1418" w:type="dxa"/>
            <w:tcBorders>
              <w:top w:val="single" w:sz="4" w:space="0" w:color="000000"/>
              <w:left w:val="single" w:sz="4" w:space="0" w:color="000000"/>
              <w:bottom w:val="single" w:sz="4" w:space="0" w:color="000000"/>
              <w:right w:val="single" w:sz="4" w:space="0" w:color="000000"/>
            </w:tcBorders>
            <w:vAlign w:val="bottom"/>
          </w:tcPr>
          <w:p w14:paraId="1C4341C1" w14:textId="77777777" w:rsidR="00BD68A0" w:rsidRPr="003C7611" w:rsidRDefault="00BD68A0" w:rsidP="00CD38C9">
            <w:pPr>
              <w:spacing w:after="0" w:line="240" w:lineRule="auto"/>
              <w:jc w:val="both"/>
              <w:rPr>
                <w:rFonts w:ascii="Arial" w:hAnsi="Arial" w:cs="Arial"/>
              </w:rPr>
            </w:pPr>
            <w:r w:rsidRPr="003C7611">
              <w:rPr>
                <w:rFonts w:ascii="Arial" w:hAnsi="Arial" w:cs="Arial"/>
              </w:rPr>
              <w:t>425,2</w:t>
            </w:r>
          </w:p>
        </w:tc>
      </w:tr>
      <w:tr w:rsidR="00BD68A0" w:rsidRPr="00D31993" w14:paraId="39816330" w14:textId="77777777" w:rsidTr="00CD38C9">
        <w:tc>
          <w:tcPr>
            <w:tcW w:w="709" w:type="dxa"/>
            <w:tcBorders>
              <w:top w:val="single" w:sz="4" w:space="0" w:color="000000"/>
              <w:left w:val="single" w:sz="4" w:space="0" w:color="000000"/>
              <w:bottom w:val="single" w:sz="4" w:space="0" w:color="000000"/>
              <w:right w:val="single" w:sz="4" w:space="0" w:color="000000"/>
            </w:tcBorders>
          </w:tcPr>
          <w:p w14:paraId="7D6AE13D"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84FEABB" w14:textId="77777777" w:rsidR="00BD68A0" w:rsidRDefault="00BD68A0" w:rsidP="00CD38C9">
            <w:pPr>
              <w:spacing w:after="0" w:line="240" w:lineRule="auto"/>
              <w:jc w:val="both"/>
              <w:rPr>
                <w:rFonts w:ascii="Arial" w:hAnsi="Arial" w:cs="Arial"/>
                <w:color w:val="000000"/>
                <w:szCs w:val="24"/>
              </w:rPr>
            </w:pPr>
            <w:proofErr w:type="spellStart"/>
            <w:r>
              <w:rPr>
                <w:rFonts w:ascii="Arial" w:hAnsi="Arial" w:cs="Arial"/>
                <w:color w:val="000000"/>
                <w:szCs w:val="24"/>
              </w:rPr>
              <w:t>Vedalit</w:t>
            </w:r>
            <w:proofErr w:type="spellEnd"/>
            <w:r>
              <w:rPr>
                <w:rFonts w:ascii="Arial" w:hAnsi="Arial" w:cs="Arial"/>
                <w:color w:val="000000"/>
                <w:szCs w:val="24"/>
              </w:rPr>
              <w:t xml:space="preserve"> BD </w:t>
            </w:r>
            <w:proofErr w:type="gramStart"/>
            <w:r>
              <w:rPr>
                <w:rFonts w:ascii="Arial" w:hAnsi="Arial" w:cs="Arial"/>
                <w:color w:val="000000"/>
                <w:szCs w:val="24"/>
              </w:rPr>
              <w:t>5LT</w:t>
            </w:r>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7CECCE4A" w14:textId="77777777" w:rsidR="00BD68A0" w:rsidRDefault="00BD68A0" w:rsidP="00CD38C9">
            <w:pPr>
              <w:spacing w:after="0" w:line="240" w:lineRule="auto"/>
              <w:jc w:val="both"/>
              <w:rPr>
                <w:rFonts w:ascii="Arial" w:hAnsi="Arial" w:cs="Arial"/>
              </w:rPr>
            </w:pPr>
            <w:r>
              <w:rPr>
                <w:rFonts w:ascii="Arial" w:hAnsi="Arial" w:cs="Arial"/>
              </w:rPr>
              <w:t>BD</w:t>
            </w:r>
          </w:p>
        </w:tc>
        <w:tc>
          <w:tcPr>
            <w:tcW w:w="1134" w:type="dxa"/>
            <w:tcBorders>
              <w:top w:val="single" w:sz="4" w:space="0" w:color="000000"/>
              <w:left w:val="single" w:sz="4" w:space="0" w:color="000000"/>
              <w:bottom w:val="single" w:sz="4" w:space="0" w:color="000000"/>
              <w:right w:val="single" w:sz="4" w:space="0" w:color="000000"/>
            </w:tcBorders>
            <w:vAlign w:val="center"/>
          </w:tcPr>
          <w:p w14:paraId="23B2DC3A" w14:textId="77777777" w:rsidR="00BD68A0" w:rsidRDefault="00BD68A0" w:rsidP="00CD38C9">
            <w:pPr>
              <w:spacing w:after="0" w:line="240" w:lineRule="auto"/>
              <w:jc w:val="both"/>
              <w:rPr>
                <w:rFonts w:ascii="Arial" w:hAnsi="Arial" w:cs="Arial"/>
              </w:rPr>
            </w:pPr>
            <w:r>
              <w:rPr>
                <w:rFonts w:ascii="Arial" w:hAnsi="Arial" w:cs="Arial"/>
              </w:rPr>
              <w:t>10</w:t>
            </w:r>
          </w:p>
        </w:tc>
        <w:tc>
          <w:tcPr>
            <w:tcW w:w="1276" w:type="dxa"/>
            <w:tcBorders>
              <w:top w:val="single" w:sz="4" w:space="0" w:color="000000"/>
              <w:left w:val="single" w:sz="4" w:space="0" w:color="000000"/>
              <w:bottom w:val="single" w:sz="4" w:space="0" w:color="000000"/>
              <w:right w:val="single" w:sz="4" w:space="0" w:color="000000"/>
            </w:tcBorders>
            <w:vAlign w:val="bottom"/>
          </w:tcPr>
          <w:p w14:paraId="1FB773EA" w14:textId="77777777" w:rsidR="00BD68A0" w:rsidRPr="003C7611" w:rsidRDefault="00BD68A0" w:rsidP="00CD38C9">
            <w:pPr>
              <w:spacing w:after="0" w:line="240" w:lineRule="auto"/>
              <w:jc w:val="both"/>
              <w:rPr>
                <w:rFonts w:ascii="Arial" w:hAnsi="Arial" w:cs="Arial"/>
              </w:rPr>
            </w:pPr>
            <w:r w:rsidRPr="003C7611">
              <w:rPr>
                <w:rFonts w:ascii="Arial" w:hAnsi="Arial" w:cs="Arial"/>
              </w:rPr>
              <w:t>157,9133</w:t>
            </w:r>
          </w:p>
        </w:tc>
        <w:tc>
          <w:tcPr>
            <w:tcW w:w="1418" w:type="dxa"/>
            <w:tcBorders>
              <w:top w:val="single" w:sz="4" w:space="0" w:color="000000"/>
              <w:left w:val="single" w:sz="4" w:space="0" w:color="000000"/>
              <w:bottom w:val="single" w:sz="4" w:space="0" w:color="000000"/>
              <w:right w:val="single" w:sz="4" w:space="0" w:color="000000"/>
            </w:tcBorders>
            <w:vAlign w:val="bottom"/>
          </w:tcPr>
          <w:p w14:paraId="5BE69F7D" w14:textId="77777777" w:rsidR="00BD68A0" w:rsidRPr="003C7611" w:rsidRDefault="00BD68A0" w:rsidP="00CD38C9">
            <w:pPr>
              <w:spacing w:after="0" w:line="240" w:lineRule="auto"/>
              <w:jc w:val="both"/>
              <w:rPr>
                <w:rFonts w:ascii="Arial" w:hAnsi="Arial" w:cs="Arial"/>
              </w:rPr>
            </w:pPr>
            <w:r w:rsidRPr="003C7611">
              <w:rPr>
                <w:rFonts w:ascii="Arial" w:hAnsi="Arial" w:cs="Arial"/>
              </w:rPr>
              <w:t>1579,1333</w:t>
            </w:r>
          </w:p>
        </w:tc>
      </w:tr>
      <w:tr w:rsidR="00BD68A0" w:rsidRPr="00D31993" w14:paraId="315169D6" w14:textId="77777777" w:rsidTr="00CD38C9">
        <w:tc>
          <w:tcPr>
            <w:tcW w:w="709" w:type="dxa"/>
            <w:tcBorders>
              <w:top w:val="single" w:sz="4" w:space="0" w:color="000000"/>
              <w:left w:val="single" w:sz="4" w:space="0" w:color="000000"/>
              <w:bottom w:val="single" w:sz="4" w:space="0" w:color="000000"/>
              <w:right w:val="single" w:sz="4" w:space="0" w:color="000000"/>
            </w:tcBorders>
          </w:tcPr>
          <w:p w14:paraId="33C70E0B"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6727B28"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Lata de tinta esmalte sintético BD </w:t>
            </w:r>
            <w:proofErr w:type="gramStart"/>
            <w:r>
              <w:rPr>
                <w:rFonts w:ascii="Arial" w:hAnsi="Arial" w:cs="Arial"/>
                <w:color w:val="000000"/>
                <w:szCs w:val="24"/>
              </w:rPr>
              <w:t>18LT</w:t>
            </w:r>
            <w:proofErr w:type="gramEnd"/>
            <w:r>
              <w:rPr>
                <w:rFonts w:ascii="Arial" w:hAnsi="Arial" w:cs="Arial"/>
                <w:color w:val="000000"/>
                <w:szCs w:val="24"/>
              </w:rPr>
              <w:t xml:space="preserve"> cores variadas</w:t>
            </w:r>
          </w:p>
        </w:tc>
        <w:tc>
          <w:tcPr>
            <w:tcW w:w="992" w:type="dxa"/>
            <w:tcBorders>
              <w:top w:val="single" w:sz="4" w:space="0" w:color="000000"/>
              <w:left w:val="single" w:sz="4" w:space="0" w:color="000000"/>
              <w:bottom w:val="single" w:sz="4" w:space="0" w:color="000000"/>
              <w:right w:val="single" w:sz="4" w:space="0" w:color="000000"/>
            </w:tcBorders>
            <w:vAlign w:val="center"/>
          </w:tcPr>
          <w:p w14:paraId="20EBB275" w14:textId="77777777" w:rsidR="00BD68A0" w:rsidRDefault="00BD68A0" w:rsidP="00CD38C9">
            <w:pPr>
              <w:spacing w:after="0" w:line="240" w:lineRule="auto"/>
              <w:jc w:val="both"/>
              <w:rPr>
                <w:rFonts w:ascii="Arial" w:hAnsi="Arial" w:cs="Arial"/>
              </w:rPr>
            </w:pPr>
            <w:r>
              <w:rPr>
                <w:rFonts w:ascii="Arial" w:hAnsi="Arial" w:cs="Arial"/>
              </w:rPr>
              <w:t>BD</w:t>
            </w:r>
          </w:p>
        </w:tc>
        <w:tc>
          <w:tcPr>
            <w:tcW w:w="1134" w:type="dxa"/>
            <w:tcBorders>
              <w:top w:val="single" w:sz="4" w:space="0" w:color="000000"/>
              <w:left w:val="single" w:sz="4" w:space="0" w:color="000000"/>
              <w:bottom w:val="single" w:sz="4" w:space="0" w:color="000000"/>
              <w:right w:val="single" w:sz="4" w:space="0" w:color="000000"/>
            </w:tcBorders>
            <w:vAlign w:val="center"/>
          </w:tcPr>
          <w:p w14:paraId="0D29EEF9" w14:textId="77777777" w:rsidR="00BD68A0" w:rsidRDefault="00BD68A0" w:rsidP="00CD38C9">
            <w:pPr>
              <w:spacing w:after="0" w:line="240" w:lineRule="auto"/>
              <w:jc w:val="both"/>
              <w:rPr>
                <w:rFonts w:ascii="Arial" w:hAnsi="Arial" w:cs="Arial"/>
              </w:rPr>
            </w:pPr>
            <w:r>
              <w:rPr>
                <w:rFonts w:ascii="Arial" w:hAnsi="Arial" w:cs="Arial"/>
              </w:rPr>
              <w:t>10</w:t>
            </w:r>
          </w:p>
        </w:tc>
        <w:tc>
          <w:tcPr>
            <w:tcW w:w="1276" w:type="dxa"/>
            <w:tcBorders>
              <w:top w:val="single" w:sz="4" w:space="0" w:color="000000"/>
              <w:left w:val="single" w:sz="4" w:space="0" w:color="000000"/>
              <w:bottom w:val="single" w:sz="4" w:space="0" w:color="000000"/>
              <w:right w:val="single" w:sz="4" w:space="0" w:color="000000"/>
            </w:tcBorders>
            <w:vAlign w:val="bottom"/>
          </w:tcPr>
          <w:p w14:paraId="1CC19057" w14:textId="77777777" w:rsidR="00BD68A0" w:rsidRPr="003C7611" w:rsidRDefault="00BD68A0" w:rsidP="00CD38C9">
            <w:pPr>
              <w:spacing w:after="0" w:line="240" w:lineRule="auto"/>
              <w:jc w:val="both"/>
              <w:rPr>
                <w:rFonts w:ascii="Arial" w:hAnsi="Arial" w:cs="Arial"/>
              </w:rPr>
            </w:pPr>
            <w:r w:rsidRPr="003C7611">
              <w:rPr>
                <w:rFonts w:ascii="Arial" w:hAnsi="Arial" w:cs="Arial"/>
              </w:rPr>
              <w:t>410,4667</w:t>
            </w:r>
          </w:p>
        </w:tc>
        <w:tc>
          <w:tcPr>
            <w:tcW w:w="1418" w:type="dxa"/>
            <w:tcBorders>
              <w:top w:val="single" w:sz="4" w:space="0" w:color="000000"/>
              <w:left w:val="single" w:sz="4" w:space="0" w:color="000000"/>
              <w:bottom w:val="single" w:sz="4" w:space="0" w:color="000000"/>
              <w:right w:val="single" w:sz="4" w:space="0" w:color="000000"/>
            </w:tcBorders>
            <w:vAlign w:val="bottom"/>
          </w:tcPr>
          <w:p w14:paraId="48CB10D4" w14:textId="77777777" w:rsidR="00BD68A0" w:rsidRPr="003C7611" w:rsidRDefault="00BD68A0" w:rsidP="00CD38C9">
            <w:pPr>
              <w:spacing w:after="0" w:line="240" w:lineRule="auto"/>
              <w:jc w:val="both"/>
              <w:rPr>
                <w:rFonts w:ascii="Arial" w:hAnsi="Arial" w:cs="Arial"/>
              </w:rPr>
            </w:pPr>
            <w:r w:rsidRPr="003C7611">
              <w:rPr>
                <w:rFonts w:ascii="Arial" w:hAnsi="Arial" w:cs="Arial"/>
              </w:rPr>
              <w:t>4104,6667</w:t>
            </w:r>
          </w:p>
        </w:tc>
      </w:tr>
      <w:tr w:rsidR="00BD68A0" w:rsidRPr="00D31993" w14:paraId="62399885" w14:textId="77777777" w:rsidTr="00CD38C9">
        <w:tc>
          <w:tcPr>
            <w:tcW w:w="709" w:type="dxa"/>
            <w:tcBorders>
              <w:top w:val="single" w:sz="4" w:space="0" w:color="000000"/>
              <w:left w:val="single" w:sz="4" w:space="0" w:color="000000"/>
              <w:bottom w:val="single" w:sz="4" w:space="0" w:color="000000"/>
              <w:right w:val="single" w:sz="4" w:space="0" w:color="000000"/>
            </w:tcBorders>
          </w:tcPr>
          <w:p w14:paraId="1B5601E6"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D938F26"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 xml:space="preserve">Lata de tinta acrílica BD </w:t>
            </w:r>
            <w:proofErr w:type="gramStart"/>
            <w:r>
              <w:rPr>
                <w:rFonts w:ascii="Arial" w:hAnsi="Arial" w:cs="Arial"/>
                <w:color w:val="000000"/>
                <w:szCs w:val="24"/>
              </w:rPr>
              <w:t>18LT</w:t>
            </w:r>
            <w:proofErr w:type="gramEnd"/>
            <w:r>
              <w:rPr>
                <w:rFonts w:ascii="Arial" w:hAnsi="Arial" w:cs="Arial"/>
                <w:color w:val="000000"/>
                <w:szCs w:val="24"/>
              </w:rPr>
              <w:t xml:space="preserve"> cores variadas</w:t>
            </w:r>
          </w:p>
        </w:tc>
        <w:tc>
          <w:tcPr>
            <w:tcW w:w="992" w:type="dxa"/>
            <w:tcBorders>
              <w:top w:val="single" w:sz="4" w:space="0" w:color="000000"/>
              <w:left w:val="single" w:sz="4" w:space="0" w:color="000000"/>
              <w:bottom w:val="single" w:sz="4" w:space="0" w:color="000000"/>
              <w:right w:val="single" w:sz="4" w:space="0" w:color="000000"/>
            </w:tcBorders>
            <w:vAlign w:val="center"/>
          </w:tcPr>
          <w:p w14:paraId="30E7804B" w14:textId="77777777" w:rsidR="00BD68A0" w:rsidRDefault="00BD68A0" w:rsidP="00CD38C9">
            <w:pPr>
              <w:spacing w:after="0" w:line="240" w:lineRule="auto"/>
              <w:jc w:val="both"/>
              <w:rPr>
                <w:rFonts w:ascii="Arial" w:hAnsi="Arial" w:cs="Arial"/>
              </w:rPr>
            </w:pPr>
            <w:r>
              <w:rPr>
                <w:rFonts w:ascii="Arial" w:hAnsi="Arial" w:cs="Arial"/>
              </w:rPr>
              <w:t>BD</w:t>
            </w:r>
          </w:p>
        </w:tc>
        <w:tc>
          <w:tcPr>
            <w:tcW w:w="1134" w:type="dxa"/>
            <w:tcBorders>
              <w:top w:val="single" w:sz="4" w:space="0" w:color="000000"/>
              <w:left w:val="single" w:sz="4" w:space="0" w:color="000000"/>
              <w:bottom w:val="single" w:sz="4" w:space="0" w:color="000000"/>
              <w:right w:val="single" w:sz="4" w:space="0" w:color="000000"/>
            </w:tcBorders>
            <w:vAlign w:val="center"/>
          </w:tcPr>
          <w:p w14:paraId="3C318EC5" w14:textId="77777777" w:rsidR="00BD68A0" w:rsidRDefault="00BD68A0" w:rsidP="00CD38C9">
            <w:pPr>
              <w:spacing w:after="0" w:line="240" w:lineRule="auto"/>
              <w:jc w:val="both"/>
              <w:rPr>
                <w:rFonts w:ascii="Arial" w:hAnsi="Arial" w:cs="Arial"/>
              </w:rPr>
            </w:pPr>
            <w:r>
              <w:rPr>
                <w:rFonts w:ascii="Arial" w:hAnsi="Arial" w:cs="Arial"/>
              </w:rPr>
              <w:t>20</w:t>
            </w:r>
          </w:p>
        </w:tc>
        <w:tc>
          <w:tcPr>
            <w:tcW w:w="1276" w:type="dxa"/>
            <w:tcBorders>
              <w:top w:val="single" w:sz="4" w:space="0" w:color="000000"/>
              <w:left w:val="single" w:sz="4" w:space="0" w:color="000000"/>
              <w:bottom w:val="single" w:sz="4" w:space="0" w:color="000000"/>
              <w:right w:val="single" w:sz="4" w:space="0" w:color="000000"/>
            </w:tcBorders>
            <w:vAlign w:val="bottom"/>
          </w:tcPr>
          <w:p w14:paraId="543EE705" w14:textId="77777777" w:rsidR="00BD68A0" w:rsidRPr="003C7611" w:rsidRDefault="00BD68A0" w:rsidP="00CD38C9">
            <w:pPr>
              <w:spacing w:after="0" w:line="240" w:lineRule="auto"/>
              <w:jc w:val="both"/>
              <w:rPr>
                <w:rFonts w:ascii="Arial" w:hAnsi="Arial" w:cs="Arial"/>
              </w:rPr>
            </w:pPr>
            <w:r w:rsidRPr="003C7611">
              <w:rPr>
                <w:rFonts w:ascii="Arial" w:hAnsi="Arial" w:cs="Arial"/>
              </w:rPr>
              <w:t>396,7</w:t>
            </w:r>
          </w:p>
        </w:tc>
        <w:tc>
          <w:tcPr>
            <w:tcW w:w="1418" w:type="dxa"/>
            <w:tcBorders>
              <w:top w:val="single" w:sz="4" w:space="0" w:color="000000"/>
              <w:left w:val="single" w:sz="4" w:space="0" w:color="000000"/>
              <w:bottom w:val="single" w:sz="4" w:space="0" w:color="000000"/>
              <w:right w:val="single" w:sz="4" w:space="0" w:color="000000"/>
            </w:tcBorders>
            <w:vAlign w:val="bottom"/>
          </w:tcPr>
          <w:p w14:paraId="0C31814A" w14:textId="77777777" w:rsidR="00BD68A0" w:rsidRPr="003C7611" w:rsidRDefault="00BD68A0" w:rsidP="00CD38C9">
            <w:pPr>
              <w:spacing w:after="0" w:line="240" w:lineRule="auto"/>
              <w:jc w:val="both"/>
              <w:rPr>
                <w:rFonts w:ascii="Arial" w:hAnsi="Arial" w:cs="Arial"/>
              </w:rPr>
            </w:pPr>
            <w:r w:rsidRPr="003C7611">
              <w:rPr>
                <w:rFonts w:ascii="Arial" w:hAnsi="Arial" w:cs="Arial"/>
              </w:rPr>
              <w:t>7934</w:t>
            </w:r>
          </w:p>
        </w:tc>
      </w:tr>
      <w:tr w:rsidR="00BD68A0" w:rsidRPr="00D31993" w14:paraId="7D76F711" w14:textId="77777777" w:rsidTr="00CD38C9">
        <w:tc>
          <w:tcPr>
            <w:tcW w:w="709" w:type="dxa"/>
            <w:tcBorders>
              <w:top w:val="single" w:sz="4" w:space="0" w:color="000000"/>
              <w:left w:val="single" w:sz="4" w:space="0" w:color="000000"/>
              <w:bottom w:val="single" w:sz="4" w:space="0" w:color="000000"/>
              <w:right w:val="single" w:sz="4" w:space="0" w:color="000000"/>
            </w:tcBorders>
          </w:tcPr>
          <w:p w14:paraId="569D1FB3" w14:textId="77777777" w:rsidR="00BD68A0" w:rsidRPr="00D31993" w:rsidRDefault="00BD68A0" w:rsidP="00BD68A0">
            <w:pPr>
              <w:numPr>
                <w:ilvl w:val="0"/>
                <w:numId w:val="20"/>
              </w:numPr>
              <w:spacing w:after="0" w:line="240" w:lineRule="auto"/>
              <w:jc w:val="both"/>
              <w:rPr>
                <w:rFonts w:ascii="Arial" w:hAnsi="Arial" w:cs="Arial"/>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64D5F9C1" w14:textId="77777777" w:rsidR="00BD68A0" w:rsidRDefault="00BD68A0" w:rsidP="00CD38C9">
            <w:pPr>
              <w:spacing w:after="0" w:line="240" w:lineRule="auto"/>
              <w:jc w:val="both"/>
              <w:rPr>
                <w:rFonts w:ascii="Arial" w:hAnsi="Arial" w:cs="Arial"/>
                <w:color w:val="000000"/>
                <w:szCs w:val="24"/>
              </w:rPr>
            </w:pPr>
            <w:r>
              <w:rPr>
                <w:rFonts w:ascii="Arial" w:hAnsi="Arial" w:cs="Arial"/>
                <w:color w:val="000000"/>
                <w:szCs w:val="24"/>
              </w:rPr>
              <w:t>Lata de tinta piso BD 18 LT cores variadas</w:t>
            </w:r>
          </w:p>
        </w:tc>
        <w:tc>
          <w:tcPr>
            <w:tcW w:w="992" w:type="dxa"/>
            <w:tcBorders>
              <w:top w:val="single" w:sz="4" w:space="0" w:color="000000"/>
              <w:left w:val="single" w:sz="4" w:space="0" w:color="000000"/>
              <w:bottom w:val="single" w:sz="4" w:space="0" w:color="000000"/>
              <w:right w:val="single" w:sz="4" w:space="0" w:color="000000"/>
            </w:tcBorders>
            <w:vAlign w:val="center"/>
          </w:tcPr>
          <w:p w14:paraId="7FDB583F" w14:textId="77777777" w:rsidR="00BD68A0" w:rsidRDefault="00BD68A0" w:rsidP="00CD38C9">
            <w:pPr>
              <w:spacing w:after="0" w:line="240" w:lineRule="auto"/>
              <w:jc w:val="both"/>
              <w:rPr>
                <w:rFonts w:ascii="Arial" w:hAnsi="Arial" w:cs="Arial"/>
              </w:rPr>
            </w:pPr>
            <w:r>
              <w:rPr>
                <w:rFonts w:ascii="Arial" w:hAnsi="Arial" w:cs="Arial"/>
              </w:rPr>
              <w:t>BD</w:t>
            </w:r>
          </w:p>
        </w:tc>
        <w:tc>
          <w:tcPr>
            <w:tcW w:w="1134" w:type="dxa"/>
            <w:tcBorders>
              <w:top w:val="single" w:sz="4" w:space="0" w:color="000000"/>
              <w:left w:val="single" w:sz="4" w:space="0" w:color="000000"/>
              <w:bottom w:val="single" w:sz="4" w:space="0" w:color="000000"/>
              <w:right w:val="single" w:sz="4" w:space="0" w:color="000000"/>
            </w:tcBorders>
            <w:vAlign w:val="center"/>
          </w:tcPr>
          <w:p w14:paraId="1CD561C0" w14:textId="77777777" w:rsidR="00BD68A0" w:rsidRDefault="00BD68A0" w:rsidP="00CD38C9">
            <w:pPr>
              <w:spacing w:after="0" w:line="240" w:lineRule="auto"/>
              <w:jc w:val="both"/>
              <w:rPr>
                <w:rFonts w:ascii="Arial" w:hAnsi="Arial" w:cs="Arial"/>
              </w:rPr>
            </w:pPr>
            <w:r>
              <w:rPr>
                <w:rFonts w:ascii="Arial" w:hAnsi="Arial" w:cs="Arial"/>
              </w:rPr>
              <w:t>20</w:t>
            </w:r>
          </w:p>
        </w:tc>
        <w:tc>
          <w:tcPr>
            <w:tcW w:w="1276" w:type="dxa"/>
            <w:tcBorders>
              <w:top w:val="single" w:sz="4" w:space="0" w:color="000000"/>
              <w:left w:val="single" w:sz="4" w:space="0" w:color="000000"/>
              <w:bottom w:val="single" w:sz="4" w:space="0" w:color="000000"/>
              <w:right w:val="single" w:sz="4" w:space="0" w:color="000000"/>
            </w:tcBorders>
            <w:vAlign w:val="bottom"/>
          </w:tcPr>
          <w:p w14:paraId="4113B5C7" w14:textId="77777777" w:rsidR="00BD68A0" w:rsidRPr="003C7611" w:rsidRDefault="00BD68A0" w:rsidP="00CD38C9">
            <w:pPr>
              <w:spacing w:after="0" w:line="240" w:lineRule="auto"/>
              <w:jc w:val="both"/>
              <w:rPr>
                <w:rFonts w:ascii="Arial" w:hAnsi="Arial" w:cs="Arial"/>
              </w:rPr>
            </w:pPr>
            <w:r w:rsidRPr="003C7611">
              <w:rPr>
                <w:rFonts w:ascii="Arial" w:hAnsi="Arial" w:cs="Arial"/>
              </w:rPr>
              <w:t>389,6333</w:t>
            </w:r>
          </w:p>
        </w:tc>
        <w:tc>
          <w:tcPr>
            <w:tcW w:w="1418" w:type="dxa"/>
            <w:tcBorders>
              <w:top w:val="single" w:sz="4" w:space="0" w:color="000000"/>
              <w:left w:val="single" w:sz="4" w:space="0" w:color="000000"/>
              <w:bottom w:val="single" w:sz="4" w:space="0" w:color="000000"/>
              <w:right w:val="single" w:sz="4" w:space="0" w:color="000000"/>
            </w:tcBorders>
            <w:vAlign w:val="bottom"/>
          </w:tcPr>
          <w:p w14:paraId="2C316185" w14:textId="77777777" w:rsidR="00BD68A0" w:rsidRPr="003C7611" w:rsidRDefault="00BD68A0" w:rsidP="00CD38C9">
            <w:pPr>
              <w:spacing w:after="0" w:line="240" w:lineRule="auto"/>
              <w:jc w:val="both"/>
              <w:rPr>
                <w:rFonts w:ascii="Arial" w:hAnsi="Arial" w:cs="Arial"/>
              </w:rPr>
            </w:pPr>
            <w:r w:rsidRPr="003C7611">
              <w:rPr>
                <w:rFonts w:ascii="Arial" w:hAnsi="Arial" w:cs="Arial"/>
              </w:rPr>
              <w:t>7792,6667</w:t>
            </w:r>
          </w:p>
        </w:tc>
      </w:tr>
    </w:tbl>
    <w:p w14:paraId="57F13984" w14:textId="77777777" w:rsidR="00BD68A0" w:rsidRDefault="00BD68A0" w:rsidP="00BD68A0">
      <w:pPr>
        <w:jc w:val="both"/>
        <w:rPr>
          <w:rFonts w:ascii="Calibri" w:hAnsi="Calibri" w:cs="Calibri"/>
          <w:sz w:val="23"/>
          <w:szCs w:val="23"/>
        </w:rPr>
      </w:pPr>
    </w:p>
    <w:p w14:paraId="5C385DFC" w14:textId="77777777" w:rsidR="00BD68A0" w:rsidRPr="00987D74" w:rsidRDefault="00BD68A0" w:rsidP="00BD68A0">
      <w:pPr>
        <w:spacing w:after="120" w:line="240" w:lineRule="auto"/>
        <w:jc w:val="both"/>
        <w:rPr>
          <w:rFonts w:ascii="Calibri" w:hAnsi="Calibri" w:cs="Calibri"/>
          <w:b/>
          <w:sz w:val="21"/>
          <w:szCs w:val="21"/>
        </w:rPr>
      </w:pPr>
      <w:r w:rsidRPr="00987D74">
        <w:rPr>
          <w:rFonts w:ascii="Calibri" w:hAnsi="Calibri" w:cs="Calibri"/>
          <w:b/>
          <w:sz w:val="21"/>
          <w:szCs w:val="21"/>
        </w:rPr>
        <w:t xml:space="preserve">VALOR TOTAL:     R$ </w:t>
      </w:r>
      <w:r>
        <w:rPr>
          <w:rFonts w:ascii="Calibri" w:hAnsi="Calibri" w:cs="Calibri"/>
          <w:b/>
          <w:sz w:val="21"/>
          <w:szCs w:val="21"/>
        </w:rPr>
        <w:t>50.609,07</w:t>
      </w:r>
    </w:p>
    <w:p w14:paraId="58727AB9"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4.0. DO TRATAMENTO DIFERENCIADO PARA ME/EPP</w:t>
      </w:r>
    </w:p>
    <w:p w14:paraId="3ADAE3D9"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 xml:space="preserve">4.1. Salienta-se que na referida contratação, será concedido o tratamento diferenciado e simplificado para as Microempresas e Empresas de Pequeno Porte, nos termos das disposições contidas nos </w:t>
      </w:r>
      <w:proofErr w:type="spellStart"/>
      <w:r w:rsidRPr="009757DF">
        <w:rPr>
          <w:rFonts w:ascii="Calibri" w:hAnsi="Calibri" w:cs="Calibri"/>
          <w:sz w:val="23"/>
          <w:szCs w:val="23"/>
        </w:rPr>
        <w:t>Arts</w:t>
      </w:r>
      <w:proofErr w:type="spellEnd"/>
      <w:r w:rsidRPr="009757DF">
        <w:rPr>
          <w:rFonts w:ascii="Calibri" w:hAnsi="Calibri" w:cs="Calibri"/>
          <w:sz w:val="23"/>
          <w:szCs w:val="23"/>
        </w:rPr>
        <w:t xml:space="preserve">. 47 e 48, da Lei Complementar nº 123/2006, visto estar presente </w:t>
      </w:r>
      <w:proofErr w:type="gramStart"/>
      <w:r w:rsidRPr="009757DF">
        <w:rPr>
          <w:rFonts w:ascii="Calibri" w:hAnsi="Calibri" w:cs="Calibri"/>
          <w:sz w:val="23"/>
          <w:szCs w:val="23"/>
        </w:rPr>
        <w:t>a</w:t>
      </w:r>
      <w:proofErr w:type="gramEnd"/>
      <w:r w:rsidRPr="009757DF">
        <w:rPr>
          <w:rFonts w:ascii="Calibri" w:hAnsi="Calibri" w:cs="Calibri"/>
          <w:sz w:val="23"/>
          <w:szCs w:val="23"/>
        </w:rPr>
        <w:t xml:space="preserve"> exceção </w:t>
      </w:r>
      <w:r w:rsidRPr="009757DF">
        <w:rPr>
          <w:rFonts w:ascii="Calibri" w:hAnsi="Calibri" w:cs="Calibri"/>
          <w:sz w:val="23"/>
          <w:szCs w:val="23"/>
        </w:rPr>
        <w:lastRenderedPageBreak/>
        <w:t>prevista no inciso IV, do Art. 49, do mesmo diploma legal: Licitação dispensável - Art. 75, II, da Lei Federal nº 14.133/21.</w:t>
      </w:r>
    </w:p>
    <w:p w14:paraId="7A63D119"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 xml:space="preserve">4.2. No processo, portanto, </w:t>
      </w:r>
      <w:proofErr w:type="gramStart"/>
      <w:r w:rsidRPr="009757DF">
        <w:rPr>
          <w:rFonts w:ascii="Calibri" w:hAnsi="Calibri" w:cs="Calibri"/>
          <w:sz w:val="23"/>
          <w:szCs w:val="23"/>
        </w:rPr>
        <w:t>deverá</w:t>
      </w:r>
      <w:proofErr w:type="gramEnd"/>
      <w:r w:rsidRPr="009757DF">
        <w:rPr>
          <w:rFonts w:ascii="Calibri" w:hAnsi="Calibri" w:cs="Calibri"/>
          <w:sz w:val="23"/>
          <w:szCs w:val="23"/>
        </w:rPr>
        <w:t xml:space="preserve"> ser considerado preferencialmente apenas os fornecedores ou executantes enquadrados como Microempresa, Empresa de Pequeno Porte e Equiparados, nos termos da legislação vigente.</w:t>
      </w:r>
    </w:p>
    <w:p w14:paraId="6259A10B" w14:textId="77777777" w:rsidR="00BD68A0" w:rsidRPr="009757DF" w:rsidRDefault="00BD68A0" w:rsidP="00BD68A0">
      <w:pPr>
        <w:jc w:val="both"/>
        <w:rPr>
          <w:rFonts w:ascii="Calibri" w:hAnsi="Calibri" w:cs="Calibri"/>
          <w:sz w:val="23"/>
          <w:szCs w:val="23"/>
        </w:rPr>
      </w:pPr>
      <w:proofErr w:type="gramStart"/>
      <w:r w:rsidRPr="009757DF">
        <w:rPr>
          <w:rFonts w:ascii="Calibri" w:hAnsi="Calibri" w:cs="Calibri"/>
          <w:sz w:val="23"/>
          <w:szCs w:val="23"/>
        </w:rPr>
        <w:t>5.0.</w:t>
      </w:r>
      <w:proofErr w:type="gramEnd"/>
      <w:r w:rsidRPr="009757DF">
        <w:rPr>
          <w:rFonts w:ascii="Calibri" w:hAnsi="Calibri" w:cs="Calibri"/>
          <w:sz w:val="23"/>
          <w:szCs w:val="23"/>
        </w:rPr>
        <w:t>DAS OBRIGAÇÕES DO CONTRATANTE</w:t>
      </w:r>
    </w:p>
    <w:p w14:paraId="238411AB"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5.1. Efetuar o pagamento relativo ao objeto contratado efetivamente realizado, de acordo com as cláusulas do respectivo contrato ou outros instrumentos hábeis.</w:t>
      </w:r>
    </w:p>
    <w:p w14:paraId="1CA68B77"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5.2. Proporcionar ao Contratado todos os meios necessários para a fiel execução do objeto da presente contratação, nos termos do correspondente instrumento de ajuste.</w:t>
      </w:r>
    </w:p>
    <w:p w14:paraId="3C410C81"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5.3. Notificar o Contratado sobre qualquer irregularidade encontrada quanto à qualidade dos produtos, exercendo a mais ampla e completa fiscalização, o que não exime o Contratado de suas responsabilidades pactuadas e preceitos legais.</w:t>
      </w:r>
    </w:p>
    <w:p w14:paraId="26897427"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 xml:space="preserve">5.4. Observar, em compatibilidade com o objeto da contração, as disposições dos </w:t>
      </w:r>
      <w:proofErr w:type="spellStart"/>
      <w:r w:rsidRPr="009757DF">
        <w:rPr>
          <w:rFonts w:ascii="Calibri" w:hAnsi="Calibri" w:cs="Calibri"/>
          <w:sz w:val="23"/>
          <w:szCs w:val="23"/>
        </w:rPr>
        <w:t>Arts</w:t>
      </w:r>
      <w:proofErr w:type="spellEnd"/>
      <w:r w:rsidRPr="009757DF">
        <w:rPr>
          <w:rFonts w:ascii="Calibri" w:hAnsi="Calibri" w:cs="Calibri"/>
          <w:sz w:val="23"/>
          <w:szCs w:val="23"/>
        </w:rPr>
        <w:t>. 115 a 123 da Lei 14.133/21.</w:t>
      </w:r>
    </w:p>
    <w:p w14:paraId="0239B3FE"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6.0. DAS OBRIGAÇÕES DO CONTRATADO</w:t>
      </w:r>
    </w:p>
    <w:p w14:paraId="7ABAD71C"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6.1. Responsabilizar-se por todos os ônus e obrigações concernentes à legislação fiscal, civil, tributária e trabalhista, bem como por todas as despesas e compromissos assumidos, a qualquer título, perante seus fornecedores ou terceiros em razão da execução do objeto contratado.</w:t>
      </w:r>
    </w:p>
    <w:p w14:paraId="6CDB4415"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6.2. Substituir, arcando com as despesas decorrentes, os materiais que apresentarem defeitos, alterações, imperfeições ou quaisquer irregularidades discrepantes às exigências do instrumento de ajuste pactuado, ainda que constatados somente após o recebimento ou pagamento.</w:t>
      </w:r>
    </w:p>
    <w:p w14:paraId="32CFD496"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6.3. Não transferir a outrem, no todo ou em parte, o objeto da contratação, salvo mediante prévia e expressa autorização do Contratante.</w:t>
      </w:r>
    </w:p>
    <w:p w14:paraId="6A1B5B2D"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6.4. Manter, durante a vigência do contrato ou outros instrumentos hábeis, em compatibilidade com as obrigações assumidas, todas as condições de regularidade e qualificação exigidas no respectivo processo de contratação direta por Dispensa de Licitação, conforme o caso, apresentando ao Contratante os documentos necessários, sempre que solicitado.</w:t>
      </w:r>
    </w:p>
    <w:p w14:paraId="3685C1A3"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6.5. Emitir Nota Fiscal correspondente à sede ou filial da empresa que efetivamente apresentou a documentação de regularidade e qualificação exigidas quando da instrução do referido processo de contratação direta.</w:t>
      </w:r>
    </w:p>
    <w:p w14:paraId="44626075"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6.6. Executar todas as obrigações assumidas sempre com observância a melhor técnica vigente, enquadrando-se, rigorosamente, dentro dos preceitos legais, normas e especificações técnicas correspondentes.</w:t>
      </w:r>
    </w:p>
    <w:p w14:paraId="0D1B44F8"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lastRenderedPageBreak/>
        <w:t xml:space="preserve">6.7. Observar, em compatibilidade com o objeto da contração, as disposições dos </w:t>
      </w:r>
      <w:proofErr w:type="spellStart"/>
      <w:r w:rsidRPr="009757DF">
        <w:rPr>
          <w:rFonts w:ascii="Calibri" w:hAnsi="Calibri" w:cs="Calibri"/>
          <w:sz w:val="23"/>
          <w:szCs w:val="23"/>
        </w:rPr>
        <w:t>Arts</w:t>
      </w:r>
      <w:proofErr w:type="spellEnd"/>
      <w:r w:rsidRPr="009757DF">
        <w:rPr>
          <w:rFonts w:ascii="Calibri" w:hAnsi="Calibri" w:cs="Calibri"/>
          <w:sz w:val="23"/>
          <w:szCs w:val="23"/>
        </w:rPr>
        <w:t>. 115 a 123 da Lei 14.133/21.</w:t>
      </w:r>
    </w:p>
    <w:p w14:paraId="6A31971D" w14:textId="77777777" w:rsidR="00BD68A0" w:rsidRPr="009757DF" w:rsidRDefault="00BD68A0" w:rsidP="00BD68A0">
      <w:pPr>
        <w:jc w:val="both"/>
        <w:rPr>
          <w:rFonts w:ascii="Calibri" w:hAnsi="Calibri" w:cs="Calibri"/>
          <w:sz w:val="23"/>
          <w:szCs w:val="23"/>
        </w:rPr>
      </w:pPr>
      <w:proofErr w:type="gramStart"/>
      <w:r w:rsidRPr="009757DF">
        <w:rPr>
          <w:rFonts w:ascii="Calibri" w:hAnsi="Calibri" w:cs="Calibri"/>
          <w:sz w:val="23"/>
          <w:szCs w:val="23"/>
        </w:rPr>
        <w:t>7.0.</w:t>
      </w:r>
      <w:proofErr w:type="gramEnd"/>
      <w:r w:rsidRPr="009757DF">
        <w:rPr>
          <w:rFonts w:ascii="Calibri" w:hAnsi="Calibri" w:cs="Calibri"/>
          <w:sz w:val="23"/>
          <w:szCs w:val="23"/>
        </w:rPr>
        <w:t>DOS PRAZOS E DA VIGÊNCIA</w:t>
      </w:r>
    </w:p>
    <w:p w14:paraId="0B7F1625"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7.1. Os prazos máximos de início de etapas de execução e de conclusão do objeto da contratação, que admite prorrogação nas condições e hipóteses previstas na Lei 14.133/21, estão abaixo indicados e serão considerados da assinatura do Contrato ou equivalente:</w:t>
      </w:r>
    </w:p>
    <w:p w14:paraId="25813E6B"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 xml:space="preserve">7.1.1. Início: </w:t>
      </w:r>
      <w:proofErr w:type="gramStart"/>
      <w:r w:rsidRPr="009757DF">
        <w:rPr>
          <w:rFonts w:ascii="Calibri" w:hAnsi="Calibri" w:cs="Calibri"/>
          <w:sz w:val="23"/>
          <w:szCs w:val="23"/>
        </w:rPr>
        <w:t>3</w:t>
      </w:r>
      <w:proofErr w:type="gramEnd"/>
      <w:r w:rsidRPr="009757DF">
        <w:rPr>
          <w:rFonts w:ascii="Calibri" w:hAnsi="Calibri" w:cs="Calibri"/>
          <w:sz w:val="23"/>
          <w:szCs w:val="23"/>
        </w:rPr>
        <w:t xml:space="preserve"> (três) dias;</w:t>
      </w:r>
    </w:p>
    <w:p w14:paraId="6A445274"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7.1.2. Conclusão: da assinatura do contrato até 31 de dezembro de 2026.</w:t>
      </w:r>
    </w:p>
    <w:p w14:paraId="5A1C2633"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7.2. O prazo de vigência desta contratação terá início na data de sua assinatura e vigorará até 31 de dezembro de 2026. Tratando-se</w:t>
      </w:r>
      <w:r>
        <w:rPr>
          <w:rFonts w:ascii="Calibri" w:hAnsi="Calibri" w:cs="Calibri"/>
          <w:sz w:val="23"/>
          <w:szCs w:val="23"/>
        </w:rPr>
        <w:t xml:space="preserve"> </w:t>
      </w:r>
      <w:r w:rsidRPr="009757DF">
        <w:rPr>
          <w:rFonts w:ascii="Calibri" w:hAnsi="Calibri" w:cs="Calibri"/>
          <w:sz w:val="23"/>
          <w:szCs w:val="23"/>
        </w:rPr>
        <w:t>de</w:t>
      </w:r>
      <w:r>
        <w:rPr>
          <w:rFonts w:ascii="Calibri" w:hAnsi="Calibri" w:cs="Calibri"/>
          <w:sz w:val="23"/>
          <w:szCs w:val="23"/>
        </w:rPr>
        <w:t xml:space="preserve"> contratação empresa para fornecimento de materiais de construção</w:t>
      </w:r>
      <w:r w:rsidRPr="009757DF">
        <w:rPr>
          <w:rFonts w:ascii="Calibri" w:hAnsi="Calibri" w:cs="Calibri"/>
          <w:sz w:val="23"/>
          <w:szCs w:val="23"/>
        </w:rPr>
        <w:t xml:space="preserve">, o contrato poderá ser prorrogado sucessivamente, nos termos dos </w:t>
      </w:r>
      <w:proofErr w:type="spellStart"/>
      <w:r w:rsidRPr="009757DF">
        <w:rPr>
          <w:rFonts w:ascii="Calibri" w:hAnsi="Calibri" w:cs="Calibri"/>
          <w:sz w:val="23"/>
          <w:szCs w:val="23"/>
        </w:rPr>
        <w:t>arts</w:t>
      </w:r>
      <w:proofErr w:type="spellEnd"/>
      <w:r w:rsidRPr="009757DF">
        <w:rPr>
          <w:rFonts w:ascii="Calibri" w:hAnsi="Calibri" w:cs="Calibri"/>
          <w:sz w:val="23"/>
          <w:szCs w:val="23"/>
        </w:rPr>
        <w:t xml:space="preserve">. 106 e 107 da Lei n° 14.133/2021, desde </w:t>
      </w:r>
      <w:r>
        <w:rPr>
          <w:rFonts w:ascii="Calibri" w:hAnsi="Calibri" w:cs="Calibri"/>
          <w:sz w:val="23"/>
          <w:szCs w:val="23"/>
        </w:rPr>
        <w:t>que haja interesse da Educa</w:t>
      </w:r>
      <w:r w:rsidRPr="009757DF">
        <w:rPr>
          <w:rFonts w:ascii="Calibri" w:hAnsi="Calibri" w:cs="Calibri"/>
          <w:sz w:val="23"/>
          <w:szCs w:val="23"/>
        </w:rPr>
        <w:t>ção, seja comprovada a manutenção vantajosa da contratação e permaneçam atendida</w:t>
      </w:r>
      <w:r>
        <w:rPr>
          <w:rFonts w:ascii="Calibri" w:hAnsi="Calibri" w:cs="Calibri"/>
          <w:sz w:val="23"/>
          <w:szCs w:val="23"/>
        </w:rPr>
        <w:t>s</w:t>
      </w:r>
      <w:r w:rsidRPr="009757DF">
        <w:rPr>
          <w:rFonts w:ascii="Calibri" w:hAnsi="Calibri" w:cs="Calibri"/>
          <w:sz w:val="23"/>
          <w:szCs w:val="23"/>
        </w:rPr>
        <w:t xml:space="preserve"> as condições originalmente pactuadas.</w:t>
      </w:r>
    </w:p>
    <w:p w14:paraId="04F24840"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8.0. DO REAJUSTAMENTO EM SENTIDO ESTRITO</w:t>
      </w:r>
    </w:p>
    <w:p w14:paraId="5DCA6AEF"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8.1. Os preços contratados são fixos e irreajustáveis no prazo de um ano.</w:t>
      </w:r>
    </w:p>
    <w:p w14:paraId="397528B1"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9.0. DO PAGAMENTO</w:t>
      </w:r>
    </w:p>
    <w:p w14:paraId="5EA6EE48"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 xml:space="preserve">9.1. O pagamento será realizado mediante processo regular e em observância às normas e procedimentos adotados, bem como as disposições dos </w:t>
      </w:r>
      <w:proofErr w:type="spellStart"/>
      <w:r w:rsidRPr="009757DF">
        <w:rPr>
          <w:rFonts w:ascii="Calibri" w:hAnsi="Calibri" w:cs="Calibri"/>
          <w:sz w:val="23"/>
          <w:szCs w:val="23"/>
        </w:rPr>
        <w:t>Arts</w:t>
      </w:r>
      <w:proofErr w:type="spellEnd"/>
      <w:r w:rsidRPr="009757DF">
        <w:rPr>
          <w:rFonts w:ascii="Calibri" w:hAnsi="Calibri" w:cs="Calibri"/>
          <w:sz w:val="23"/>
          <w:szCs w:val="23"/>
        </w:rPr>
        <w:t>. 141 a 146 da Lei 14.133/21; da seguinte maneira: Mensalmente, para ocorrer no prazo de trinta dias, contados do período de adimplemento de cada parcela.</w:t>
      </w:r>
    </w:p>
    <w:p w14:paraId="45103425"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10.0. DA VERIFICAÇÃO DA QUALIFICAÇÃO TÉCNICA E ECONÔMICO-FINANCEIRA</w:t>
      </w:r>
    </w:p>
    <w:p w14:paraId="19AD502D"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 xml:space="preserve">10.1. Para </w:t>
      </w:r>
      <w:proofErr w:type="gramStart"/>
      <w:r w:rsidRPr="009757DF">
        <w:rPr>
          <w:rFonts w:ascii="Calibri" w:hAnsi="Calibri" w:cs="Calibri"/>
          <w:sz w:val="23"/>
          <w:szCs w:val="23"/>
        </w:rPr>
        <w:t>verificação de capacidade técnico-operacional</w:t>
      </w:r>
      <w:proofErr w:type="gramEnd"/>
      <w:r w:rsidRPr="009757DF">
        <w:rPr>
          <w:rFonts w:ascii="Calibri" w:hAnsi="Calibri" w:cs="Calibri"/>
          <w:sz w:val="23"/>
          <w:szCs w:val="23"/>
        </w:rPr>
        <w:t>, a empresa licitante, deverá apresentar Atestado de Capacidade Técnica, expedido ou firmado por pessoa jurídica de direito público ou privado, que comprovem que tenham fornecido produtos semelhantes ao objeto deste certame de forma satisfatória.</w:t>
      </w:r>
    </w:p>
    <w:p w14:paraId="28E994EF"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 xml:space="preserve">10.2. Salienta-se que a documentação relacionada nos </w:t>
      </w:r>
      <w:proofErr w:type="spellStart"/>
      <w:r w:rsidRPr="009757DF">
        <w:rPr>
          <w:rFonts w:ascii="Calibri" w:hAnsi="Calibri" w:cs="Calibri"/>
          <w:sz w:val="23"/>
          <w:szCs w:val="23"/>
        </w:rPr>
        <w:t>Arts</w:t>
      </w:r>
      <w:proofErr w:type="spellEnd"/>
      <w:r w:rsidRPr="009757DF">
        <w:rPr>
          <w:rFonts w:ascii="Calibri" w:hAnsi="Calibri" w:cs="Calibri"/>
          <w:sz w:val="23"/>
          <w:szCs w:val="23"/>
        </w:rPr>
        <w:t>. 66 a 69, da Lei 14.133/21, para demonstrar a capacidade do licitante de realizar o objeto eventualmente pactuado, dividida em habilitação jurídica; qualificação técnico-profissional e técnico-operacional; habilitações fiscal, social e trabalhista; e habilitação econômico-financeira; poderá ser dispensada, total ou parcialmente, dentre outras, nas contratações em valores inferiores a um quarto do limite para dispensa de licitação para compras em geral, conforme as disposições do Art. 70, do mesmo diploma legal.</w:t>
      </w:r>
    </w:p>
    <w:p w14:paraId="24034C59" w14:textId="77777777" w:rsidR="00BD68A0" w:rsidRPr="009757DF" w:rsidRDefault="00BD68A0" w:rsidP="00BD68A0">
      <w:pPr>
        <w:jc w:val="both"/>
        <w:rPr>
          <w:rFonts w:ascii="Calibri" w:hAnsi="Calibri" w:cs="Calibri"/>
          <w:sz w:val="23"/>
          <w:szCs w:val="23"/>
        </w:rPr>
      </w:pPr>
      <w:proofErr w:type="gramStart"/>
      <w:r w:rsidRPr="009757DF">
        <w:rPr>
          <w:rFonts w:ascii="Calibri" w:hAnsi="Calibri" w:cs="Calibri"/>
          <w:sz w:val="23"/>
          <w:szCs w:val="23"/>
        </w:rPr>
        <w:t>11.0.</w:t>
      </w:r>
      <w:proofErr w:type="gramEnd"/>
      <w:r w:rsidRPr="009757DF">
        <w:rPr>
          <w:rFonts w:ascii="Calibri" w:hAnsi="Calibri" w:cs="Calibri"/>
          <w:sz w:val="23"/>
          <w:szCs w:val="23"/>
        </w:rPr>
        <w:t>DO CRITÉRIO DE ACEITAÇÃO DO OBJETO</w:t>
      </w:r>
    </w:p>
    <w:p w14:paraId="2D94BCAA"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lastRenderedPageBreak/>
        <w:t xml:space="preserve">11.1. Executada a presente contratação e observadas </w:t>
      </w:r>
      <w:proofErr w:type="gramStart"/>
      <w:r w:rsidRPr="009757DF">
        <w:rPr>
          <w:rFonts w:ascii="Calibri" w:hAnsi="Calibri" w:cs="Calibri"/>
          <w:sz w:val="23"/>
          <w:szCs w:val="23"/>
        </w:rPr>
        <w:t>as</w:t>
      </w:r>
      <w:proofErr w:type="gramEnd"/>
      <w:r w:rsidRPr="009757DF">
        <w:rPr>
          <w:rFonts w:ascii="Calibri" w:hAnsi="Calibri" w:cs="Calibri"/>
          <w:sz w:val="23"/>
          <w:szCs w:val="23"/>
        </w:rPr>
        <w:t xml:space="preserve"> condições de adimplemento das obrigações pactuadas, os procedimentos e condições para receber o seu objeto pelo Contratante obedecerão, conforme o caso, às disposições do Art. 140, da Lei 14.133/21.</w:t>
      </w:r>
    </w:p>
    <w:p w14:paraId="3E16806D" w14:textId="77777777" w:rsidR="00BD68A0" w:rsidRPr="009757DF" w:rsidRDefault="00BD68A0" w:rsidP="00BD68A0">
      <w:pPr>
        <w:jc w:val="both"/>
        <w:rPr>
          <w:rFonts w:ascii="Calibri" w:hAnsi="Calibri" w:cs="Calibri"/>
          <w:sz w:val="23"/>
          <w:szCs w:val="23"/>
        </w:rPr>
      </w:pPr>
      <w:proofErr w:type="gramStart"/>
      <w:r w:rsidRPr="009757DF">
        <w:rPr>
          <w:rFonts w:ascii="Calibri" w:hAnsi="Calibri" w:cs="Calibri"/>
          <w:sz w:val="23"/>
          <w:szCs w:val="23"/>
        </w:rPr>
        <w:t>12.0.</w:t>
      </w:r>
      <w:proofErr w:type="gramEnd"/>
      <w:r w:rsidRPr="009757DF">
        <w:rPr>
          <w:rFonts w:ascii="Calibri" w:hAnsi="Calibri" w:cs="Calibri"/>
          <w:sz w:val="23"/>
          <w:szCs w:val="23"/>
        </w:rPr>
        <w:t>DOS PROCEDIMENTOS DE FISCALIZAÇÃO E GERENCIAMENTO</w:t>
      </w:r>
    </w:p>
    <w:p w14:paraId="0049B80F" w14:textId="77777777" w:rsidR="00BD68A0" w:rsidRPr="009757DF" w:rsidRDefault="00BD68A0" w:rsidP="00BD68A0">
      <w:pPr>
        <w:pStyle w:val="Default"/>
        <w:jc w:val="both"/>
        <w:rPr>
          <w:rFonts w:ascii="Calibri" w:hAnsi="Calibri" w:cs="Calibri"/>
          <w:sz w:val="23"/>
          <w:szCs w:val="23"/>
        </w:rPr>
      </w:pPr>
      <w:r w:rsidRPr="009757DF">
        <w:rPr>
          <w:rFonts w:ascii="Calibri" w:hAnsi="Calibri" w:cs="Calibri"/>
          <w:sz w:val="23"/>
          <w:szCs w:val="23"/>
        </w:rPr>
        <w:t xml:space="preserve">12.1. A fiscalização da contratação será exercida por um representante da Administração, ao qual competirá dirimir as dúvidas que surgirem no curso da execução do contrato, e de tudo dará ciência à Administração. </w:t>
      </w:r>
    </w:p>
    <w:p w14:paraId="2726BE7D" w14:textId="77777777" w:rsidR="00BD68A0" w:rsidRPr="009757DF" w:rsidRDefault="00BD68A0" w:rsidP="00BD68A0">
      <w:pPr>
        <w:autoSpaceDE w:val="0"/>
        <w:autoSpaceDN w:val="0"/>
        <w:adjustRightInd w:val="0"/>
        <w:spacing w:after="0" w:line="240" w:lineRule="auto"/>
        <w:jc w:val="both"/>
        <w:rPr>
          <w:rFonts w:ascii="Calibri" w:hAnsi="Calibri" w:cs="Calibri"/>
          <w:color w:val="000000"/>
          <w:sz w:val="23"/>
          <w:szCs w:val="23"/>
        </w:rPr>
      </w:pPr>
      <w:r w:rsidRPr="009757DF">
        <w:rPr>
          <w:rFonts w:ascii="Calibri" w:hAnsi="Calibri" w:cs="Calibri"/>
          <w:color w:val="000000"/>
          <w:sz w:val="23"/>
          <w:szCs w:val="23"/>
        </w:rPr>
        <w:t xml:space="preserve">12.2 O representante da Contratante deverá ter a experiência necessária para o acompanhamento e controle da execução do contrato. </w:t>
      </w:r>
    </w:p>
    <w:p w14:paraId="14668D3E" w14:textId="77777777" w:rsidR="00BD68A0" w:rsidRPr="009757DF" w:rsidRDefault="00BD68A0" w:rsidP="00BD68A0">
      <w:pPr>
        <w:jc w:val="both"/>
        <w:rPr>
          <w:rFonts w:ascii="Calibri" w:hAnsi="Calibri" w:cs="Calibri"/>
          <w:sz w:val="23"/>
          <w:szCs w:val="23"/>
        </w:rPr>
      </w:pPr>
      <w:r w:rsidRPr="009757DF">
        <w:rPr>
          <w:rFonts w:ascii="Calibri" w:hAnsi="Calibri" w:cs="Calibri"/>
          <w:color w:val="000000"/>
          <w:sz w:val="23"/>
          <w:szCs w:val="23"/>
        </w:rPr>
        <w:t xml:space="preserve">12.3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w:t>
      </w:r>
      <w:proofErr w:type="gramStart"/>
      <w:r w:rsidRPr="009757DF">
        <w:rPr>
          <w:rFonts w:ascii="Calibri" w:hAnsi="Calibri" w:cs="Calibri"/>
          <w:color w:val="000000"/>
          <w:sz w:val="23"/>
          <w:szCs w:val="23"/>
        </w:rPr>
        <w:t>conformidade</w:t>
      </w:r>
      <w:proofErr w:type="gramEnd"/>
    </w:p>
    <w:p w14:paraId="3D453E7E"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13.0. DAS SANÇÕES ADMINISTRATIVAS</w:t>
      </w:r>
    </w:p>
    <w:p w14:paraId="247B3FBE"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 xml:space="preserve">13.1. O Contratado será responsabilizado administrativamente, facultada a defesa no prazo legal do interessado, pelas infrações previstas no Art. 155, da Lei 14.133/21 e serão aplicadas, na forma, condições, regras, prazos e procedimentos definidos nos </w:t>
      </w:r>
      <w:proofErr w:type="spellStart"/>
      <w:r w:rsidRPr="009757DF">
        <w:rPr>
          <w:rFonts w:ascii="Calibri" w:hAnsi="Calibri" w:cs="Calibri"/>
          <w:sz w:val="23"/>
          <w:szCs w:val="23"/>
        </w:rPr>
        <w:t>Arts</w:t>
      </w:r>
      <w:proofErr w:type="spellEnd"/>
      <w:r w:rsidRPr="009757DF">
        <w:rPr>
          <w:rFonts w:ascii="Calibri" w:hAnsi="Calibri" w:cs="Calibri"/>
          <w:sz w:val="23"/>
          <w:szCs w:val="23"/>
        </w:rPr>
        <w:t xml:space="preserve">. 156 a 163, do mesmo diploma legal, as seguintes sanções: a – advertência aplicada exclusivamente pela infração administrativa de dar causa à inexecução parcial do contrato, quando não se justificar a imposição de penalidade mais grave; b – multa de mora de 0,5% (zero vírgula cinco por cento) aplicada sobre o valor do contrato, por dia de atraso injustificado na execução do objeto da contratação; c – multa de 10% (dez por cento) sobre o valor do contrato por qualquer das infrações administrativas previstas no referido Art. 155; d – impedimento de licitar e contatar no âmbito da Administração Pública direta e indireta do ente federativo que tiver aplicado a sanção, pelo prazo de dois anos, aplicada ao responsável pelas infrações administrativas previstas nos incisos II, III, IV, V, </w:t>
      </w:r>
      <w:proofErr w:type="gramStart"/>
      <w:r w:rsidRPr="009757DF">
        <w:rPr>
          <w:rFonts w:ascii="Calibri" w:hAnsi="Calibri" w:cs="Calibri"/>
          <w:sz w:val="23"/>
          <w:szCs w:val="23"/>
        </w:rPr>
        <w:t>VI</w:t>
      </w:r>
      <w:proofErr w:type="gramEnd"/>
      <w:r w:rsidRPr="009757DF">
        <w:rPr>
          <w:rFonts w:ascii="Calibri" w:hAnsi="Calibri" w:cs="Calibri"/>
          <w:sz w:val="23"/>
          <w:szCs w:val="23"/>
        </w:rPr>
        <w:t xml:space="preserve"> e VII do caput do referido Art. 155, quando não se justificar a imposição de penalidade mais grave; e – declaração de inidoneidade para licitar ou contratar no âmbito da Administração Pública direta e indireta de todos os entes federativos, pelo prazo de cinco anos, aplicada ao responsável pelas infrações administrativas previstas nos incisos VIII, IX, X, XI e XII do caput do referido Art. 155, bem como pelas infrações administrativas previstas nos incisos II, III, IV, V, VI e VII do caput do mesmo artigo que justifiquem a imposição de penalidade mais grave que a sanção referida no § 4º do referido Art. 156; f – aplicação cumulada de outras sanções previstas na Lei 14.133/21.</w:t>
      </w:r>
    </w:p>
    <w:p w14:paraId="274918F1"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13.2. Se o valor da multa ou indenização devida não for recolhido no prazo de 15 dias após a comunicação ao Contratado, será automaticamente descontado da primeira parcela do pagamento a que o Contratado vier a fazer jus, acrescido de juros moratórios de 1% (um por cento) ao mês, ou, quando for o caso, cobrado judicialmente.</w:t>
      </w:r>
    </w:p>
    <w:p w14:paraId="3A4EA2E1"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t>14.0. DA COMPENSAÇÃO FINANCEIRA</w:t>
      </w:r>
    </w:p>
    <w:p w14:paraId="75CB5698" w14:textId="77777777" w:rsidR="00BD68A0" w:rsidRPr="009757DF" w:rsidRDefault="00BD68A0" w:rsidP="00BD68A0">
      <w:pPr>
        <w:jc w:val="both"/>
        <w:rPr>
          <w:rFonts w:ascii="Calibri" w:hAnsi="Calibri" w:cs="Calibri"/>
          <w:sz w:val="23"/>
          <w:szCs w:val="23"/>
        </w:rPr>
      </w:pPr>
      <w:r w:rsidRPr="009757DF">
        <w:rPr>
          <w:rFonts w:ascii="Calibri" w:hAnsi="Calibri" w:cs="Calibri"/>
          <w:sz w:val="23"/>
          <w:szCs w:val="23"/>
        </w:rPr>
        <w:lastRenderedPageBreak/>
        <w:t xml:space="preserve">14.1. Nos casos de eventuais atrasos de pagamento nos termos deste instrumento, e desde que o Contratado não tenha concorrido de alguma forma para o atraso, será admitida a compensação financeira, devida desde a data limite fixada para o pagamento até a data correspondente ao efetivo pagamento da parcela. Os encargos moratórios devidos em razão do atraso no pagamento serão calculados com utilização da seguinte fórmula: EM = N × VP × I, onde: EM = encargos moratórios; N = número de dias entre a data prevista para o pagamento e a do efetivo pagamento; VP = valor da parcela a ser paga; e I = índice de compensação </w:t>
      </w:r>
      <w:proofErr w:type="gramStart"/>
      <w:r w:rsidRPr="009757DF">
        <w:rPr>
          <w:rFonts w:ascii="Calibri" w:hAnsi="Calibri" w:cs="Calibri"/>
          <w:sz w:val="23"/>
          <w:szCs w:val="23"/>
        </w:rPr>
        <w:t>financeira, assim apurado</w:t>
      </w:r>
      <w:proofErr w:type="gramEnd"/>
      <w:r w:rsidRPr="009757DF">
        <w:rPr>
          <w:rFonts w:ascii="Calibri" w:hAnsi="Calibri" w:cs="Calibri"/>
          <w:sz w:val="23"/>
          <w:szCs w:val="23"/>
        </w:rPr>
        <w:t>: I = (TX ÷ 100) ÷ 365, sendo TX = percentual do IPCA–IBGE acumulado nos últimos doze meses ou, na sua falta, um novo índice adotado pelo Governo Federal que o substitua. Na hipótese do referido índice estabelecido para a compensação financeira venha a ser extinto ou de qualquer forma não possa mais ser utilizado, será adotado, em substituição, o que vier a ser determinado pela legislação então em vigor.</w:t>
      </w:r>
    </w:p>
    <w:p w14:paraId="14C602A7" w14:textId="77777777" w:rsidR="00BD68A0" w:rsidRPr="009757DF" w:rsidRDefault="00BD68A0" w:rsidP="00BD68A0">
      <w:pPr>
        <w:spacing w:after="0"/>
        <w:jc w:val="both"/>
        <w:rPr>
          <w:rFonts w:ascii="Calibri" w:hAnsi="Calibri" w:cs="Calibri"/>
          <w:b/>
          <w:bCs/>
          <w:sz w:val="23"/>
          <w:szCs w:val="23"/>
        </w:rPr>
      </w:pPr>
      <w:r w:rsidRPr="009757DF">
        <w:rPr>
          <w:rFonts w:ascii="Calibri" w:hAnsi="Calibri" w:cs="Calibri"/>
          <w:b/>
          <w:bCs/>
          <w:sz w:val="23"/>
          <w:szCs w:val="23"/>
        </w:rPr>
        <w:t>15 - REQUISITOS DA CONTRATAÇÃO:</w:t>
      </w:r>
    </w:p>
    <w:p w14:paraId="0B6076D8" w14:textId="77777777" w:rsidR="00BD68A0" w:rsidRDefault="00BD68A0" w:rsidP="00BD68A0">
      <w:pPr>
        <w:spacing w:after="0"/>
        <w:jc w:val="both"/>
        <w:rPr>
          <w:rFonts w:ascii="Calibri" w:hAnsi="Calibri" w:cs="Calibri"/>
          <w:sz w:val="23"/>
          <w:szCs w:val="23"/>
        </w:rPr>
      </w:pPr>
      <w:r>
        <w:rPr>
          <w:rFonts w:ascii="Calibri" w:hAnsi="Calibri" w:cs="Calibri"/>
          <w:sz w:val="23"/>
          <w:szCs w:val="23"/>
        </w:rPr>
        <w:t>15</w:t>
      </w:r>
      <w:r w:rsidRPr="009757DF">
        <w:rPr>
          <w:rFonts w:ascii="Calibri" w:hAnsi="Calibri" w:cs="Calibri"/>
          <w:sz w:val="23"/>
          <w:szCs w:val="23"/>
        </w:rPr>
        <w:t xml:space="preserve">.1. Para que o objeto da contratação seja atendido, </w:t>
      </w:r>
      <w:r>
        <w:rPr>
          <w:rFonts w:ascii="Calibri" w:hAnsi="Calibri" w:cs="Calibri"/>
          <w:sz w:val="23"/>
          <w:szCs w:val="23"/>
        </w:rPr>
        <w:t>a empresa</w:t>
      </w:r>
      <w:r w:rsidRPr="00D37934">
        <w:rPr>
          <w:rFonts w:ascii="Calibri" w:hAnsi="Calibri" w:cs="Calibri"/>
          <w:sz w:val="23"/>
          <w:szCs w:val="23"/>
        </w:rPr>
        <w:t xml:space="preserve"> contratada deverá comprovar o atendimento às condições de habilitação e, quando exigível e devidamente justificado em razão do objeto, à qualificação técnica compatível com o fornecimento dos materiais, nos termos da Lei nº 14.133/2021, especialmente dos </w:t>
      </w:r>
      <w:proofErr w:type="spellStart"/>
      <w:r w:rsidRPr="00D37934">
        <w:rPr>
          <w:rFonts w:ascii="Calibri" w:hAnsi="Calibri" w:cs="Calibri"/>
          <w:sz w:val="23"/>
          <w:szCs w:val="23"/>
        </w:rPr>
        <w:t>arts</w:t>
      </w:r>
      <w:proofErr w:type="spellEnd"/>
      <w:r w:rsidRPr="00D37934">
        <w:rPr>
          <w:rFonts w:ascii="Calibri" w:hAnsi="Calibri" w:cs="Calibri"/>
          <w:sz w:val="23"/>
          <w:szCs w:val="23"/>
        </w:rPr>
        <w:t>. 62 e 67, observados os princípios da razoabilidade, proporcionalidade e competitividade.</w:t>
      </w:r>
    </w:p>
    <w:p w14:paraId="0EBBFC76" w14:textId="77777777" w:rsidR="00BD68A0" w:rsidRPr="009757DF" w:rsidRDefault="00BD68A0" w:rsidP="00BD68A0">
      <w:pPr>
        <w:spacing w:after="0"/>
        <w:jc w:val="both"/>
        <w:rPr>
          <w:rFonts w:ascii="Calibri" w:hAnsi="Calibri" w:cs="Calibri"/>
          <w:sz w:val="23"/>
          <w:szCs w:val="23"/>
        </w:rPr>
      </w:pPr>
      <w:r>
        <w:rPr>
          <w:rFonts w:ascii="Calibri" w:hAnsi="Calibri" w:cs="Calibri"/>
          <w:sz w:val="23"/>
          <w:szCs w:val="23"/>
        </w:rPr>
        <w:t>15</w:t>
      </w:r>
      <w:r w:rsidRPr="009757DF">
        <w:rPr>
          <w:rFonts w:ascii="Calibri" w:hAnsi="Calibri" w:cs="Calibri"/>
          <w:sz w:val="23"/>
          <w:szCs w:val="23"/>
        </w:rPr>
        <w:t xml:space="preserve">.2. Será exigido, conforme artigo 62 da Lei Federal 14.133/2021, documentos referentes </w:t>
      </w:r>
      <w:proofErr w:type="gramStart"/>
      <w:r w:rsidRPr="009757DF">
        <w:rPr>
          <w:rFonts w:ascii="Calibri" w:hAnsi="Calibri" w:cs="Calibri"/>
          <w:sz w:val="23"/>
          <w:szCs w:val="23"/>
        </w:rPr>
        <w:t>a</w:t>
      </w:r>
      <w:proofErr w:type="gramEnd"/>
      <w:r w:rsidRPr="009757DF">
        <w:rPr>
          <w:rFonts w:ascii="Calibri" w:hAnsi="Calibri" w:cs="Calibri"/>
          <w:sz w:val="23"/>
          <w:szCs w:val="23"/>
        </w:rPr>
        <w:t xml:space="preserve"> habilitação jurídica (premissa do artigo 66), habilitação técnica (rol do artigo 67), habilitação fiscal, social e trabalhista (artigo 68) habilitação econômico-financeira (rol do artigo 69), todos da mesma legislação (Lei Federal 14.133/2021).</w:t>
      </w:r>
    </w:p>
    <w:p w14:paraId="5CD0F2FD" w14:textId="77777777" w:rsidR="00BD68A0" w:rsidRPr="009757DF" w:rsidRDefault="00BD68A0" w:rsidP="00BD68A0">
      <w:pPr>
        <w:spacing w:after="0"/>
        <w:jc w:val="both"/>
        <w:rPr>
          <w:rFonts w:ascii="Calibri" w:hAnsi="Calibri" w:cs="Calibri"/>
          <w:sz w:val="23"/>
          <w:szCs w:val="23"/>
        </w:rPr>
      </w:pPr>
      <w:r>
        <w:rPr>
          <w:rFonts w:ascii="Calibri" w:hAnsi="Calibri" w:cs="Calibri"/>
          <w:sz w:val="23"/>
          <w:szCs w:val="23"/>
        </w:rPr>
        <w:t>15</w:t>
      </w:r>
      <w:r w:rsidRPr="009757DF">
        <w:rPr>
          <w:rFonts w:ascii="Calibri" w:hAnsi="Calibri" w:cs="Calibri"/>
          <w:sz w:val="23"/>
          <w:szCs w:val="23"/>
        </w:rPr>
        <w:t>.3. Sendo assim, os documentos exigidos serão conforme o edital.</w:t>
      </w:r>
    </w:p>
    <w:p w14:paraId="2D6CB3A3" w14:textId="77777777" w:rsidR="002D2C31" w:rsidRDefault="002D2C31" w:rsidP="00BD68A0">
      <w:pPr>
        <w:pStyle w:val="Ttulo1"/>
        <w:tabs>
          <w:tab w:val="left" w:pos="851"/>
        </w:tabs>
        <w:ind w:left="360"/>
        <w:rPr>
          <w:rFonts w:ascii="Calibri" w:hAnsi="Calibri" w:cs="Calibri"/>
          <w:sz w:val="23"/>
          <w:szCs w:val="23"/>
        </w:rPr>
      </w:pPr>
    </w:p>
    <w:p w14:paraId="3F7A0FE4" w14:textId="77777777" w:rsidR="00BD68A0" w:rsidRPr="009757DF" w:rsidRDefault="00BD68A0" w:rsidP="00BD68A0">
      <w:pPr>
        <w:pStyle w:val="Ttulo1"/>
        <w:tabs>
          <w:tab w:val="left" w:pos="851"/>
        </w:tabs>
        <w:ind w:left="360"/>
        <w:rPr>
          <w:rFonts w:ascii="Calibri" w:hAnsi="Calibri" w:cs="Calibri"/>
          <w:sz w:val="23"/>
          <w:szCs w:val="23"/>
        </w:rPr>
      </w:pPr>
      <w:r w:rsidRPr="009757DF">
        <w:rPr>
          <w:rFonts w:ascii="Calibri" w:hAnsi="Calibri" w:cs="Calibri"/>
          <w:sz w:val="23"/>
          <w:szCs w:val="23"/>
        </w:rPr>
        <w:t>16</w:t>
      </w:r>
      <w:proofErr w:type="gramStart"/>
      <w:r w:rsidRPr="009757DF">
        <w:rPr>
          <w:rFonts w:ascii="Calibri" w:hAnsi="Calibri" w:cs="Calibri"/>
          <w:sz w:val="23"/>
          <w:szCs w:val="23"/>
        </w:rPr>
        <w:t xml:space="preserve">   </w:t>
      </w:r>
      <w:proofErr w:type="gramEnd"/>
      <w:r w:rsidRPr="009757DF">
        <w:rPr>
          <w:rFonts w:ascii="Calibri" w:hAnsi="Calibri" w:cs="Calibri"/>
          <w:sz w:val="23"/>
          <w:szCs w:val="23"/>
        </w:rPr>
        <w:t>DAS</w:t>
      </w:r>
      <w:r w:rsidRPr="009757DF">
        <w:rPr>
          <w:rFonts w:ascii="Calibri" w:hAnsi="Calibri" w:cs="Calibri"/>
          <w:spacing w:val="-9"/>
          <w:sz w:val="23"/>
          <w:szCs w:val="23"/>
        </w:rPr>
        <w:t xml:space="preserve"> </w:t>
      </w:r>
      <w:r w:rsidRPr="009757DF">
        <w:rPr>
          <w:rFonts w:ascii="Calibri" w:hAnsi="Calibri" w:cs="Calibri"/>
          <w:sz w:val="23"/>
          <w:szCs w:val="23"/>
        </w:rPr>
        <w:t>DISPOSIÇÕES</w:t>
      </w:r>
      <w:r w:rsidRPr="009757DF">
        <w:rPr>
          <w:rFonts w:ascii="Calibri" w:hAnsi="Calibri" w:cs="Calibri"/>
          <w:spacing w:val="-8"/>
          <w:sz w:val="23"/>
          <w:szCs w:val="23"/>
        </w:rPr>
        <w:t xml:space="preserve"> </w:t>
      </w:r>
      <w:r w:rsidRPr="009757DF">
        <w:rPr>
          <w:rFonts w:ascii="Calibri" w:hAnsi="Calibri" w:cs="Calibri"/>
          <w:sz w:val="23"/>
          <w:szCs w:val="23"/>
        </w:rPr>
        <w:t>GERAIS</w:t>
      </w:r>
    </w:p>
    <w:p w14:paraId="48C0756B" w14:textId="77777777" w:rsidR="00BD68A0" w:rsidRPr="009757DF" w:rsidRDefault="00BD68A0" w:rsidP="00BD68A0">
      <w:pPr>
        <w:pStyle w:val="Ttulo1"/>
        <w:tabs>
          <w:tab w:val="left" w:pos="851"/>
        </w:tabs>
        <w:ind w:left="284"/>
        <w:rPr>
          <w:rFonts w:ascii="Calibri" w:hAnsi="Calibri" w:cs="Calibri"/>
          <w:sz w:val="23"/>
          <w:szCs w:val="23"/>
        </w:rPr>
      </w:pPr>
    </w:p>
    <w:p w14:paraId="1A6570AD"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No</w:t>
      </w:r>
      <w:r w:rsidRPr="009757DF">
        <w:rPr>
          <w:rFonts w:cs="Calibri"/>
          <w:spacing w:val="1"/>
          <w:sz w:val="23"/>
          <w:szCs w:val="23"/>
        </w:rPr>
        <w:t xml:space="preserve"> </w:t>
      </w:r>
      <w:r w:rsidRPr="009757DF">
        <w:rPr>
          <w:rFonts w:cs="Calibri"/>
          <w:sz w:val="23"/>
          <w:szCs w:val="23"/>
        </w:rPr>
        <w:t>caso</w:t>
      </w:r>
      <w:r w:rsidRPr="009757DF">
        <w:rPr>
          <w:rFonts w:cs="Calibri"/>
          <w:spacing w:val="1"/>
          <w:sz w:val="23"/>
          <w:szCs w:val="23"/>
        </w:rPr>
        <w:t xml:space="preserve"> </w:t>
      </w:r>
      <w:r w:rsidRPr="009757DF">
        <w:rPr>
          <w:rFonts w:cs="Calibri"/>
          <w:sz w:val="23"/>
          <w:szCs w:val="23"/>
        </w:rPr>
        <w:t>de</w:t>
      </w:r>
      <w:r w:rsidRPr="009757DF">
        <w:rPr>
          <w:rFonts w:cs="Calibri"/>
          <w:spacing w:val="1"/>
          <w:sz w:val="23"/>
          <w:szCs w:val="23"/>
        </w:rPr>
        <w:t xml:space="preserve"> </w:t>
      </w:r>
      <w:r w:rsidRPr="009757DF">
        <w:rPr>
          <w:rFonts w:cs="Calibri"/>
          <w:sz w:val="23"/>
          <w:szCs w:val="23"/>
        </w:rPr>
        <w:t>todos</w:t>
      </w:r>
      <w:r w:rsidRPr="009757DF">
        <w:rPr>
          <w:rFonts w:cs="Calibri"/>
          <w:spacing w:val="1"/>
          <w:sz w:val="23"/>
          <w:szCs w:val="23"/>
        </w:rPr>
        <w:t xml:space="preserve"> </w:t>
      </w:r>
      <w:r w:rsidRPr="009757DF">
        <w:rPr>
          <w:rFonts w:cs="Calibri"/>
          <w:sz w:val="23"/>
          <w:szCs w:val="23"/>
        </w:rPr>
        <w:t>os</w:t>
      </w:r>
      <w:r w:rsidRPr="009757DF">
        <w:rPr>
          <w:rFonts w:cs="Calibri"/>
          <w:spacing w:val="1"/>
          <w:sz w:val="23"/>
          <w:szCs w:val="23"/>
        </w:rPr>
        <w:t xml:space="preserve"> </w:t>
      </w:r>
      <w:r w:rsidRPr="009757DF">
        <w:rPr>
          <w:rFonts w:cs="Calibri"/>
          <w:sz w:val="23"/>
          <w:szCs w:val="23"/>
        </w:rPr>
        <w:t>fornecedores</w:t>
      </w:r>
      <w:r w:rsidRPr="009757DF">
        <w:rPr>
          <w:rFonts w:cs="Calibri"/>
          <w:spacing w:val="1"/>
          <w:sz w:val="23"/>
          <w:szCs w:val="23"/>
        </w:rPr>
        <w:t xml:space="preserve"> </w:t>
      </w:r>
      <w:r w:rsidRPr="009757DF">
        <w:rPr>
          <w:rFonts w:cs="Calibri"/>
          <w:sz w:val="23"/>
          <w:szCs w:val="23"/>
        </w:rPr>
        <w:t>restarem</w:t>
      </w:r>
      <w:r w:rsidRPr="009757DF">
        <w:rPr>
          <w:rFonts w:cs="Calibri"/>
          <w:spacing w:val="1"/>
          <w:sz w:val="23"/>
          <w:szCs w:val="23"/>
        </w:rPr>
        <w:t xml:space="preserve"> </w:t>
      </w:r>
      <w:r w:rsidRPr="009757DF">
        <w:rPr>
          <w:rFonts w:cs="Calibri"/>
          <w:sz w:val="23"/>
          <w:szCs w:val="23"/>
        </w:rPr>
        <w:t>desclassificados ou inabilitados (procedimento fracassado),</w:t>
      </w:r>
      <w:r w:rsidRPr="009757DF">
        <w:rPr>
          <w:rFonts w:cs="Calibri"/>
          <w:spacing w:val="-142"/>
          <w:sz w:val="23"/>
          <w:szCs w:val="23"/>
        </w:rPr>
        <w:t xml:space="preserve"> </w:t>
      </w:r>
      <w:r w:rsidRPr="009757DF">
        <w:rPr>
          <w:rFonts w:cs="Calibri"/>
          <w:sz w:val="23"/>
          <w:szCs w:val="23"/>
        </w:rPr>
        <w:t>a</w:t>
      </w:r>
      <w:r w:rsidRPr="009757DF">
        <w:rPr>
          <w:rFonts w:cs="Calibri"/>
          <w:spacing w:val="-2"/>
          <w:sz w:val="23"/>
          <w:szCs w:val="23"/>
        </w:rPr>
        <w:t xml:space="preserve"> </w:t>
      </w:r>
      <w:r w:rsidRPr="009757DF">
        <w:rPr>
          <w:rFonts w:cs="Calibri"/>
          <w:sz w:val="23"/>
          <w:szCs w:val="23"/>
        </w:rPr>
        <w:t>Administração</w:t>
      </w:r>
      <w:r w:rsidRPr="009757DF">
        <w:rPr>
          <w:rFonts w:cs="Calibri"/>
          <w:spacing w:val="-1"/>
          <w:sz w:val="23"/>
          <w:szCs w:val="23"/>
        </w:rPr>
        <w:t xml:space="preserve"> </w:t>
      </w:r>
      <w:r w:rsidRPr="009757DF">
        <w:rPr>
          <w:rFonts w:cs="Calibri"/>
          <w:sz w:val="23"/>
          <w:szCs w:val="23"/>
        </w:rPr>
        <w:t>poderá:</w:t>
      </w:r>
    </w:p>
    <w:p w14:paraId="40A0586A"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Republicar</w:t>
      </w:r>
      <w:r w:rsidRPr="009757DF">
        <w:rPr>
          <w:rFonts w:cs="Calibri"/>
          <w:spacing w:val="-6"/>
          <w:sz w:val="23"/>
          <w:szCs w:val="23"/>
        </w:rPr>
        <w:t xml:space="preserve"> </w:t>
      </w:r>
      <w:r w:rsidRPr="009757DF">
        <w:rPr>
          <w:rFonts w:cs="Calibri"/>
          <w:sz w:val="23"/>
          <w:szCs w:val="23"/>
        </w:rPr>
        <w:t>o</w:t>
      </w:r>
      <w:r w:rsidRPr="009757DF">
        <w:rPr>
          <w:rFonts w:cs="Calibri"/>
          <w:spacing w:val="-5"/>
          <w:sz w:val="23"/>
          <w:szCs w:val="23"/>
        </w:rPr>
        <w:t xml:space="preserve"> </w:t>
      </w:r>
      <w:r w:rsidRPr="009757DF">
        <w:rPr>
          <w:rFonts w:cs="Calibri"/>
          <w:sz w:val="23"/>
          <w:szCs w:val="23"/>
        </w:rPr>
        <w:t>presente</w:t>
      </w:r>
      <w:r w:rsidRPr="009757DF">
        <w:rPr>
          <w:rFonts w:cs="Calibri"/>
          <w:spacing w:val="-5"/>
          <w:sz w:val="23"/>
          <w:szCs w:val="23"/>
        </w:rPr>
        <w:t xml:space="preserve"> </w:t>
      </w:r>
      <w:r w:rsidRPr="009757DF">
        <w:rPr>
          <w:rFonts w:cs="Calibri"/>
          <w:sz w:val="23"/>
          <w:szCs w:val="23"/>
        </w:rPr>
        <w:t>aviso</w:t>
      </w:r>
      <w:r w:rsidRPr="009757DF">
        <w:rPr>
          <w:rFonts w:cs="Calibri"/>
          <w:spacing w:val="-5"/>
          <w:sz w:val="23"/>
          <w:szCs w:val="23"/>
        </w:rPr>
        <w:t xml:space="preserve"> </w:t>
      </w:r>
      <w:r w:rsidRPr="009757DF">
        <w:rPr>
          <w:rFonts w:cs="Calibri"/>
          <w:sz w:val="23"/>
          <w:szCs w:val="23"/>
        </w:rPr>
        <w:t>com</w:t>
      </w:r>
      <w:r w:rsidRPr="009757DF">
        <w:rPr>
          <w:rFonts w:cs="Calibri"/>
          <w:spacing w:val="-6"/>
          <w:sz w:val="23"/>
          <w:szCs w:val="23"/>
        </w:rPr>
        <w:t xml:space="preserve"> </w:t>
      </w:r>
      <w:r w:rsidRPr="009757DF">
        <w:rPr>
          <w:rFonts w:cs="Calibri"/>
          <w:sz w:val="23"/>
          <w:szCs w:val="23"/>
        </w:rPr>
        <w:t>uma</w:t>
      </w:r>
      <w:r w:rsidRPr="009757DF">
        <w:rPr>
          <w:rFonts w:cs="Calibri"/>
          <w:spacing w:val="-5"/>
          <w:sz w:val="23"/>
          <w:szCs w:val="23"/>
        </w:rPr>
        <w:t xml:space="preserve"> </w:t>
      </w:r>
      <w:r w:rsidRPr="009757DF">
        <w:rPr>
          <w:rFonts w:cs="Calibri"/>
          <w:sz w:val="23"/>
          <w:szCs w:val="23"/>
        </w:rPr>
        <w:t>nova</w:t>
      </w:r>
      <w:r w:rsidRPr="009757DF">
        <w:rPr>
          <w:rFonts w:cs="Calibri"/>
          <w:spacing w:val="-5"/>
          <w:sz w:val="23"/>
          <w:szCs w:val="23"/>
        </w:rPr>
        <w:t xml:space="preserve"> </w:t>
      </w:r>
      <w:r w:rsidRPr="009757DF">
        <w:rPr>
          <w:rFonts w:cs="Calibri"/>
          <w:sz w:val="23"/>
          <w:szCs w:val="23"/>
        </w:rPr>
        <w:t>data;</w:t>
      </w:r>
    </w:p>
    <w:p w14:paraId="626CC3DB"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Valer-se, para a contratação, de proposta obtida</w:t>
      </w:r>
      <w:r w:rsidRPr="009757DF">
        <w:rPr>
          <w:rFonts w:cs="Calibri"/>
          <w:spacing w:val="1"/>
          <w:sz w:val="23"/>
          <w:szCs w:val="23"/>
        </w:rPr>
        <w:t xml:space="preserve"> </w:t>
      </w:r>
      <w:r w:rsidRPr="009757DF">
        <w:rPr>
          <w:rFonts w:cs="Calibri"/>
          <w:sz w:val="23"/>
          <w:szCs w:val="23"/>
        </w:rPr>
        <w:t>na</w:t>
      </w:r>
      <w:r w:rsidRPr="009757DF">
        <w:rPr>
          <w:rFonts w:cs="Calibri"/>
          <w:spacing w:val="-19"/>
          <w:sz w:val="23"/>
          <w:szCs w:val="23"/>
        </w:rPr>
        <w:t xml:space="preserve"> </w:t>
      </w:r>
      <w:r w:rsidRPr="009757DF">
        <w:rPr>
          <w:rFonts w:cs="Calibri"/>
          <w:sz w:val="23"/>
          <w:szCs w:val="23"/>
        </w:rPr>
        <w:t>pesquisa</w:t>
      </w:r>
      <w:r w:rsidRPr="009757DF">
        <w:rPr>
          <w:rFonts w:cs="Calibri"/>
          <w:spacing w:val="-18"/>
          <w:sz w:val="23"/>
          <w:szCs w:val="23"/>
        </w:rPr>
        <w:t xml:space="preserve"> </w:t>
      </w:r>
      <w:r w:rsidRPr="009757DF">
        <w:rPr>
          <w:rFonts w:cs="Calibri"/>
          <w:sz w:val="23"/>
          <w:szCs w:val="23"/>
        </w:rPr>
        <w:t>de</w:t>
      </w:r>
      <w:r w:rsidRPr="009757DF">
        <w:rPr>
          <w:rFonts w:cs="Calibri"/>
          <w:spacing w:val="-19"/>
          <w:sz w:val="23"/>
          <w:szCs w:val="23"/>
        </w:rPr>
        <w:t xml:space="preserve"> </w:t>
      </w:r>
      <w:r w:rsidRPr="009757DF">
        <w:rPr>
          <w:rFonts w:cs="Calibri"/>
          <w:sz w:val="23"/>
          <w:szCs w:val="23"/>
        </w:rPr>
        <w:t>preços</w:t>
      </w:r>
      <w:r w:rsidRPr="009757DF">
        <w:rPr>
          <w:rFonts w:cs="Calibri"/>
          <w:spacing w:val="-18"/>
          <w:sz w:val="23"/>
          <w:szCs w:val="23"/>
        </w:rPr>
        <w:t xml:space="preserve"> </w:t>
      </w:r>
      <w:r w:rsidRPr="009757DF">
        <w:rPr>
          <w:rFonts w:cs="Calibri"/>
          <w:sz w:val="23"/>
          <w:szCs w:val="23"/>
        </w:rPr>
        <w:t>que</w:t>
      </w:r>
      <w:r w:rsidRPr="009757DF">
        <w:rPr>
          <w:rFonts w:cs="Calibri"/>
          <w:spacing w:val="-18"/>
          <w:sz w:val="23"/>
          <w:szCs w:val="23"/>
        </w:rPr>
        <w:t xml:space="preserve"> </w:t>
      </w:r>
      <w:r w:rsidRPr="009757DF">
        <w:rPr>
          <w:rFonts w:cs="Calibri"/>
          <w:sz w:val="23"/>
          <w:szCs w:val="23"/>
        </w:rPr>
        <w:t>serviu</w:t>
      </w:r>
      <w:r w:rsidRPr="009757DF">
        <w:rPr>
          <w:rFonts w:cs="Calibri"/>
          <w:spacing w:val="-19"/>
          <w:sz w:val="23"/>
          <w:szCs w:val="23"/>
        </w:rPr>
        <w:t xml:space="preserve"> </w:t>
      </w:r>
      <w:r w:rsidRPr="009757DF">
        <w:rPr>
          <w:rFonts w:cs="Calibri"/>
          <w:sz w:val="23"/>
          <w:szCs w:val="23"/>
        </w:rPr>
        <w:t>de</w:t>
      </w:r>
      <w:r w:rsidRPr="009757DF">
        <w:rPr>
          <w:rFonts w:cs="Calibri"/>
          <w:spacing w:val="-18"/>
          <w:sz w:val="23"/>
          <w:szCs w:val="23"/>
        </w:rPr>
        <w:t xml:space="preserve"> </w:t>
      </w:r>
      <w:r w:rsidRPr="009757DF">
        <w:rPr>
          <w:rFonts w:cs="Calibri"/>
          <w:sz w:val="23"/>
          <w:szCs w:val="23"/>
        </w:rPr>
        <w:t>base</w:t>
      </w:r>
      <w:r w:rsidRPr="009757DF">
        <w:rPr>
          <w:rFonts w:cs="Calibri"/>
          <w:spacing w:val="-18"/>
          <w:sz w:val="23"/>
          <w:szCs w:val="23"/>
        </w:rPr>
        <w:t xml:space="preserve"> </w:t>
      </w:r>
      <w:r w:rsidRPr="009757DF">
        <w:rPr>
          <w:rFonts w:cs="Calibri"/>
          <w:sz w:val="23"/>
          <w:szCs w:val="23"/>
        </w:rPr>
        <w:t>ao</w:t>
      </w:r>
      <w:r w:rsidRPr="009757DF">
        <w:rPr>
          <w:rFonts w:cs="Calibri"/>
          <w:spacing w:val="-19"/>
          <w:sz w:val="23"/>
          <w:szCs w:val="23"/>
        </w:rPr>
        <w:t xml:space="preserve"> </w:t>
      </w:r>
      <w:r w:rsidRPr="009757DF">
        <w:rPr>
          <w:rFonts w:cs="Calibri"/>
          <w:sz w:val="23"/>
          <w:szCs w:val="23"/>
        </w:rPr>
        <w:t>procedimento,</w:t>
      </w:r>
      <w:r w:rsidRPr="009757DF">
        <w:rPr>
          <w:rFonts w:cs="Calibri"/>
          <w:spacing w:val="-18"/>
          <w:sz w:val="23"/>
          <w:szCs w:val="23"/>
        </w:rPr>
        <w:t xml:space="preserve"> </w:t>
      </w:r>
      <w:r w:rsidRPr="009757DF">
        <w:rPr>
          <w:rFonts w:cs="Calibri"/>
          <w:sz w:val="23"/>
          <w:szCs w:val="23"/>
        </w:rPr>
        <w:t>se</w:t>
      </w:r>
      <w:proofErr w:type="gramStart"/>
      <w:r w:rsidRPr="009757DF">
        <w:rPr>
          <w:rFonts w:cs="Calibri"/>
          <w:sz w:val="23"/>
          <w:szCs w:val="23"/>
        </w:rPr>
        <w:t xml:space="preserve"> </w:t>
      </w:r>
      <w:r w:rsidRPr="009757DF">
        <w:rPr>
          <w:rFonts w:cs="Calibri"/>
          <w:spacing w:val="-142"/>
          <w:sz w:val="23"/>
          <w:szCs w:val="23"/>
        </w:rPr>
        <w:t xml:space="preserve"> </w:t>
      </w:r>
      <w:proofErr w:type="gramEnd"/>
      <w:r w:rsidRPr="009757DF">
        <w:rPr>
          <w:rFonts w:cs="Calibri"/>
          <w:sz w:val="23"/>
          <w:szCs w:val="23"/>
        </w:rPr>
        <w:t>houver, privilegiando-se os menores preços, sempre que</w:t>
      </w:r>
      <w:r w:rsidRPr="009757DF">
        <w:rPr>
          <w:rFonts w:cs="Calibri"/>
          <w:spacing w:val="1"/>
          <w:sz w:val="23"/>
          <w:szCs w:val="23"/>
        </w:rPr>
        <w:t xml:space="preserve"> </w:t>
      </w:r>
      <w:r w:rsidRPr="009757DF">
        <w:rPr>
          <w:rFonts w:cs="Calibri"/>
          <w:sz w:val="23"/>
          <w:szCs w:val="23"/>
        </w:rPr>
        <w:t xml:space="preserve">possível, e desde que atendidas às condições de habilitação </w:t>
      </w:r>
      <w:r w:rsidRPr="009757DF">
        <w:rPr>
          <w:rFonts w:cs="Calibri"/>
          <w:spacing w:val="-142"/>
          <w:sz w:val="23"/>
          <w:szCs w:val="23"/>
        </w:rPr>
        <w:t xml:space="preserve"> </w:t>
      </w:r>
      <w:r w:rsidRPr="009757DF">
        <w:rPr>
          <w:rFonts w:cs="Calibri"/>
          <w:sz w:val="23"/>
          <w:szCs w:val="23"/>
        </w:rPr>
        <w:t>exigidas.</w:t>
      </w:r>
    </w:p>
    <w:p w14:paraId="01A2913D"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No caso do subitem anterior, a contratação será</w:t>
      </w:r>
      <w:r w:rsidRPr="009757DF">
        <w:rPr>
          <w:rFonts w:cs="Calibri"/>
          <w:spacing w:val="1"/>
          <w:sz w:val="23"/>
          <w:szCs w:val="23"/>
        </w:rPr>
        <w:t xml:space="preserve"> </w:t>
      </w:r>
      <w:r w:rsidRPr="009757DF">
        <w:rPr>
          <w:rFonts w:cs="Calibri"/>
          <w:sz w:val="23"/>
          <w:szCs w:val="23"/>
        </w:rPr>
        <w:t>operacionalizada</w:t>
      </w:r>
      <w:r w:rsidRPr="009757DF">
        <w:rPr>
          <w:rFonts w:cs="Calibri"/>
          <w:spacing w:val="-3"/>
          <w:sz w:val="23"/>
          <w:szCs w:val="23"/>
        </w:rPr>
        <w:t xml:space="preserve"> </w:t>
      </w:r>
      <w:r w:rsidRPr="009757DF">
        <w:rPr>
          <w:rFonts w:cs="Calibri"/>
          <w:sz w:val="23"/>
          <w:szCs w:val="23"/>
        </w:rPr>
        <w:t>fora</w:t>
      </w:r>
      <w:r w:rsidRPr="009757DF">
        <w:rPr>
          <w:rFonts w:cs="Calibri"/>
          <w:spacing w:val="-3"/>
          <w:sz w:val="23"/>
          <w:szCs w:val="23"/>
        </w:rPr>
        <w:t xml:space="preserve"> </w:t>
      </w:r>
      <w:r w:rsidRPr="009757DF">
        <w:rPr>
          <w:rFonts w:cs="Calibri"/>
          <w:sz w:val="23"/>
          <w:szCs w:val="23"/>
        </w:rPr>
        <w:t>deste</w:t>
      </w:r>
      <w:r w:rsidRPr="009757DF">
        <w:rPr>
          <w:rFonts w:cs="Calibri"/>
          <w:spacing w:val="-2"/>
          <w:sz w:val="23"/>
          <w:szCs w:val="23"/>
        </w:rPr>
        <w:t xml:space="preserve"> </w:t>
      </w:r>
      <w:r w:rsidRPr="009757DF">
        <w:rPr>
          <w:rFonts w:cs="Calibri"/>
          <w:sz w:val="23"/>
          <w:szCs w:val="23"/>
        </w:rPr>
        <w:t>procedimento.</w:t>
      </w:r>
    </w:p>
    <w:p w14:paraId="54AA7B1E"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Fixar prazo para que possa haver adequação das</w:t>
      </w:r>
      <w:r w:rsidRPr="009757DF">
        <w:rPr>
          <w:rFonts w:cs="Calibri"/>
          <w:spacing w:val="1"/>
          <w:sz w:val="23"/>
          <w:szCs w:val="23"/>
        </w:rPr>
        <w:t xml:space="preserve"> </w:t>
      </w:r>
      <w:r w:rsidRPr="009757DF">
        <w:rPr>
          <w:rFonts w:cs="Calibri"/>
          <w:spacing w:val="-1"/>
          <w:sz w:val="23"/>
          <w:szCs w:val="23"/>
        </w:rPr>
        <w:t>propostas</w:t>
      </w:r>
      <w:r w:rsidRPr="009757DF">
        <w:rPr>
          <w:rFonts w:cs="Calibri"/>
          <w:spacing w:val="-34"/>
          <w:sz w:val="23"/>
          <w:szCs w:val="23"/>
        </w:rPr>
        <w:t xml:space="preserve"> </w:t>
      </w:r>
      <w:r w:rsidRPr="009757DF">
        <w:rPr>
          <w:rFonts w:cs="Calibri"/>
          <w:spacing w:val="-1"/>
          <w:sz w:val="23"/>
          <w:szCs w:val="23"/>
        </w:rPr>
        <w:t>ou</w:t>
      </w:r>
      <w:r w:rsidRPr="009757DF">
        <w:rPr>
          <w:rFonts w:cs="Calibri"/>
          <w:spacing w:val="-34"/>
          <w:sz w:val="23"/>
          <w:szCs w:val="23"/>
        </w:rPr>
        <w:t xml:space="preserve"> </w:t>
      </w:r>
      <w:r w:rsidRPr="009757DF">
        <w:rPr>
          <w:rFonts w:cs="Calibri"/>
          <w:spacing w:val="-1"/>
          <w:sz w:val="23"/>
          <w:szCs w:val="23"/>
        </w:rPr>
        <w:t>da</w:t>
      </w:r>
      <w:r w:rsidRPr="009757DF">
        <w:rPr>
          <w:rFonts w:cs="Calibri"/>
          <w:spacing w:val="-33"/>
          <w:sz w:val="23"/>
          <w:szCs w:val="23"/>
        </w:rPr>
        <w:t xml:space="preserve"> </w:t>
      </w:r>
      <w:r w:rsidRPr="009757DF">
        <w:rPr>
          <w:rFonts w:cs="Calibri"/>
          <w:spacing w:val="-1"/>
          <w:sz w:val="23"/>
          <w:szCs w:val="23"/>
        </w:rPr>
        <w:t>documentação</w:t>
      </w:r>
      <w:r w:rsidRPr="009757DF">
        <w:rPr>
          <w:rFonts w:cs="Calibri"/>
          <w:spacing w:val="-34"/>
          <w:sz w:val="23"/>
          <w:szCs w:val="23"/>
        </w:rPr>
        <w:t xml:space="preserve"> </w:t>
      </w:r>
      <w:r w:rsidRPr="009757DF">
        <w:rPr>
          <w:rFonts w:cs="Calibri"/>
          <w:spacing w:val="-1"/>
          <w:sz w:val="23"/>
          <w:szCs w:val="23"/>
        </w:rPr>
        <w:t>de</w:t>
      </w:r>
      <w:r w:rsidRPr="009757DF">
        <w:rPr>
          <w:rFonts w:cs="Calibri"/>
          <w:spacing w:val="-38"/>
          <w:sz w:val="23"/>
          <w:szCs w:val="23"/>
        </w:rPr>
        <w:t xml:space="preserve"> </w:t>
      </w:r>
      <w:r w:rsidRPr="009757DF">
        <w:rPr>
          <w:rFonts w:cs="Calibri"/>
          <w:spacing w:val="-1"/>
          <w:sz w:val="23"/>
          <w:szCs w:val="23"/>
        </w:rPr>
        <w:t>habilitação,</w:t>
      </w:r>
      <w:r w:rsidRPr="009757DF">
        <w:rPr>
          <w:rFonts w:cs="Calibri"/>
          <w:spacing w:val="-31"/>
          <w:sz w:val="23"/>
          <w:szCs w:val="23"/>
        </w:rPr>
        <w:t xml:space="preserve"> </w:t>
      </w:r>
      <w:r w:rsidRPr="009757DF">
        <w:rPr>
          <w:rFonts w:cs="Calibri"/>
          <w:spacing w:val="-1"/>
          <w:sz w:val="23"/>
          <w:szCs w:val="23"/>
        </w:rPr>
        <w:t>conforme</w:t>
      </w:r>
      <w:r w:rsidRPr="009757DF">
        <w:rPr>
          <w:rFonts w:cs="Calibri"/>
          <w:spacing w:val="-33"/>
          <w:sz w:val="23"/>
          <w:szCs w:val="23"/>
        </w:rPr>
        <w:t xml:space="preserve"> </w:t>
      </w:r>
      <w:r w:rsidRPr="009757DF">
        <w:rPr>
          <w:rFonts w:cs="Calibri"/>
          <w:spacing w:val="-1"/>
          <w:sz w:val="23"/>
          <w:szCs w:val="23"/>
        </w:rPr>
        <w:t>o</w:t>
      </w:r>
      <w:r w:rsidRPr="009757DF">
        <w:rPr>
          <w:rFonts w:cs="Calibri"/>
          <w:spacing w:val="-34"/>
          <w:sz w:val="23"/>
          <w:szCs w:val="23"/>
        </w:rPr>
        <w:t xml:space="preserve"> </w:t>
      </w:r>
      <w:r w:rsidRPr="009757DF">
        <w:rPr>
          <w:rFonts w:cs="Calibri"/>
          <w:spacing w:val="-1"/>
          <w:sz w:val="23"/>
          <w:szCs w:val="23"/>
        </w:rPr>
        <w:t>caso.</w:t>
      </w:r>
    </w:p>
    <w:p w14:paraId="2B422350"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pacing w:val="-1"/>
          <w:sz w:val="23"/>
          <w:szCs w:val="23"/>
        </w:rPr>
        <w:t>As</w:t>
      </w:r>
      <w:r w:rsidRPr="009757DF">
        <w:rPr>
          <w:rFonts w:cs="Calibri"/>
          <w:spacing w:val="-35"/>
          <w:sz w:val="23"/>
          <w:szCs w:val="23"/>
        </w:rPr>
        <w:t xml:space="preserve"> </w:t>
      </w:r>
      <w:r w:rsidRPr="009757DF">
        <w:rPr>
          <w:rFonts w:cs="Calibri"/>
          <w:spacing w:val="-1"/>
          <w:sz w:val="23"/>
          <w:szCs w:val="23"/>
        </w:rPr>
        <w:t>providências</w:t>
      </w:r>
      <w:proofErr w:type="gramStart"/>
      <w:r w:rsidRPr="009757DF">
        <w:rPr>
          <w:rFonts w:cs="Calibri"/>
          <w:spacing w:val="-1"/>
          <w:sz w:val="23"/>
          <w:szCs w:val="23"/>
        </w:rPr>
        <w:t xml:space="preserve"> </w:t>
      </w:r>
      <w:r w:rsidRPr="009757DF">
        <w:rPr>
          <w:rFonts w:cs="Calibri"/>
          <w:spacing w:val="-34"/>
          <w:sz w:val="23"/>
          <w:szCs w:val="23"/>
        </w:rPr>
        <w:t xml:space="preserve"> </w:t>
      </w:r>
      <w:proofErr w:type="gramEnd"/>
      <w:r w:rsidRPr="009757DF">
        <w:rPr>
          <w:rFonts w:cs="Calibri"/>
          <w:spacing w:val="-1"/>
          <w:sz w:val="23"/>
          <w:szCs w:val="23"/>
        </w:rPr>
        <w:t xml:space="preserve">dos </w:t>
      </w:r>
      <w:r w:rsidRPr="009757DF">
        <w:rPr>
          <w:rFonts w:cs="Calibri"/>
          <w:spacing w:val="-35"/>
          <w:sz w:val="23"/>
          <w:szCs w:val="23"/>
        </w:rPr>
        <w:t xml:space="preserve"> </w:t>
      </w:r>
      <w:r w:rsidRPr="009757DF">
        <w:rPr>
          <w:rFonts w:cs="Calibri"/>
          <w:spacing w:val="-1"/>
          <w:sz w:val="23"/>
          <w:szCs w:val="23"/>
        </w:rPr>
        <w:t>subitens</w:t>
      </w:r>
      <w:r w:rsidRPr="009757DF">
        <w:rPr>
          <w:rFonts w:cs="Calibri"/>
          <w:spacing w:val="-34"/>
          <w:sz w:val="23"/>
          <w:szCs w:val="23"/>
        </w:rPr>
        <w:t xml:space="preserve"> </w:t>
      </w:r>
      <w:r w:rsidRPr="009757DF">
        <w:rPr>
          <w:rFonts w:cs="Calibri"/>
          <w:spacing w:val="-1"/>
          <w:sz w:val="23"/>
          <w:szCs w:val="23"/>
        </w:rPr>
        <w:t xml:space="preserve"> (b  </w:t>
      </w:r>
      <w:r w:rsidRPr="009757DF">
        <w:rPr>
          <w:rFonts w:cs="Calibri"/>
          <w:spacing w:val="-35"/>
          <w:sz w:val="23"/>
          <w:szCs w:val="23"/>
        </w:rPr>
        <w:t xml:space="preserve"> </w:t>
      </w:r>
      <w:r w:rsidRPr="009757DF">
        <w:rPr>
          <w:rFonts w:cs="Calibri"/>
          <w:spacing w:val="-1"/>
          <w:sz w:val="23"/>
          <w:szCs w:val="23"/>
        </w:rPr>
        <w:t>e</w:t>
      </w:r>
      <w:r w:rsidRPr="009757DF">
        <w:rPr>
          <w:rFonts w:cs="Calibri"/>
          <w:spacing w:val="-34"/>
          <w:sz w:val="23"/>
          <w:szCs w:val="23"/>
        </w:rPr>
        <w:t xml:space="preserve"> </w:t>
      </w:r>
      <w:r w:rsidRPr="009757DF">
        <w:rPr>
          <w:rFonts w:cs="Calibri"/>
          <w:spacing w:val="-1"/>
          <w:sz w:val="23"/>
          <w:szCs w:val="23"/>
        </w:rPr>
        <w:t xml:space="preserve">  c) </w:t>
      </w:r>
      <w:r w:rsidRPr="009757DF">
        <w:rPr>
          <w:rFonts w:cs="Calibri"/>
          <w:spacing w:val="-35"/>
          <w:sz w:val="23"/>
          <w:szCs w:val="23"/>
        </w:rPr>
        <w:t xml:space="preserve">  </w:t>
      </w:r>
      <w:r w:rsidRPr="009757DF">
        <w:rPr>
          <w:rFonts w:cs="Calibri"/>
          <w:sz w:val="23"/>
          <w:szCs w:val="23"/>
        </w:rPr>
        <w:t>acima</w:t>
      </w:r>
      <w:r w:rsidRPr="009757DF">
        <w:rPr>
          <w:rFonts w:cs="Calibri"/>
          <w:spacing w:val="-34"/>
          <w:sz w:val="23"/>
          <w:szCs w:val="23"/>
        </w:rPr>
        <w:t xml:space="preserve">  </w:t>
      </w:r>
      <w:r w:rsidRPr="009757DF">
        <w:rPr>
          <w:rFonts w:cs="Calibri"/>
          <w:sz w:val="23"/>
          <w:szCs w:val="23"/>
        </w:rPr>
        <w:t>poderão</w:t>
      </w:r>
      <w:r w:rsidRPr="009757DF">
        <w:rPr>
          <w:rFonts w:cs="Calibri"/>
          <w:spacing w:val="-142"/>
          <w:sz w:val="23"/>
          <w:szCs w:val="23"/>
        </w:rPr>
        <w:t xml:space="preserve">                 </w:t>
      </w:r>
      <w:r w:rsidRPr="009757DF">
        <w:rPr>
          <w:rFonts w:cs="Calibri"/>
          <w:sz w:val="23"/>
          <w:szCs w:val="23"/>
        </w:rPr>
        <w:t xml:space="preserve"> ser utilizadas se não houver o comparecimento de quaisquer</w:t>
      </w:r>
      <w:r w:rsidRPr="009757DF">
        <w:rPr>
          <w:rFonts w:cs="Calibri"/>
          <w:spacing w:val="1"/>
          <w:sz w:val="23"/>
          <w:szCs w:val="23"/>
        </w:rPr>
        <w:t xml:space="preserve"> </w:t>
      </w:r>
      <w:r w:rsidRPr="009757DF">
        <w:rPr>
          <w:rFonts w:cs="Calibri"/>
          <w:sz w:val="23"/>
          <w:szCs w:val="23"/>
        </w:rPr>
        <w:t>fornecedores</w:t>
      </w:r>
      <w:r w:rsidRPr="009757DF">
        <w:rPr>
          <w:rFonts w:cs="Calibri"/>
          <w:spacing w:val="-4"/>
          <w:sz w:val="23"/>
          <w:szCs w:val="23"/>
        </w:rPr>
        <w:t xml:space="preserve"> </w:t>
      </w:r>
      <w:r w:rsidRPr="009757DF">
        <w:rPr>
          <w:rFonts w:cs="Calibri"/>
          <w:sz w:val="23"/>
          <w:szCs w:val="23"/>
        </w:rPr>
        <w:t>interessados</w:t>
      </w:r>
      <w:r w:rsidRPr="009757DF">
        <w:rPr>
          <w:rFonts w:cs="Calibri"/>
          <w:spacing w:val="-4"/>
          <w:sz w:val="23"/>
          <w:szCs w:val="23"/>
        </w:rPr>
        <w:t xml:space="preserve"> </w:t>
      </w:r>
      <w:r w:rsidRPr="009757DF">
        <w:rPr>
          <w:rFonts w:cs="Calibri"/>
          <w:sz w:val="23"/>
          <w:szCs w:val="23"/>
        </w:rPr>
        <w:t>(procedimento</w:t>
      </w:r>
      <w:r w:rsidRPr="009757DF">
        <w:rPr>
          <w:rFonts w:cs="Calibri"/>
          <w:spacing w:val="-4"/>
          <w:sz w:val="23"/>
          <w:szCs w:val="23"/>
        </w:rPr>
        <w:t xml:space="preserve"> </w:t>
      </w:r>
      <w:r w:rsidRPr="009757DF">
        <w:rPr>
          <w:rFonts w:cs="Calibri"/>
          <w:sz w:val="23"/>
          <w:szCs w:val="23"/>
        </w:rPr>
        <w:t>deserto).</w:t>
      </w:r>
    </w:p>
    <w:p w14:paraId="23518B35"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Havendo a necessidade de realização de ato de qualquer</w:t>
      </w:r>
      <w:r w:rsidRPr="009757DF">
        <w:rPr>
          <w:rFonts w:cs="Calibri"/>
          <w:spacing w:val="-142"/>
          <w:sz w:val="23"/>
          <w:szCs w:val="23"/>
        </w:rPr>
        <w:t xml:space="preserve">      </w:t>
      </w:r>
      <w:r w:rsidRPr="009757DF">
        <w:rPr>
          <w:rFonts w:cs="Calibri"/>
          <w:sz w:val="23"/>
          <w:szCs w:val="23"/>
        </w:rPr>
        <w:t>natureza pelos fornecedores, cujo prazo não conste deste</w:t>
      </w:r>
      <w:r w:rsidRPr="009757DF">
        <w:rPr>
          <w:rFonts w:cs="Calibri"/>
          <w:spacing w:val="1"/>
          <w:sz w:val="23"/>
          <w:szCs w:val="23"/>
        </w:rPr>
        <w:t xml:space="preserve"> </w:t>
      </w:r>
      <w:r w:rsidRPr="009757DF">
        <w:rPr>
          <w:rFonts w:cs="Calibri"/>
          <w:sz w:val="23"/>
          <w:szCs w:val="23"/>
        </w:rPr>
        <w:t>Aviso de Contratação Direta, deverá ser atendido o prazo</w:t>
      </w:r>
      <w:r w:rsidRPr="009757DF">
        <w:rPr>
          <w:rFonts w:cs="Calibri"/>
          <w:spacing w:val="1"/>
          <w:sz w:val="23"/>
          <w:szCs w:val="23"/>
        </w:rPr>
        <w:t xml:space="preserve"> </w:t>
      </w:r>
      <w:r w:rsidRPr="009757DF">
        <w:rPr>
          <w:rFonts w:cs="Calibri"/>
          <w:sz w:val="23"/>
          <w:szCs w:val="23"/>
        </w:rPr>
        <w:t>indicado</w:t>
      </w:r>
      <w:r w:rsidRPr="009757DF">
        <w:rPr>
          <w:rFonts w:cs="Calibri"/>
          <w:spacing w:val="1"/>
          <w:sz w:val="23"/>
          <w:szCs w:val="23"/>
        </w:rPr>
        <w:t xml:space="preserve"> </w:t>
      </w:r>
      <w:r w:rsidRPr="009757DF">
        <w:rPr>
          <w:rFonts w:cs="Calibri"/>
          <w:sz w:val="23"/>
          <w:szCs w:val="23"/>
        </w:rPr>
        <w:t>pelo</w:t>
      </w:r>
      <w:r w:rsidRPr="009757DF">
        <w:rPr>
          <w:rFonts w:cs="Calibri"/>
          <w:spacing w:val="1"/>
          <w:sz w:val="23"/>
          <w:szCs w:val="23"/>
        </w:rPr>
        <w:t xml:space="preserve"> </w:t>
      </w:r>
      <w:r w:rsidRPr="009757DF">
        <w:rPr>
          <w:rFonts w:cs="Calibri"/>
          <w:sz w:val="23"/>
          <w:szCs w:val="23"/>
        </w:rPr>
        <w:t>agente</w:t>
      </w:r>
      <w:r w:rsidRPr="009757DF">
        <w:rPr>
          <w:rFonts w:cs="Calibri"/>
          <w:spacing w:val="1"/>
          <w:sz w:val="23"/>
          <w:szCs w:val="23"/>
        </w:rPr>
        <w:t xml:space="preserve"> </w:t>
      </w:r>
      <w:r w:rsidRPr="009757DF">
        <w:rPr>
          <w:rFonts w:cs="Calibri"/>
          <w:sz w:val="23"/>
          <w:szCs w:val="23"/>
        </w:rPr>
        <w:t>competente</w:t>
      </w:r>
      <w:r w:rsidRPr="009757DF">
        <w:rPr>
          <w:rFonts w:cs="Calibri"/>
          <w:spacing w:val="1"/>
          <w:sz w:val="23"/>
          <w:szCs w:val="23"/>
        </w:rPr>
        <w:t xml:space="preserve"> </w:t>
      </w:r>
      <w:r w:rsidRPr="009757DF">
        <w:rPr>
          <w:rFonts w:cs="Calibri"/>
          <w:sz w:val="23"/>
          <w:szCs w:val="23"/>
        </w:rPr>
        <w:t>da</w:t>
      </w:r>
      <w:r w:rsidRPr="009757DF">
        <w:rPr>
          <w:rFonts w:cs="Calibri"/>
          <w:spacing w:val="1"/>
          <w:sz w:val="23"/>
          <w:szCs w:val="23"/>
        </w:rPr>
        <w:t xml:space="preserve"> </w:t>
      </w:r>
      <w:r w:rsidRPr="009757DF">
        <w:rPr>
          <w:rFonts w:cs="Calibri"/>
          <w:sz w:val="23"/>
          <w:szCs w:val="23"/>
        </w:rPr>
        <w:t>Administração</w:t>
      </w:r>
      <w:r w:rsidRPr="009757DF">
        <w:rPr>
          <w:rFonts w:cs="Calibri"/>
          <w:spacing w:val="1"/>
          <w:sz w:val="23"/>
          <w:szCs w:val="23"/>
        </w:rPr>
        <w:t xml:space="preserve"> </w:t>
      </w:r>
      <w:r w:rsidRPr="009757DF">
        <w:rPr>
          <w:rFonts w:cs="Calibri"/>
          <w:sz w:val="23"/>
          <w:szCs w:val="23"/>
        </w:rPr>
        <w:t>na</w:t>
      </w:r>
      <w:r w:rsidRPr="009757DF">
        <w:rPr>
          <w:rFonts w:cs="Calibri"/>
          <w:spacing w:val="1"/>
          <w:sz w:val="23"/>
          <w:szCs w:val="23"/>
        </w:rPr>
        <w:t xml:space="preserve"> </w:t>
      </w:r>
      <w:r w:rsidRPr="009757DF">
        <w:rPr>
          <w:rFonts w:cs="Calibri"/>
          <w:sz w:val="23"/>
          <w:szCs w:val="23"/>
        </w:rPr>
        <w:t>respectiva</w:t>
      </w:r>
      <w:r w:rsidRPr="009757DF">
        <w:rPr>
          <w:rFonts w:cs="Calibri"/>
          <w:spacing w:val="-2"/>
          <w:sz w:val="23"/>
          <w:szCs w:val="23"/>
        </w:rPr>
        <w:t xml:space="preserve"> </w:t>
      </w:r>
      <w:r w:rsidRPr="009757DF">
        <w:rPr>
          <w:rFonts w:cs="Calibri"/>
          <w:sz w:val="23"/>
          <w:szCs w:val="23"/>
        </w:rPr>
        <w:t>notificação.</w:t>
      </w:r>
    </w:p>
    <w:p w14:paraId="0A562D40"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lastRenderedPageBreak/>
        <w:t>Caberá ao fornecedor acompanhar as operações, ficando</w:t>
      </w:r>
      <w:r w:rsidRPr="009757DF">
        <w:rPr>
          <w:rFonts w:cs="Calibri"/>
          <w:spacing w:val="1"/>
          <w:sz w:val="23"/>
          <w:szCs w:val="23"/>
        </w:rPr>
        <w:t xml:space="preserve"> </w:t>
      </w:r>
      <w:r w:rsidRPr="009757DF">
        <w:rPr>
          <w:rFonts w:cs="Calibri"/>
          <w:sz w:val="23"/>
          <w:szCs w:val="23"/>
        </w:rPr>
        <w:t>responsável pelo ônus decorrente da perda do negócio diante</w:t>
      </w:r>
      <w:r w:rsidRPr="009757DF">
        <w:rPr>
          <w:rFonts w:cs="Calibri"/>
          <w:spacing w:val="-142"/>
          <w:sz w:val="23"/>
          <w:szCs w:val="23"/>
        </w:rPr>
        <w:t xml:space="preserve"> </w:t>
      </w:r>
      <w:r w:rsidRPr="009757DF">
        <w:rPr>
          <w:rFonts w:cs="Calibri"/>
          <w:sz w:val="23"/>
          <w:szCs w:val="23"/>
        </w:rPr>
        <w:t>da</w:t>
      </w:r>
      <w:r w:rsidRPr="009757DF">
        <w:rPr>
          <w:rFonts w:cs="Calibri"/>
          <w:spacing w:val="1"/>
          <w:sz w:val="23"/>
          <w:szCs w:val="23"/>
        </w:rPr>
        <w:t xml:space="preserve"> </w:t>
      </w:r>
      <w:r w:rsidRPr="009757DF">
        <w:rPr>
          <w:rFonts w:cs="Calibri"/>
          <w:sz w:val="23"/>
          <w:szCs w:val="23"/>
        </w:rPr>
        <w:t>inobservância</w:t>
      </w:r>
      <w:r w:rsidRPr="009757DF">
        <w:rPr>
          <w:rFonts w:cs="Calibri"/>
          <w:spacing w:val="1"/>
          <w:sz w:val="23"/>
          <w:szCs w:val="23"/>
        </w:rPr>
        <w:t xml:space="preserve"> </w:t>
      </w:r>
      <w:r w:rsidRPr="009757DF">
        <w:rPr>
          <w:rFonts w:cs="Calibri"/>
          <w:sz w:val="23"/>
          <w:szCs w:val="23"/>
        </w:rPr>
        <w:t>de</w:t>
      </w:r>
      <w:r w:rsidRPr="009757DF">
        <w:rPr>
          <w:rFonts w:cs="Calibri"/>
          <w:spacing w:val="1"/>
          <w:sz w:val="23"/>
          <w:szCs w:val="23"/>
        </w:rPr>
        <w:t xml:space="preserve"> </w:t>
      </w:r>
      <w:r w:rsidRPr="009757DF">
        <w:rPr>
          <w:rFonts w:cs="Calibri"/>
          <w:sz w:val="23"/>
          <w:szCs w:val="23"/>
        </w:rPr>
        <w:t>quaisquer</w:t>
      </w:r>
      <w:r w:rsidRPr="009757DF">
        <w:rPr>
          <w:rFonts w:cs="Calibri"/>
          <w:spacing w:val="1"/>
          <w:sz w:val="23"/>
          <w:szCs w:val="23"/>
        </w:rPr>
        <w:t xml:space="preserve"> </w:t>
      </w:r>
      <w:r w:rsidRPr="009757DF">
        <w:rPr>
          <w:rFonts w:cs="Calibri"/>
          <w:sz w:val="23"/>
          <w:szCs w:val="23"/>
        </w:rPr>
        <w:t>mensagens</w:t>
      </w:r>
      <w:r w:rsidRPr="009757DF">
        <w:rPr>
          <w:rFonts w:cs="Calibri"/>
          <w:spacing w:val="1"/>
          <w:sz w:val="23"/>
          <w:szCs w:val="23"/>
        </w:rPr>
        <w:t xml:space="preserve"> </w:t>
      </w:r>
      <w:r w:rsidRPr="009757DF">
        <w:rPr>
          <w:rFonts w:cs="Calibri"/>
          <w:sz w:val="23"/>
          <w:szCs w:val="23"/>
        </w:rPr>
        <w:t>emitidas</w:t>
      </w:r>
      <w:r w:rsidRPr="009757DF">
        <w:rPr>
          <w:rFonts w:cs="Calibri"/>
          <w:spacing w:val="1"/>
          <w:sz w:val="23"/>
          <w:szCs w:val="23"/>
        </w:rPr>
        <w:t xml:space="preserve"> pela </w:t>
      </w:r>
      <w:r w:rsidRPr="009757DF">
        <w:rPr>
          <w:rFonts w:cs="Calibri"/>
          <w:spacing w:val="-142"/>
          <w:sz w:val="23"/>
          <w:szCs w:val="23"/>
        </w:rPr>
        <w:t xml:space="preserve">       </w:t>
      </w:r>
      <w:r w:rsidRPr="009757DF">
        <w:rPr>
          <w:rFonts w:cs="Calibri"/>
          <w:sz w:val="23"/>
          <w:szCs w:val="23"/>
        </w:rPr>
        <w:t>Administração</w:t>
      </w:r>
      <w:r w:rsidRPr="009757DF">
        <w:rPr>
          <w:rFonts w:cs="Calibri"/>
          <w:spacing w:val="-2"/>
          <w:sz w:val="23"/>
          <w:szCs w:val="23"/>
        </w:rPr>
        <w:t xml:space="preserve"> </w:t>
      </w:r>
      <w:r w:rsidRPr="009757DF">
        <w:rPr>
          <w:rFonts w:cs="Calibri"/>
          <w:sz w:val="23"/>
          <w:szCs w:val="23"/>
        </w:rPr>
        <w:t>ou</w:t>
      </w:r>
      <w:r w:rsidRPr="009757DF">
        <w:rPr>
          <w:rFonts w:cs="Calibri"/>
          <w:spacing w:val="-2"/>
          <w:sz w:val="23"/>
          <w:szCs w:val="23"/>
        </w:rPr>
        <w:t xml:space="preserve"> </w:t>
      </w:r>
      <w:r w:rsidRPr="009757DF">
        <w:rPr>
          <w:rFonts w:cs="Calibri"/>
          <w:sz w:val="23"/>
          <w:szCs w:val="23"/>
        </w:rPr>
        <w:t>de</w:t>
      </w:r>
      <w:r w:rsidRPr="009757DF">
        <w:rPr>
          <w:rFonts w:cs="Calibri"/>
          <w:spacing w:val="-2"/>
          <w:sz w:val="23"/>
          <w:szCs w:val="23"/>
        </w:rPr>
        <w:t xml:space="preserve"> </w:t>
      </w:r>
      <w:r w:rsidRPr="009757DF">
        <w:rPr>
          <w:rFonts w:cs="Calibri"/>
          <w:sz w:val="23"/>
          <w:szCs w:val="23"/>
        </w:rPr>
        <w:t>sua</w:t>
      </w:r>
      <w:r w:rsidRPr="009757DF">
        <w:rPr>
          <w:rFonts w:cs="Calibri"/>
          <w:spacing w:val="-2"/>
          <w:sz w:val="23"/>
          <w:szCs w:val="23"/>
        </w:rPr>
        <w:t xml:space="preserve"> </w:t>
      </w:r>
      <w:r w:rsidRPr="009757DF">
        <w:rPr>
          <w:rFonts w:cs="Calibri"/>
          <w:sz w:val="23"/>
          <w:szCs w:val="23"/>
        </w:rPr>
        <w:t>desconexão.</w:t>
      </w:r>
    </w:p>
    <w:p w14:paraId="27129E2F"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Não havendo expediente ou ocorrendo qualquer fato</w:t>
      </w:r>
      <w:r w:rsidRPr="009757DF">
        <w:rPr>
          <w:rFonts w:cs="Calibri"/>
          <w:spacing w:val="1"/>
          <w:sz w:val="23"/>
          <w:szCs w:val="23"/>
        </w:rPr>
        <w:t xml:space="preserve"> </w:t>
      </w:r>
      <w:r w:rsidRPr="009757DF">
        <w:rPr>
          <w:rFonts w:cs="Calibri"/>
          <w:sz w:val="23"/>
          <w:szCs w:val="23"/>
        </w:rPr>
        <w:t>superveniente que impeça a realização do certame na data</w:t>
      </w:r>
      <w:r w:rsidRPr="009757DF">
        <w:rPr>
          <w:rFonts w:cs="Calibri"/>
          <w:spacing w:val="1"/>
          <w:sz w:val="23"/>
          <w:szCs w:val="23"/>
        </w:rPr>
        <w:t xml:space="preserve"> </w:t>
      </w:r>
      <w:r w:rsidRPr="009757DF">
        <w:rPr>
          <w:rFonts w:cs="Calibri"/>
          <w:sz w:val="23"/>
          <w:szCs w:val="23"/>
        </w:rPr>
        <w:t>marcada, a sessão será automaticamente transferida para o</w:t>
      </w:r>
      <w:r w:rsidRPr="009757DF">
        <w:rPr>
          <w:rFonts w:cs="Calibri"/>
          <w:spacing w:val="1"/>
          <w:sz w:val="23"/>
          <w:szCs w:val="23"/>
        </w:rPr>
        <w:t xml:space="preserve"> </w:t>
      </w:r>
      <w:r w:rsidRPr="009757DF">
        <w:rPr>
          <w:rFonts w:cs="Calibri"/>
          <w:sz w:val="23"/>
          <w:szCs w:val="23"/>
        </w:rPr>
        <w:t>primeiro</w:t>
      </w:r>
      <w:r w:rsidRPr="009757DF">
        <w:rPr>
          <w:rFonts w:cs="Calibri"/>
          <w:spacing w:val="1"/>
          <w:sz w:val="23"/>
          <w:szCs w:val="23"/>
        </w:rPr>
        <w:t xml:space="preserve"> </w:t>
      </w:r>
      <w:r w:rsidRPr="009757DF">
        <w:rPr>
          <w:rFonts w:cs="Calibri"/>
          <w:sz w:val="23"/>
          <w:szCs w:val="23"/>
        </w:rPr>
        <w:t>dia</w:t>
      </w:r>
      <w:r w:rsidRPr="009757DF">
        <w:rPr>
          <w:rFonts w:cs="Calibri"/>
          <w:spacing w:val="1"/>
          <w:sz w:val="23"/>
          <w:szCs w:val="23"/>
        </w:rPr>
        <w:t xml:space="preserve"> </w:t>
      </w:r>
      <w:r w:rsidRPr="009757DF">
        <w:rPr>
          <w:rFonts w:cs="Calibri"/>
          <w:sz w:val="23"/>
          <w:szCs w:val="23"/>
        </w:rPr>
        <w:t>útil</w:t>
      </w:r>
      <w:r w:rsidRPr="009757DF">
        <w:rPr>
          <w:rFonts w:cs="Calibri"/>
          <w:spacing w:val="1"/>
          <w:sz w:val="23"/>
          <w:szCs w:val="23"/>
        </w:rPr>
        <w:t xml:space="preserve"> </w:t>
      </w:r>
      <w:r w:rsidRPr="009757DF">
        <w:rPr>
          <w:rFonts w:cs="Calibri"/>
          <w:sz w:val="23"/>
          <w:szCs w:val="23"/>
        </w:rPr>
        <w:t>subsequente,</w:t>
      </w:r>
      <w:r w:rsidRPr="009757DF">
        <w:rPr>
          <w:rFonts w:cs="Calibri"/>
          <w:spacing w:val="1"/>
          <w:sz w:val="23"/>
          <w:szCs w:val="23"/>
        </w:rPr>
        <w:t xml:space="preserve"> </w:t>
      </w:r>
      <w:r w:rsidRPr="009757DF">
        <w:rPr>
          <w:rFonts w:cs="Calibri"/>
          <w:sz w:val="23"/>
          <w:szCs w:val="23"/>
        </w:rPr>
        <w:t>no</w:t>
      </w:r>
      <w:r w:rsidRPr="009757DF">
        <w:rPr>
          <w:rFonts w:cs="Calibri"/>
          <w:spacing w:val="1"/>
          <w:sz w:val="23"/>
          <w:szCs w:val="23"/>
        </w:rPr>
        <w:t xml:space="preserve"> </w:t>
      </w:r>
      <w:r w:rsidRPr="009757DF">
        <w:rPr>
          <w:rFonts w:cs="Calibri"/>
          <w:sz w:val="23"/>
          <w:szCs w:val="23"/>
        </w:rPr>
        <w:t>mesmo</w:t>
      </w:r>
      <w:r w:rsidRPr="009757DF">
        <w:rPr>
          <w:rFonts w:cs="Calibri"/>
          <w:spacing w:val="1"/>
          <w:sz w:val="23"/>
          <w:szCs w:val="23"/>
        </w:rPr>
        <w:t xml:space="preserve"> </w:t>
      </w:r>
      <w:r w:rsidRPr="009757DF">
        <w:rPr>
          <w:rFonts w:cs="Calibri"/>
          <w:sz w:val="23"/>
          <w:szCs w:val="23"/>
        </w:rPr>
        <w:t>horário</w:t>
      </w:r>
      <w:proofErr w:type="gramStart"/>
      <w:r w:rsidRPr="009757DF">
        <w:rPr>
          <w:rFonts w:cs="Calibri"/>
          <w:sz w:val="23"/>
          <w:szCs w:val="23"/>
        </w:rPr>
        <w:t xml:space="preserve"> </w:t>
      </w:r>
      <w:r w:rsidRPr="009757DF">
        <w:rPr>
          <w:rFonts w:cs="Calibri"/>
          <w:spacing w:val="-142"/>
          <w:sz w:val="23"/>
          <w:szCs w:val="23"/>
        </w:rPr>
        <w:t xml:space="preserve">  </w:t>
      </w:r>
      <w:proofErr w:type="gramEnd"/>
      <w:r w:rsidRPr="009757DF">
        <w:rPr>
          <w:rFonts w:cs="Calibri"/>
          <w:sz w:val="23"/>
          <w:szCs w:val="23"/>
        </w:rPr>
        <w:t>anteriormente estabelecido, desde que não haja comunicação</w:t>
      </w:r>
      <w:r w:rsidRPr="009757DF">
        <w:rPr>
          <w:rFonts w:cs="Calibri"/>
          <w:spacing w:val="1"/>
          <w:sz w:val="23"/>
          <w:szCs w:val="23"/>
        </w:rPr>
        <w:t xml:space="preserve"> </w:t>
      </w:r>
      <w:r w:rsidRPr="009757DF">
        <w:rPr>
          <w:rFonts w:cs="Calibri"/>
          <w:sz w:val="23"/>
          <w:szCs w:val="23"/>
        </w:rPr>
        <w:t>em</w:t>
      </w:r>
      <w:r w:rsidRPr="009757DF">
        <w:rPr>
          <w:rFonts w:cs="Calibri"/>
          <w:spacing w:val="-2"/>
          <w:sz w:val="23"/>
          <w:szCs w:val="23"/>
        </w:rPr>
        <w:t xml:space="preserve"> </w:t>
      </w:r>
      <w:r w:rsidRPr="009757DF">
        <w:rPr>
          <w:rFonts w:cs="Calibri"/>
          <w:sz w:val="23"/>
          <w:szCs w:val="23"/>
        </w:rPr>
        <w:t>contrário.</w:t>
      </w:r>
    </w:p>
    <w:p w14:paraId="104B31D1"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No</w:t>
      </w:r>
      <w:r w:rsidRPr="009757DF">
        <w:rPr>
          <w:rFonts w:cs="Calibri"/>
          <w:spacing w:val="1"/>
          <w:sz w:val="23"/>
          <w:szCs w:val="23"/>
        </w:rPr>
        <w:t xml:space="preserve"> </w:t>
      </w:r>
      <w:r w:rsidRPr="009757DF">
        <w:rPr>
          <w:rFonts w:cs="Calibri"/>
          <w:sz w:val="23"/>
          <w:szCs w:val="23"/>
        </w:rPr>
        <w:t>julgamento</w:t>
      </w:r>
      <w:r w:rsidRPr="009757DF">
        <w:rPr>
          <w:rFonts w:cs="Calibri"/>
          <w:spacing w:val="1"/>
          <w:sz w:val="23"/>
          <w:szCs w:val="23"/>
        </w:rPr>
        <w:t xml:space="preserve"> </w:t>
      </w:r>
      <w:r w:rsidRPr="009757DF">
        <w:rPr>
          <w:rFonts w:cs="Calibri"/>
          <w:sz w:val="23"/>
          <w:szCs w:val="23"/>
        </w:rPr>
        <w:t>das</w:t>
      </w:r>
      <w:r w:rsidRPr="009757DF">
        <w:rPr>
          <w:rFonts w:cs="Calibri"/>
          <w:spacing w:val="1"/>
          <w:sz w:val="23"/>
          <w:szCs w:val="23"/>
        </w:rPr>
        <w:t xml:space="preserve"> </w:t>
      </w:r>
      <w:r w:rsidRPr="009757DF">
        <w:rPr>
          <w:rFonts w:cs="Calibri"/>
          <w:sz w:val="23"/>
          <w:szCs w:val="23"/>
        </w:rPr>
        <w:t>propostas</w:t>
      </w:r>
      <w:r w:rsidRPr="009757DF">
        <w:rPr>
          <w:rFonts w:cs="Calibri"/>
          <w:spacing w:val="1"/>
          <w:sz w:val="23"/>
          <w:szCs w:val="23"/>
        </w:rPr>
        <w:t xml:space="preserve"> </w:t>
      </w:r>
      <w:r w:rsidRPr="009757DF">
        <w:rPr>
          <w:rFonts w:cs="Calibri"/>
          <w:sz w:val="23"/>
          <w:szCs w:val="23"/>
        </w:rPr>
        <w:t>e</w:t>
      </w:r>
      <w:r w:rsidRPr="009757DF">
        <w:rPr>
          <w:rFonts w:cs="Calibri"/>
          <w:spacing w:val="1"/>
          <w:sz w:val="23"/>
          <w:szCs w:val="23"/>
        </w:rPr>
        <w:t xml:space="preserve"> </w:t>
      </w:r>
      <w:r w:rsidRPr="009757DF">
        <w:rPr>
          <w:rFonts w:cs="Calibri"/>
          <w:sz w:val="23"/>
          <w:szCs w:val="23"/>
        </w:rPr>
        <w:t>da</w:t>
      </w:r>
      <w:r w:rsidRPr="009757DF">
        <w:rPr>
          <w:rFonts w:cs="Calibri"/>
          <w:spacing w:val="1"/>
          <w:sz w:val="23"/>
          <w:szCs w:val="23"/>
        </w:rPr>
        <w:t xml:space="preserve"> </w:t>
      </w:r>
      <w:r w:rsidRPr="009757DF">
        <w:rPr>
          <w:rFonts w:cs="Calibri"/>
          <w:sz w:val="23"/>
          <w:szCs w:val="23"/>
        </w:rPr>
        <w:t>habilitação,</w:t>
      </w:r>
      <w:r w:rsidRPr="009757DF">
        <w:rPr>
          <w:rFonts w:cs="Calibri"/>
          <w:spacing w:val="1"/>
          <w:sz w:val="23"/>
          <w:szCs w:val="23"/>
        </w:rPr>
        <w:t xml:space="preserve"> </w:t>
      </w:r>
      <w:r w:rsidRPr="009757DF">
        <w:rPr>
          <w:rFonts w:cs="Calibri"/>
          <w:sz w:val="23"/>
          <w:szCs w:val="23"/>
        </w:rPr>
        <w:t>a</w:t>
      </w:r>
      <w:r w:rsidRPr="009757DF">
        <w:rPr>
          <w:rFonts w:cs="Calibri"/>
          <w:spacing w:val="-142"/>
          <w:sz w:val="23"/>
          <w:szCs w:val="23"/>
        </w:rPr>
        <w:t xml:space="preserve"> </w:t>
      </w:r>
      <w:r w:rsidRPr="009757DF">
        <w:rPr>
          <w:rFonts w:cs="Calibri"/>
          <w:sz w:val="23"/>
          <w:szCs w:val="23"/>
        </w:rPr>
        <w:t>Administração</w:t>
      </w:r>
      <w:r w:rsidRPr="009757DF">
        <w:rPr>
          <w:rFonts w:cs="Calibri"/>
          <w:spacing w:val="12"/>
          <w:sz w:val="23"/>
          <w:szCs w:val="23"/>
        </w:rPr>
        <w:t xml:space="preserve"> </w:t>
      </w:r>
      <w:r w:rsidRPr="009757DF">
        <w:rPr>
          <w:rFonts w:cs="Calibri"/>
          <w:sz w:val="23"/>
          <w:szCs w:val="23"/>
        </w:rPr>
        <w:t>poderá</w:t>
      </w:r>
      <w:r w:rsidRPr="009757DF">
        <w:rPr>
          <w:rFonts w:cs="Calibri"/>
          <w:spacing w:val="13"/>
          <w:sz w:val="23"/>
          <w:szCs w:val="23"/>
        </w:rPr>
        <w:t xml:space="preserve"> </w:t>
      </w:r>
      <w:r w:rsidRPr="009757DF">
        <w:rPr>
          <w:rFonts w:cs="Calibri"/>
          <w:sz w:val="23"/>
          <w:szCs w:val="23"/>
        </w:rPr>
        <w:t>sanar</w:t>
      </w:r>
      <w:r w:rsidRPr="009757DF">
        <w:rPr>
          <w:rFonts w:cs="Calibri"/>
          <w:spacing w:val="13"/>
          <w:sz w:val="23"/>
          <w:szCs w:val="23"/>
        </w:rPr>
        <w:t xml:space="preserve"> </w:t>
      </w:r>
      <w:r w:rsidRPr="009757DF">
        <w:rPr>
          <w:rFonts w:cs="Calibri"/>
          <w:sz w:val="23"/>
          <w:szCs w:val="23"/>
        </w:rPr>
        <w:t>erros</w:t>
      </w:r>
      <w:r w:rsidRPr="009757DF">
        <w:rPr>
          <w:rFonts w:cs="Calibri"/>
          <w:spacing w:val="13"/>
          <w:sz w:val="23"/>
          <w:szCs w:val="23"/>
        </w:rPr>
        <w:t xml:space="preserve"> </w:t>
      </w:r>
      <w:r w:rsidRPr="009757DF">
        <w:rPr>
          <w:rFonts w:cs="Calibri"/>
          <w:sz w:val="23"/>
          <w:szCs w:val="23"/>
        </w:rPr>
        <w:t>ou</w:t>
      </w:r>
      <w:r w:rsidRPr="009757DF">
        <w:rPr>
          <w:rFonts w:cs="Calibri"/>
          <w:spacing w:val="13"/>
          <w:sz w:val="23"/>
          <w:szCs w:val="23"/>
        </w:rPr>
        <w:t xml:space="preserve"> </w:t>
      </w:r>
      <w:r w:rsidRPr="009757DF">
        <w:rPr>
          <w:rFonts w:cs="Calibri"/>
          <w:sz w:val="23"/>
          <w:szCs w:val="23"/>
        </w:rPr>
        <w:t>falhas</w:t>
      </w:r>
      <w:r w:rsidRPr="009757DF">
        <w:rPr>
          <w:rFonts w:cs="Calibri"/>
          <w:spacing w:val="13"/>
          <w:sz w:val="23"/>
          <w:szCs w:val="23"/>
        </w:rPr>
        <w:t xml:space="preserve"> </w:t>
      </w:r>
      <w:r w:rsidRPr="009757DF">
        <w:rPr>
          <w:rFonts w:cs="Calibri"/>
          <w:sz w:val="23"/>
          <w:szCs w:val="23"/>
        </w:rPr>
        <w:t>que</w:t>
      </w:r>
      <w:r w:rsidRPr="009757DF">
        <w:rPr>
          <w:rFonts w:cs="Calibri"/>
          <w:spacing w:val="13"/>
          <w:sz w:val="23"/>
          <w:szCs w:val="23"/>
        </w:rPr>
        <w:t xml:space="preserve"> </w:t>
      </w:r>
      <w:r w:rsidRPr="009757DF">
        <w:rPr>
          <w:rFonts w:cs="Calibri"/>
          <w:sz w:val="23"/>
          <w:szCs w:val="23"/>
        </w:rPr>
        <w:t>não</w:t>
      </w:r>
      <w:r w:rsidRPr="009757DF">
        <w:rPr>
          <w:rFonts w:cs="Calibri"/>
          <w:spacing w:val="13"/>
          <w:sz w:val="23"/>
          <w:szCs w:val="23"/>
        </w:rPr>
        <w:t xml:space="preserve"> </w:t>
      </w:r>
      <w:r w:rsidRPr="009757DF">
        <w:rPr>
          <w:rFonts w:cs="Calibri"/>
          <w:sz w:val="23"/>
          <w:szCs w:val="23"/>
        </w:rPr>
        <w:t>alterem</w:t>
      </w:r>
      <w:r w:rsidRPr="009757DF">
        <w:rPr>
          <w:rFonts w:cs="Calibri"/>
          <w:spacing w:val="-141"/>
          <w:sz w:val="23"/>
          <w:szCs w:val="23"/>
        </w:rPr>
        <w:t xml:space="preserve"> </w:t>
      </w:r>
      <w:r w:rsidRPr="009757DF">
        <w:rPr>
          <w:rFonts w:cs="Calibri"/>
          <w:sz w:val="23"/>
          <w:szCs w:val="23"/>
        </w:rPr>
        <w:t>a substância das propostas, dos documentos e sua validade</w:t>
      </w:r>
      <w:r w:rsidRPr="009757DF">
        <w:rPr>
          <w:rFonts w:cs="Calibri"/>
          <w:spacing w:val="1"/>
          <w:sz w:val="23"/>
          <w:szCs w:val="23"/>
        </w:rPr>
        <w:t xml:space="preserve"> </w:t>
      </w:r>
      <w:r w:rsidRPr="009757DF">
        <w:rPr>
          <w:rFonts w:cs="Calibri"/>
          <w:sz w:val="23"/>
          <w:szCs w:val="23"/>
        </w:rPr>
        <w:t>jurídica, mediante despacho fundamentado, registrado em Ata</w:t>
      </w:r>
      <w:r w:rsidRPr="009757DF">
        <w:rPr>
          <w:rFonts w:cs="Calibri"/>
          <w:spacing w:val="-142"/>
          <w:sz w:val="23"/>
          <w:szCs w:val="23"/>
        </w:rPr>
        <w:t xml:space="preserve">            </w:t>
      </w:r>
      <w:r w:rsidRPr="009757DF">
        <w:rPr>
          <w:rFonts w:cs="Calibri"/>
          <w:sz w:val="23"/>
          <w:szCs w:val="23"/>
        </w:rPr>
        <w:t xml:space="preserve"> e acessível a todos, atribuindo-lhes validade e eficácia</w:t>
      </w:r>
      <w:r w:rsidRPr="009757DF">
        <w:rPr>
          <w:rFonts w:cs="Calibri"/>
          <w:spacing w:val="1"/>
          <w:sz w:val="23"/>
          <w:szCs w:val="23"/>
        </w:rPr>
        <w:t xml:space="preserve"> </w:t>
      </w:r>
      <w:r w:rsidRPr="009757DF">
        <w:rPr>
          <w:rFonts w:cs="Calibri"/>
          <w:sz w:val="23"/>
          <w:szCs w:val="23"/>
        </w:rPr>
        <w:t>para</w:t>
      </w:r>
      <w:r w:rsidRPr="009757DF">
        <w:rPr>
          <w:rFonts w:cs="Calibri"/>
          <w:spacing w:val="-3"/>
          <w:sz w:val="23"/>
          <w:szCs w:val="23"/>
        </w:rPr>
        <w:t xml:space="preserve"> </w:t>
      </w:r>
      <w:r w:rsidRPr="009757DF">
        <w:rPr>
          <w:rFonts w:cs="Calibri"/>
          <w:sz w:val="23"/>
          <w:szCs w:val="23"/>
        </w:rPr>
        <w:t>fins</w:t>
      </w:r>
      <w:r w:rsidRPr="009757DF">
        <w:rPr>
          <w:rFonts w:cs="Calibri"/>
          <w:spacing w:val="-2"/>
          <w:sz w:val="23"/>
          <w:szCs w:val="23"/>
        </w:rPr>
        <w:t xml:space="preserve"> </w:t>
      </w:r>
      <w:r w:rsidRPr="009757DF">
        <w:rPr>
          <w:rFonts w:cs="Calibri"/>
          <w:sz w:val="23"/>
          <w:szCs w:val="23"/>
        </w:rPr>
        <w:t>de</w:t>
      </w:r>
      <w:r w:rsidRPr="009757DF">
        <w:rPr>
          <w:rFonts w:cs="Calibri"/>
          <w:spacing w:val="-2"/>
          <w:sz w:val="23"/>
          <w:szCs w:val="23"/>
        </w:rPr>
        <w:t xml:space="preserve"> </w:t>
      </w:r>
      <w:r w:rsidRPr="009757DF">
        <w:rPr>
          <w:rFonts w:cs="Calibri"/>
          <w:sz w:val="23"/>
          <w:szCs w:val="23"/>
        </w:rPr>
        <w:t>habilitação</w:t>
      </w:r>
      <w:r w:rsidRPr="009757DF">
        <w:rPr>
          <w:rFonts w:cs="Calibri"/>
          <w:spacing w:val="-3"/>
          <w:sz w:val="23"/>
          <w:szCs w:val="23"/>
        </w:rPr>
        <w:t xml:space="preserve"> </w:t>
      </w:r>
      <w:r w:rsidRPr="009757DF">
        <w:rPr>
          <w:rFonts w:cs="Calibri"/>
          <w:sz w:val="23"/>
          <w:szCs w:val="23"/>
        </w:rPr>
        <w:t>e</w:t>
      </w:r>
      <w:r w:rsidRPr="009757DF">
        <w:rPr>
          <w:rFonts w:cs="Calibri"/>
          <w:spacing w:val="-2"/>
          <w:sz w:val="23"/>
          <w:szCs w:val="23"/>
        </w:rPr>
        <w:t xml:space="preserve"> </w:t>
      </w:r>
      <w:r w:rsidRPr="009757DF">
        <w:rPr>
          <w:rFonts w:cs="Calibri"/>
          <w:sz w:val="23"/>
          <w:szCs w:val="23"/>
        </w:rPr>
        <w:t>classificação.</w:t>
      </w:r>
    </w:p>
    <w:p w14:paraId="2FC2D001"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As normas disciplinadoras deste Aviso de Contratação</w:t>
      </w:r>
      <w:r w:rsidRPr="009757DF">
        <w:rPr>
          <w:rFonts w:cs="Calibri"/>
          <w:spacing w:val="1"/>
          <w:sz w:val="23"/>
          <w:szCs w:val="23"/>
        </w:rPr>
        <w:t xml:space="preserve"> </w:t>
      </w:r>
      <w:r w:rsidRPr="009757DF">
        <w:rPr>
          <w:rFonts w:cs="Calibri"/>
          <w:sz w:val="23"/>
          <w:szCs w:val="23"/>
        </w:rPr>
        <w:t>Direta serão sempre interpretadas em favor da ampliação da</w:t>
      </w:r>
      <w:r w:rsidRPr="009757DF">
        <w:rPr>
          <w:rFonts w:cs="Calibri"/>
          <w:spacing w:val="1"/>
          <w:sz w:val="23"/>
          <w:szCs w:val="23"/>
        </w:rPr>
        <w:t xml:space="preserve"> </w:t>
      </w:r>
      <w:r w:rsidRPr="009757DF">
        <w:rPr>
          <w:rFonts w:cs="Calibri"/>
          <w:sz w:val="23"/>
          <w:szCs w:val="23"/>
        </w:rPr>
        <w:t>disputa entre os interessados, desde que não comprometam o</w:t>
      </w:r>
      <w:r w:rsidRPr="009757DF">
        <w:rPr>
          <w:rFonts w:cs="Calibri"/>
          <w:spacing w:val="1"/>
          <w:sz w:val="23"/>
          <w:szCs w:val="23"/>
        </w:rPr>
        <w:t xml:space="preserve"> </w:t>
      </w:r>
      <w:r w:rsidRPr="009757DF">
        <w:rPr>
          <w:rFonts w:cs="Calibri"/>
          <w:sz w:val="23"/>
          <w:szCs w:val="23"/>
        </w:rPr>
        <w:t>interesse da Administração, o princípio da isonomia, a</w:t>
      </w:r>
      <w:r w:rsidRPr="009757DF">
        <w:rPr>
          <w:rFonts w:cs="Calibri"/>
          <w:spacing w:val="1"/>
          <w:sz w:val="23"/>
          <w:szCs w:val="23"/>
        </w:rPr>
        <w:t xml:space="preserve"> </w:t>
      </w:r>
      <w:r w:rsidRPr="009757DF">
        <w:rPr>
          <w:rFonts w:cs="Calibri"/>
          <w:sz w:val="23"/>
          <w:szCs w:val="23"/>
        </w:rPr>
        <w:t>finalidade</w:t>
      </w:r>
      <w:r w:rsidRPr="009757DF">
        <w:rPr>
          <w:rFonts w:cs="Calibri"/>
          <w:spacing w:val="-3"/>
          <w:sz w:val="23"/>
          <w:szCs w:val="23"/>
        </w:rPr>
        <w:t xml:space="preserve"> </w:t>
      </w:r>
      <w:r w:rsidRPr="009757DF">
        <w:rPr>
          <w:rFonts w:cs="Calibri"/>
          <w:sz w:val="23"/>
          <w:szCs w:val="23"/>
        </w:rPr>
        <w:t>e</w:t>
      </w:r>
      <w:r w:rsidRPr="009757DF">
        <w:rPr>
          <w:rFonts w:cs="Calibri"/>
          <w:spacing w:val="-2"/>
          <w:sz w:val="23"/>
          <w:szCs w:val="23"/>
        </w:rPr>
        <w:t xml:space="preserve"> </w:t>
      </w:r>
      <w:r w:rsidRPr="009757DF">
        <w:rPr>
          <w:rFonts w:cs="Calibri"/>
          <w:sz w:val="23"/>
          <w:szCs w:val="23"/>
        </w:rPr>
        <w:t>a</w:t>
      </w:r>
      <w:r w:rsidRPr="009757DF">
        <w:rPr>
          <w:rFonts w:cs="Calibri"/>
          <w:spacing w:val="-2"/>
          <w:sz w:val="23"/>
          <w:szCs w:val="23"/>
        </w:rPr>
        <w:t xml:space="preserve"> </w:t>
      </w:r>
      <w:r w:rsidRPr="009757DF">
        <w:rPr>
          <w:rFonts w:cs="Calibri"/>
          <w:sz w:val="23"/>
          <w:szCs w:val="23"/>
        </w:rPr>
        <w:t>segurança</w:t>
      </w:r>
      <w:r w:rsidRPr="009757DF">
        <w:rPr>
          <w:rFonts w:cs="Calibri"/>
          <w:spacing w:val="-2"/>
          <w:sz w:val="23"/>
          <w:szCs w:val="23"/>
        </w:rPr>
        <w:t xml:space="preserve"> </w:t>
      </w:r>
      <w:r w:rsidRPr="009757DF">
        <w:rPr>
          <w:rFonts w:cs="Calibri"/>
          <w:sz w:val="23"/>
          <w:szCs w:val="23"/>
        </w:rPr>
        <w:t>da</w:t>
      </w:r>
      <w:r w:rsidRPr="009757DF">
        <w:rPr>
          <w:rFonts w:cs="Calibri"/>
          <w:spacing w:val="-2"/>
          <w:sz w:val="23"/>
          <w:szCs w:val="23"/>
        </w:rPr>
        <w:t xml:space="preserve"> </w:t>
      </w:r>
      <w:r w:rsidRPr="009757DF">
        <w:rPr>
          <w:rFonts w:cs="Calibri"/>
          <w:sz w:val="23"/>
          <w:szCs w:val="23"/>
        </w:rPr>
        <w:t>contratação.</w:t>
      </w:r>
    </w:p>
    <w:p w14:paraId="5FB28F3A"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Os</w:t>
      </w:r>
      <w:r w:rsidRPr="009757DF">
        <w:rPr>
          <w:rFonts w:cs="Calibri"/>
          <w:spacing w:val="17"/>
          <w:sz w:val="23"/>
          <w:szCs w:val="23"/>
        </w:rPr>
        <w:t xml:space="preserve"> </w:t>
      </w:r>
      <w:r w:rsidRPr="009757DF">
        <w:rPr>
          <w:rFonts w:cs="Calibri"/>
          <w:sz w:val="23"/>
          <w:szCs w:val="23"/>
        </w:rPr>
        <w:t>fornecedores</w:t>
      </w:r>
      <w:r w:rsidRPr="009757DF">
        <w:rPr>
          <w:rFonts w:cs="Calibri"/>
          <w:spacing w:val="18"/>
          <w:sz w:val="23"/>
          <w:szCs w:val="23"/>
        </w:rPr>
        <w:t xml:space="preserve"> </w:t>
      </w:r>
      <w:r w:rsidRPr="009757DF">
        <w:rPr>
          <w:rFonts w:cs="Calibri"/>
          <w:sz w:val="23"/>
          <w:szCs w:val="23"/>
        </w:rPr>
        <w:t>assumem</w:t>
      </w:r>
      <w:r w:rsidRPr="009757DF">
        <w:rPr>
          <w:rFonts w:cs="Calibri"/>
          <w:spacing w:val="18"/>
          <w:sz w:val="23"/>
          <w:szCs w:val="23"/>
        </w:rPr>
        <w:t xml:space="preserve"> </w:t>
      </w:r>
      <w:r w:rsidRPr="009757DF">
        <w:rPr>
          <w:rFonts w:cs="Calibri"/>
          <w:sz w:val="23"/>
          <w:szCs w:val="23"/>
        </w:rPr>
        <w:t>todos</w:t>
      </w:r>
      <w:r w:rsidRPr="009757DF">
        <w:rPr>
          <w:rFonts w:cs="Calibri"/>
          <w:spacing w:val="17"/>
          <w:sz w:val="23"/>
          <w:szCs w:val="23"/>
        </w:rPr>
        <w:t xml:space="preserve"> </w:t>
      </w:r>
      <w:r w:rsidRPr="009757DF">
        <w:rPr>
          <w:rFonts w:cs="Calibri"/>
          <w:sz w:val="23"/>
          <w:szCs w:val="23"/>
        </w:rPr>
        <w:t>os</w:t>
      </w:r>
      <w:r w:rsidRPr="009757DF">
        <w:rPr>
          <w:rFonts w:cs="Calibri"/>
          <w:spacing w:val="13"/>
          <w:sz w:val="23"/>
          <w:szCs w:val="23"/>
        </w:rPr>
        <w:t xml:space="preserve"> </w:t>
      </w:r>
      <w:r w:rsidRPr="009757DF">
        <w:rPr>
          <w:rFonts w:cs="Calibri"/>
          <w:sz w:val="23"/>
          <w:szCs w:val="23"/>
        </w:rPr>
        <w:t>custos</w:t>
      </w:r>
      <w:r w:rsidRPr="009757DF">
        <w:rPr>
          <w:rFonts w:cs="Calibri"/>
          <w:spacing w:val="18"/>
          <w:sz w:val="23"/>
          <w:szCs w:val="23"/>
        </w:rPr>
        <w:t xml:space="preserve"> </w:t>
      </w:r>
      <w:r w:rsidRPr="009757DF">
        <w:rPr>
          <w:rFonts w:cs="Calibri"/>
          <w:sz w:val="23"/>
          <w:szCs w:val="23"/>
        </w:rPr>
        <w:t>de</w:t>
      </w:r>
      <w:r w:rsidRPr="009757DF">
        <w:rPr>
          <w:rFonts w:cs="Calibri"/>
          <w:spacing w:val="17"/>
          <w:sz w:val="23"/>
          <w:szCs w:val="23"/>
        </w:rPr>
        <w:t xml:space="preserve"> </w:t>
      </w:r>
      <w:r w:rsidRPr="009757DF">
        <w:rPr>
          <w:rFonts w:cs="Calibri"/>
          <w:sz w:val="23"/>
          <w:szCs w:val="23"/>
        </w:rPr>
        <w:t>preparação</w:t>
      </w:r>
      <w:r w:rsidRPr="009757DF">
        <w:rPr>
          <w:rFonts w:cs="Calibri"/>
          <w:spacing w:val="-141"/>
          <w:sz w:val="23"/>
          <w:szCs w:val="23"/>
        </w:rPr>
        <w:t xml:space="preserve"> </w:t>
      </w:r>
      <w:r w:rsidRPr="009757DF">
        <w:rPr>
          <w:rFonts w:cs="Calibri"/>
          <w:sz w:val="23"/>
          <w:szCs w:val="23"/>
        </w:rPr>
        <w:t>e</w:t>
      </w:r>
      <w:r w:rsidRPr="009757DF">
        <w:rPr>
          <w:rFonts w:cs="Calibri"/>
          <w:spacing w:val="-20"/>
          <w:sz w:val="23"/>
          <w:szCs w:val="23"/>
        </w:rPr>
        <w:t xml:space="preserve"> </w:t>
      </w:r>
      <w:r w:rsidRPr="009757DF">
        <w:rPr>
          <w:rFonts w:cs="Calibri"/>
          <w:sz w:val="23"/>
          <w:szCs w:val="23"/>
        </w:rPr>
        <w:t>apresentação</w:t>
      </w:r>
      <w:r w:rsidRPr="009757DF">
        <w:rPr>
          <w:rFonts w:cs="Calibri"/>
          <w:spacing w:val="-19"/>
          <w:sz w:val="23"/>
          <w:szCs w:val="23"/>
        </w:rPr>
        <w:t xml:space="preserve"> </w:t>
      </w:r>
      <w:r w:rsidRPr="009757DF">
        <w:rPr>
          <w:rFonts w:cs="Calibri"/>
          <w:sz w:val="23"/>
          <w:szCs w:val="23"/>
        </w:rPr>
        <w:t>de</w:t>
      </w:r>
      <w:r w:rsidRPr="009757DF">
        <w:rPr>
          <w:rFonts w:cs="Calibri"/>
          <w:spacing w:val="-20"/>
          <w:sz w:val="23"/>
          <w:szCs w:val="23"/>
        </w:rPr>
        <w:t xml:space="preserve"> </w:t>
      </w:r>
      <w:r w:rsidRPr="009757DF">
        <w:rPr>
          <w:rFonts w:cs="Calibri"/>
          <w:sz w:val="23"/>
          <w:szCs w:val="23"/>
        </w:rPr>
        <w:t>suas</w:t>
      </w:r>
      <w:r w:rsidRPr="009757DF">
        <w:rPr>
          <w:rFonts w:cs="Calibri"/>
          <w:spacing w:val="-19"/>
          <w:sz w:val="23"/>
          <w:szCs w:val="23"/>
        </w:rPr>
        <w:t xml:space="preserve"> </w:t>
      </w:r>
      <w:r w:rsidRPr="009757DF">
        <w:rPr>
          <w:rFonts w:cs="Calibri"/>
          <w:sz w:val="23"/>
          <w:szCs w:val="23"/>
        </w:rPr>
        <w:t>propostas</w:t>
      </w:r>
      <w:r w:rsidRPr="009757DF">
        <w:rPr>
          <w:rFonts w:cs="Calibri"/>
          <w:spacing w:val="-20"/>
          <w:sz w:val="23"/>
          <w:szCs w:val="23"/>
        </w:rPr>
        <w:t xml:space="preserve"> </w:t>
      </w:r>
      <w:r w:rsidRPr="009757DF">
        <w:rPr>
          <w:rFonts w:cs="Calibri"/>
          <w:sz w:val="23"/>
          <w:szCs w:val="23"/>
        </w:rPr>
        <w:t>e</w:t>
      </w:r>
      <w:r w:rsidRPr="009757DF">
        <w:rPr>
          <w:rFonts w:cs="Calibri"/>
          <w:spacing w:val="-24"/>
          <w:sz w:val="23"/>
          <w:szCs w:val="23"/>
        </w:rPr>
        <w:t xml:space="preserve"> </w:t>
      </w:r>
      <w:r w:rsidRPr="009757DF">
        <w:rPr>
          <w:rFonts w:cs="Calibri"/>
          <w:sz w:val="23"/>
          <w:szCs w:val="23"/>
        </w:rPr>
        <w:t>a</w:t>
      </w:r>
      <w:r w:rsidRPr="009757DF">
        <w:rPr>
          <w:rFonts w:cs="Calibri"/>
          <w:spacing w:val="-20"/>
          <w:sz w:val="23"/>
          <w:szCs w:val="23"/>
        </w:rPr>
        <w:t xml:space="preserve"> </w:t>
      </w:r>
      <w:r w:rsidRPr="009757DF">
        <w:rPr>
          <w:rFonts w:cs="Calibri"/>
          <w:sz w:val="23"/>
          <w:szCs w:val="23"/>
        </w:rPr>
        <w:t>Administração</w:t>
      </w:r>
      <w:r w:rsidRPr="009757DF">
        <w:rPr>
          <w:rFonts w:cs="Calibri"/>
          <w:spacing w:val="-19"/>
          <w:sz w:val="23"/>
          <w:szCs w:val="23"/>
        </w:rPr>
        <w:t xml:space="preserve"> </w:t>
      </w:r>
      <w:r w:rsidRPr="009757DF">
        <w:rPr>
          <w:rFonts w:cs="Calibri"/>
          <w:sz w:val="23"/>
          <w:szCs w:val="23"/>
        </w:rPr>
        <w:t>não</w:t>
      </w:r>
      <w:r w:rsidRPr="009757DF">
        <w:rPr>
          <w:rFonts w:cs="Calibri"/>
          <w:spacing w:val="-20"/>
          <w:sz w:val="23"/>
          <w:szCs w:val="23"/>
        </w:rPr>
        <w:t xml:space="preserve"> </w:t>
      </w:r>
      <w:r w:rsidRPr="009757DF">
        <w:rPr>
          <w:rFonts w:cs="Calibri"/>
          <w:sz w:val="23"/>
          <w:szCs w:val="23"/>
        </w:rPr>
        <w:t>será,</w:t>
      </w:r>
      <w:r w:rsidRPr="009757DF">
        <w:rPr>
          <w:rFonts w:cs="Calibri"/>
          <w:spacing w:val="-141"/>
          <w:sz w:val="23"/>
          <w:szCs w:val="23"/>
        </w:rPr>
        <w:t xml:space="preserve"> </w:t>
      </w:r>
      <w:r w:rsidRPr="009757DF">
        <w:rPr>
          <w:rFonts w:cs="Calibri"/>
          <w:sz w:val="23"/>
          <w:szCs w:val="23"/>
        </w:rPr>
        <w:t>em</w:t>
      </w:r>
      <w:r w:rsidRPr="009757DF">
        <w:rPr>
          <w:rFonts w:cs="Calibri"/>
          <w:spacing w:val="42"/>
          <w:sz w:val="23"/>
          <w:szCs w:val="23"/>
        </w:rPr>
        <w:t xml:space="preserve"> </w:t>
      </w:r>
      <w:r w:rsidRPr="009757DF">
        <w:rPr>
          <w:rFonts w:cs="Calibri"/>
          <w:sz w:val="23"/>
          <w:szCs w:val="23"/>
        </w:rPr>
        <w:t>nenhum</w:t>
      </w:r>
      <w:r w:rsidRPr="009757DF">
        <w:rPr>
          <w:rFonts w:cs="Calibri"/>
          <w:spacing w:val="42"/>
          <w:sz w:val="23"/>
          <w:szCs w:val="23"/>
        </w:rPr>
        <w:t xml:space="preserve"> </w:t>
      </w:r>
      <w:r w:rsidRPr="009757DF">
        <w:rPr>
          <w:rFonts w:cs="Calibri"/>
          <w:sz w:val="23"/>
          <w:szCs w:val="23"/>
        </w:rPr>
        <w:t>caso,</w:t>
      </w:r>
      <w:r w:rsidRPr="009757DF">
        <w:rPr>
          <w:rFonts w:cs="Calibri"/>
          <w:spacing w:val="42"/>
          <w:sz w:val="23"/>
          <w:szCs w:val="23"/>
        </w:rPr>
        <w:t xml:space="preserve"> </w:t>
      </w:r>
      <w:r w:rsidRPr="009757DF">
        <w:rPr>
          <w:rFonts w:cs="Calibri"/>
          <w:sz w:val="23"/>
          <w:szCs w:val="23"/>
        </w:rPr>
        <w:t>responsável</w:t>
      </w:r>
      <w:r w:rsidRPr="009757DF">
        <w:rPr>
          <w:rFonts w:cs="Calibri"/>
          <w:spacing w:val="47"/>
          <w:sz w:val="23"/>
          <w:szCs w:val="23"/>
        </w:rPr>
        <w:t xml:space="preserve"> </w:t>
      </w:r>
      <w:r w:rsidRPr="009757DF">
        <w:rPr>
          <w:rFonts w:cs="Calibri"/>
          <w:sz w:val="23"/>
          <w:szCs w:val="23"/>
        </w:rPr>
        <w:t>por</w:t>
      </w:r>
      <w:r w:rsidRPr="009757DF">
        <w:rPr>
          <w:rFonts w:cs="Calibri"/>
          <w:spacing w:val="42"/>
          <w:sz w:val="23"/>
          <w:szCs w:val="23"/>
        </w:rPr>
        <w:t xml:space="preserve"> </w:t>
      </w:r>
      <w:r w:rsidRPr="009757DF">
        <w:rPr>
          <w:rFonts w:cs="Calibri"/>
          <w:sz w:val="23"/>
          <w:szCs w:val="23"/>
        </w:rPr>
        <w:t>esses</w:t>
      </w:r>
      <w:r w:rsidRPr="009757DF">
        <w:rPr>
          <w:rFonts w:cs="Calibri"/>
          <w:spacing w:val="42"/>
          <w:sz w:val="23"/>
          <w:szCs w:val="23"/>
        </w:rPr>
        <w:t xml:space="preserve"> </w:t>
      </w:r>
      <w:r w:rsidRPr="009757DF">
        <w:rPr>
          <w:rFonts w:cs="Calibri"/>
          <w:sz w:val="23"/>
          <w:szCs w:val="23"/>
        </w:rPr>
        <w:t>custos, independentemente</w:t>
      </w:r>
      <w:r w:rsidRPr="009757DF">
        <w:rPr>
          <w:rFonts w:cs="Calibri"/>
          <w:spacing w:val="-25"/>
          <w:sz w:val="23"/>
          <w:szCs w:val="23"/>
        </w:rPr>
        <w:t xml:space="preserve"> </w:t>
      </w:r>
      <w:r w:rsidRPr="009757DF">
        <w:rPr>
          <w:rFonts w:cs="Calibri"/>
          <w:sz w:val="23"/>
          <w:szCs w:val="23"/>
        </w:rPr>
        <w:t>da</w:t>
      </w:r>
      <w:r w:rsidRPr="009757DF">
        <w:rPr>
          <w:rFonts w:cs="Calibri"/>
          <w:spacing w:val="-25"/>
          <w:sz w:val="23"/>
          <w:szCs w:val="23"/>
        </w:rPr>
        <w:t xml:space="preserve"> </w:t>
      </w:r>
      <w:r w:rsidRPr="009757DF">
        <w:rPr>
          <w:rFonts w:cs="Calibri"/>
          <w:sz w:val="23"/>
          <w:szCs w:val="23"/>
        </w:rPr>
        <w:t>condução</w:t>
      </w:r>
      <w:r w:rsidRPr="009757DF">
        <w:rPr>
          <w:rFonts w:cs="Calibri"/>
          <w:spacing w:val="-24"/>
          <w:sz w:val="23"/>
          <w:szCs w:val="23"/>
        </w:rPr>
        <w:t xml:space="preserve"> </w:t>
      </w:r>
      <w:r w:rsidRPr="009757DF">
        <w:rPr>
          <w:rFonts w:cs="Calibri"/>
          <w:sz w:val="23"/>
          <w:szCs w:val="23"/>
        </w:rPr>
        <w:t>ou</w:t>
      </w:r>
      <w:r w:rsidRPr="009757DF">
        <w:rPr>
          <w:rFonts w:cs="Calibri"/>
          <w:spacing w:val="-20"/>
          <w:sz w:val="23"/>
          <w:szCs w:val="23"/>
        </w:rPr>
        <w:t xml:space="preserve"> </w:t>
      </w:r>
      <w:r w:rsidRPr="009757DF">
        <w:rPr>
          <w:rFonts w:cs="Calibri"/>
          <w:sz w:val="23"/>
          <w:szCs w:val="23"/>
        </w:rPr>
        <w:t>do</w:t>
      </w:r>
      <w:r w:rsidRPr="009757DF">
        <w:rPr>
          <w:rFonts w:cs="Calibri"/>
          <w:spacing w:val="-25"/>
          <w:sz w:val="23"/>
          <w:szCs w:val="23"/>
        </w:rPr>
        <w:t xml:space="preserve"> </w:t>
      </w:r>
      <w:r w:rsidRPr="009757DF">
        <w:rPr>
          <w:rFonts w:cs="Calibri"/>
          <w:sz w:val="23"/>
          <w:szCs w:val="23"/>
        </w:rPr>
        <w:t>resultado</w:t>
      </w:r>
      <w:r w:rsidRPr="009757DF">
        <w:rPr>
          <w:rFonts w:cs="Calibri"/>
          <w:spacing w:val="-24"/>
          <w:sz w:val="23"/>
          <w:szCs w:val="23"/>
        </w:rPr>
        <w:t xml:space="preserve"> </w:t>
      </w:r>
      <w:r w:rsidRPr="009757DF">
        <w:rPr>
          <w:rFonts w:cs="Calibri"/>
          <w:sz w:val="23"/>
          <w:szCs w:val="23"/>
        </w:rPr>
        <w:t>do</w:t>
      </w:r>
      <w:r w:rsidRPr="009757DF">
        <w:rPr>
          <w:rFonts w:cs="Calibri"/>
          <w:spacing w:val="-25"/>
          <w:sz w:val="23"/>
          <w:szCs w:val="23"/>
        </w:rPr>
        <w:t xml:space="preserve"> </w:t>
      </w:r>
      <w:r w:rsidRPr="009757DF">
        <w:rPr>
          <w:rFonts w:cs="Calibri"/>
          <w:sz w:val="23"/>
          <w:szCs w:val="23"/>
        </w:rPr>
        <w:t>processo</w:t>
      </w:r>
      <w:r w:rsidRPr="009757DF">
        <w:rPr>
          <w:rFonts w:cs="Calibri"/>
          <w:spacing w:val="-19"/>
          <w:sz w:val="23"/>
          <w:szCs w:val="23"/>
        </w:rPr>
        <w:t xml:space="preserve"> </w:t>
      </w:r>
      <w:r w:rsidRPr="009757DF">
        <w:rPr>
          <w:rFonts w:cs="Calibri"/>
          <w:sz w:val="23"/>
          <w:szCs w:val="23"/>
        </w:rPr>
        <w:t>de</w:t>
      </w:r>
      <w:r w:rsidRPr="009757DF">
        <w:rPr>
          <w:rFonts w:cs="Calibri"/>
          <w:spacing w:val="-142"/>
          <w:sz w:val="23"/>
          <w:szCs w:val="23"/>
        </w:rPr>
        <w:t xml:space="preserve"> </w:t>
      </w:r>
      <w:r w:rsidRPr="009757DF">
        <w:rPr>
          <w:rFonts w:cs="Calibri"/>
          <w:sz w:val="23"/>
          <w:szCs w:val="23"/>
        </w:rPr>
        <w:t>contratação.</w:t>
      </w:r>
    </w:p>
    <w:p w14:paraId="602D8E3E"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Em caso de divergência entre disposições deste</w:t>
      </w:r>
      <w:r w:rsidRPr="009757DF">
        <w:rPr>
          <w:rFonts w:cs="Calibri"/>
          <w:spacing w:val="1"/>
          <w:sz w:val="23"/>
          <w:szCs w:val="23"/>
        </w:rPr>
        <w:t xml:space="preserve"> </w:t>
      </w:r>
      <w:r w:rsidRPr="009757DF">
        <w:rPr>
          <w:rFonts w:cs="Calibri"/>
          <w:sz w:val="23"/>
          <w:szCs w:val="23"/>
        </w:rPr>
        <w:t>Aviso</w:t>
      </w:r>
      <w:r w:rsidRPr="009757DF">
        <w:rPr>
          <w:rFonts w:cs="Calibri"/>
          <w:spacing w:val="-19"/>
          <w:sz w:val="23"/>
          <w:szCs w:val="23"/>
        </w:rPr>
        <w:t xml:space="preserve"> </w:t>
      </w:r>
      <w:r w:rsidRPr="009757DF">
        <w:rPr>
          <w:rFonts w:cs="Calibri"/>
          <w:sz w:val="23"/>
          <w:szCs w:val="23"/>
        </w:rPr>
        <w:t>de</w:t>
      </w:r>
      <w:r w:rsidRPr="009757DF">
        <w:rPr>
          <w:rFonts w:cs="Calibri"/>
          <w:spacing w:val="-18"/>
          <w:sz w:val="23"/>
          <w:szCs w:val="23"/>
        </w:rPr>
        <w:t xml:space="preserve"> </w:t>
      </w:r>
      <w:r w:rsidRPr="009757DF">
        <w:rPr>
          <w:rFonts w:cs="Calibri"/>
          <w:sz w:val="23"/>
          <w:szCs w:val="23"/>
        </w:rPr>
        <w:t>Contratação</w:t>
      </w:r>
      <w:r w:rsidRPr="009757DF">
        <w:rPr>
          <w:rFonts w:cs="Calibri"/>
          <w:spacing w:val="-19"/>
          <w:sz w:val="23"/>
          <w:szCs w:val="23"/>
        </w:rPr>
        <w:t xml:space="preserve"> </w:t>
      </w:r>
      <w:r w:rsidRPr="009757DF">
        <w:rPr>
          <w:rFonts w:cs="Calibri"/>
          <w:sz w:val="23"/>
          <w:szCs w:val="23"/>
        </w:rPr>
        <w:t>Direta</w:t>
      </w:r>
      <w:r w:rsidRPr="009757DF">
        <w:rPr>
          <w:rFonts w:cs="Calibri"/>
          <w:spacing w:val="-18"/>
          <w:sz w:val="23"/>
          <w:szCs w:val="23"/>
        </w:rPr>
        <w:t xml:space="preserve"> </w:t>
      </w:r>
      <w:r w:rsidRPr="009757DF">
        <w:rPr>
          <w:rFonts w:cs="Calibri"/>
          <w:sz w:val="23"/>
          <w:szCs w:val="23"/>
        </w:rPr>
        <w:t>e</w:t>
      </w:r>
      <w:r w:rsidRPr="009757DF">
        <w:rPr>
          <w:rFonts w:cs="Calibri"/>
          <w:spacing w:val="-18"/>
          <w:sz w:val="23"/>
          <w:szCs w:val="23"/>
        </w:rPr>
        <w:t xml:space="preserve"> </w:t>
      </w:r>
      <w:r w:rsidRPr="009757DF">
        <w:rPr>
          <w:rFonts w:cs="Calibri"/>
          <w:sz w:val="23"/>
          <w:szCs w:val="23"/>
        </w:rPr>
        <w:t>de</w:t>
      </w:r>
      <w:r w:rsidRPr="009757DF">
        <w:rPr>
          <w:rFonts w:cs="Calibri"/>
          <w:spacing w:val="-19"/>
          <w:sz w:val="23"/>
          <w:szCs w:val="23"/>
        </w:rPr>
        <w:t xml:space="preserve"> </w:t>
      </w:r>
      <w:r w:rsidRPr="009757DF">
        <w:rPr>
          <w:rFonts w:cs="Calibri"/>
          <w:sz w:val="23"/>
          <w:szCs w:val="23"/>
        </w:rPr>
        <w:t>seus</w:t>
      </w:r>
      <w:r w:rsidRPr="009757DF">
        <w:rPr>
          <w:rFonts w:cs="Calibri"/>
          <w:spacing w:val="-18"/>
          <w:sz w:val="23"/>
          <w:szCs w:val="23"/>
        </w:rPr>
        <w:t xml:space="preserve"> </w:t>
      </w:r>
      <w:r w:rsidRPr="009757DF">
        <w:rPr>
          <w:rFonts w:cs="Calibri"/>
          <w:sz w:val="23"/>
          <w:szCs w:val="23"/>
        </w:rPr>
        <w:t>anexos</w:t>
      </w:r>
      <w:r w:rsidRPr="009757DF">
        <w:rPr>
          <w:rFonts w:cs="Calibri"/>
          <w:spacing w:val="-18"/>
          <w:sz w:val="23"/>
          <w:szCs w:val="23"/>
        </w:rPr>
        <w:t xml:space="preserve"> </w:t>
      </w:r>
      <w:r w:rsidRPr="009757DF">
        <w:rPr>
          <w:rFonts w:cs="Calibri"/>
          <w:sz w:val="23"/>
          <w:szCs w:val="23"/>
        </w:rPr>
        <w:t>ou</w:t>
      </w:r>
      <w:r w:rsidRPr="009757DF">
        <w:rPr>
          <w:rFonts w:cs="Calibri"/>
          <w:spacing w:val="-19"/>
          <w:sz w:val="23"/>
          <w:szCs w:val="23"/>
        </w:rPr>
        <w:t xml:space="preserve"> </w:t>
      </w:r>
      <w:r w:rsidRPr="009757DF">
        <w:rPr>
          <w:rFonts w:cs="Calibri"/>
          <w:sz w:val="23"/>
          <w:szCs w:val="23"/>
        </w:rPr>
        <w:t>demais</w:t>
      </w:r>
      <w:r w:rsidRPr="009757DF">
        <w:rPr>
          <w:rFonts w:cs="Calibri"/>
          <w:spacing w:val="-18"/>
          <w:sz w:val="23"/>
          <w:szCs w:val="23"/>
        </w:rPr>
        <w:t xml:space="preserve"> </w:t>
      </w:r>
      <w:r w:rsidRPr="009757DF">
        <w:rPr>
          <w:rFonts w:cs="Calibri"/>
          <w:sz w:val="23"/>
          <w:szCs w:val="23"/>
        </w:rPr>
        <w:t>peças que</w:t>
      </w:r>
      <w:r w:rsidRPr="009757DF">
        <w:rPr>
          <w:rFonts w:cs="Calibri"/>
          <w:spacing w:val="-4"/>
          <w:sz w:val="23"/>
          <w:szCs w:val="23"/>
        </w:rPr>
        <w:t xml:space="preserve"> </w:t>
      </w:r>
      <w:r w:rsidRPr="009757DF">
        <w:rPr>
          <w:rFonts w:cs="Calibri"/>
          <w:sz w:val="23"/>
          <w:szCs w:val="23"/>
        </w:rPr>
        <w:t>compõem</w:t>
      </w:r>
      <w:r w:rsidRPr="009757DF">
        <w:rPr>
          <w:rFonts w:cs="Calibri"/>
          <w:spacing w:val="-3"/>
          <w:sz w:val="23"/>
          <w:szCs w:val="23"/>
        </w:rPr>
        <w:t xml:space="preserve"> </w:t>
      </w:r>
      <w:r w:rsidRPr="009757DF">
        <w:rPr>
          <w:rFonts w:cs="Calibri"/>
          <w:sz w:val="23"/>
          <w:szCs w:val="23"/>
        </w:rPr>
        <w:t>o</w:t>
      </w:r>
      <w:r w:rsidRPr="009757DF">
        <w:rPr>
          <w:rFonts w:cs="Calibri"/>
          <w:spacing w:val="-4"/>
          <w:sz w:val="23"/>
          <w:szCs w:val="23"/>
        </w:rPr>
        <w:t xml:space="preserve"> </w:t>
      </w:r>
      <w:r w:rsidRPr="009757DF">
        <w:rPr>
          <w:rFonts w:cs="Calibri"/>
          <w:sz w:val="23"/>
          <w:szCs w:val="23"/>
        </w:rPr>
        <w:t>processo prevalecerá</w:t>
      </w:r>
      <w:r w:rsidRPr="009757DF">
        <w:rPr>
          <w:rFonts w:cs="Calibri"/>
          <w:spacing w:val="-3"/>
          <w:sz w:val="23"/>
          <w:szCs w:val="23"/>
        </w:rPr>
        <w:t xml:space="preserve"> </w:t>
      </w:r>
      <w:r w:rsidRPr="009757DF">
        <w:rPr>
          <w:rFonts w:cs="Calibri"/>
          <w:sz w:val="23"/>
          <w:szCs w:val="23"/>
        </w:rPr>
        <w:t>as</w:t>
      </w:r>
      <w:r w:rsidRPr="009757DF">
        <w:rPr>
          <w:rFonts w:cs="Calibri"/>
          <w:spacing w:val="-4"/>
          <w:sz w:val="23"/>
          <w:szCs w:val="23"/>
        </w:rPr>
        <w:t xml:space="preserve"> </w:t>
      </w:r>
      <w:r w:rsidRPr="009757DF">
        <w:rPr>
          <w:rFonts w:cs="Calibri"/>
          <w:sz w:val="23"/>
          <w:szCs w:val="23"/>
        </w:rPr>
        <w:t>deste</w:t>
      </w:r>
      <w:r w:rsidRPr="009757DF">
        <w:rPr>
          <w:rFonts w:cs="Calibri"/>
          <w:spacing w:val="-3"/>
          <w:sz w:val="23"/>
          <w:szCs w:val="23"/>
        </w:rPr>
        <w:t xml:space="preserve"> </w:t>
      </w:r>
      <w:r w:rsidRPr="009757DF">
        <w:rPr>
          <w:rFonts w:cs="Calibri"/>
          <w:sz w:val="23"/>
          <w:szCs w:val="23"/>
        </w:rPr>
        <w:t>Aviso.</w:t>
      </w:r>
    </w:p>
    <w:p w14:paraId="4EB6C91F"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Integram este Aviso de Contratação Direta, para</w:t>
      </w:r>
      <w:r w:rsidRPr="009757DF">
        <w:rPr>
          <w:rFonts w:cs="Calibri"/>
          <w:spacing w:val="1"/>
          <w:sz w:val="23"/>
          <w:szCs w:val="23"/>
        </w:rPr>
        <w:t xml:space="preserve"> </w:t>
      </w:r>
      <w:r w:rsidRPr="009757DF">
        <w:rPr>
          <w:rFonts w:cs="Calibri"/>
          <w:sz w:val="23"/>
          <w:szCs w:val="23"/>
        </w:rPr>
        <w:t>todos</w:t>
      </w:r>
      <w:r w:rsidRPr="009757DF">
        <w:rPr>
          <w:rFonts w:cs="Calibri"/>
          <w:spacing w:val="-3"/>
          <w:sz w:val="23"/>
          <w:szCs w:val="23"/>
        </w:rPr>
        <w:t xml:space="preserve"> </w:t>
      </w:r>
      <w:r w:rsidRPr="009757DF">
        <w:rPr>
          <w:rFonts w:cs="Calibri"/>
          <w:sz w:val="23"/>
          <w:szCs w:val="23"/>
        </w:rPr>
        <w:t>os</w:t>
      </w:r>
      <w:r w:rsidRPr="009757DF">
        <w:rPr>
          <w:rFonts w:cs="Calibri"/>
          <w:spacing w:val="-2"/>
          <w:sz w:val="23"/>
          <w:szCs w:val="23"/>
        </w:rPr>
        <w:t xml:space="preserve"> </w:t>
      </w:r>
      <w:r w:rsidRPr="009757DF">
        <w:rPr>
          <w:rFonts w:cs="Calibri"/>
          <w:sz w:val="23"/>
          <w:szCs w:val="23"/>
        </w:rPr>
        <w:t>fins</w:t>
      </w:r>
      <w:r w:rsidRPr="009757DF">
        <w:rPr>
          <w:rFonts w:cs="Calibri"/>
          <w:spacing w:val="-3"/>
          <w:sz w:val="23"/>
          <w:szCs w:val="23"/>
        </w:rPr>
        <w:t xml:space="preserve"> </w:t>
      </w:r>
      <w:r w:rsidRPr="009757DF">
        <w:rPr>
          <w:rFonts w:cs="Calibri"/>
          <w:sz w:val="23"/>
          <w:szCs w:val="23"/>
        </w:rPr>
        <w:t>e</w:t>
      </w:r>
      <w:r w:rsidRPr="009757DF">
        <w:rPr>
          <w:rFonts w:cs="Calibri"/>
          <w:spacing w:val="-2"/>
          <w:sz w:val="23"/>
          <w:szCs w:val="23"/>
        </w:rPr>
        <w:t xml:space="preserve"> </w:t>
      </w:r>
      <w:r w:rsidRPr="009757DF">
        <w:rPr>
          <w:rFonts w:cs="Calibri"/>
          <w:sz w:val="23"/>
          <w:szCs w:val="23"/>
        </w:rPr>
        <w:t>efeitos,</w:t>
      </w:r>
      <w:r w:rsidRPr="009757DF">
        <w:rPr>
          <w:rFonts w:cs="Calibri"/>
          <w:spacing w:val="-3"/>
          <w:sz w:val="23"/>
          <w:szCs w:val="23"/>
        </w:rPr>
        <w:t xml:space="preserve"> </w:t>
      </w:r>
      <w:r w:rsidRPr="009757DF">
        <w:rPr>
          <w:rFonts w:cs="Calibri"/>
          <w:sz w:val="23"/>
          <w:szCs w:val="23"/>
        </w:rPr>
        <w:t>os</w:t>
      </w:r>
      <w:r w:rsidRPr="009757DF">
        <w:rPr>
          <w:rFonts w:cs="Calibri"/>
          <w:spacing w:val="-2"/>
          <w:sz w:val="23"/>
          <w:szCs w:val="23"/>
        </w:rPr>
        <w:t xml:space="preserve"> </w:t>
      </w:r>
      <w:r w:rsidRPr="009757DF">
        <w:rPr>
          <w:rFonts w:cs="Calibri"/>
          <w:sz w:val="23"/>
          <w:szCs w:val="23"/>
        </w:rPr>
        <w:t>seguintes</w:t>
      </w:r>
      <w:r w:rsidRPr="009757DF">
        <w:rPr>
          <w:rFonts w:cs="Calibri"/>
          <w:spacing w:val="-3"/>
          <w:sz w:val="23"/>
          <w:szCs w:val="23"/>
        </w:rPr>
        <w:t xml:space="preserve"> </w:t>
      </w:r>
      <w:r w:rsidRPr="009757DF">
        <w:rPr>
          <w:rFonts w:cs="Calibri"/>
          <w:sz w:val="23"/>
          <w:szCs w:val="23"/>
        </w:rPr>
        <w:t>anexos:</w:t>
      </w:r>
    </w:p>
    <w:p w14:paraId="554E99FB" w14:textId="77777777" w:rsidR="00BD68A0" w:rsidRPr="009757DF" w:rsidRDefault="00BD68A0" w:rsidP="00BD68A0">
      <w:pPr>
        <w:pStyle w:val="PargrafodaLista"/>
        <w:numPr>
          <w:ilvl w:val="0"/>
          <w:numId w:val="16"/>
        </w:numPr>
        <w:spacing w:after="0"/>
        <w:ind w:left="714" w:hanging="357"/>
        <w:contextualSpacing w:val="0"/>
        <w:jc w:val="both"/>
        <w:rPr>
          <w:rFonts w:cs="Calibri"/>
          <w:sz w:val="23"/>
          <w:szCs w:val="23"/>
        </w:rPr>
      </w:pPr>
      <w:r w:rsidRPr="009757DF">
        <w:rPr>
          <w:rFonts w:cs="Calibri"/>
          <w:sz w:val="23"/>
          <w:szCs w:val="23"/>
        </w:rPr>
        <w:t>Fica eleito o foro da Comarca de Colinas do Tocantins - TO para dirimir qualquer controvérsia acerca da presente</w:t>
      </w:r>
      <w:r w:rsidRPr="009757DF">
        <w:rPr>
          <w:rFonts w:cs="Calibri"/>
          <w:spacing w:val="1"/>
          <w:sz w:val="23"/>
          <w:szCs w:val="23"/>
        </w:rPr>
        <w:t xml:space="preserve"> </w:t>
      </w:r>
      <w:r w:rsidRPr="009757DF">
        <w:rPr>
          <w:rFonts w:cs="Calibri"/>
          <w:sz w:val="23"/>
          <w:szCs w:val="23"/>
        </w:rPr>
        <w:t>contratação</w:t>
      </w:r>
      <w:r w:rsidRPr="009757DF">
        <w:rPr>
          <w:rFonts w:cs="Calibri"/>
          <w:spacing w:val="-2"/>
          <w:sz w:val="23"/>
          <w:szCs w:val="23"/>
        </w:rPr>
        <w:t xml:space="preserve"> </w:t>
      </w:r>
      <w:r w:rsidRPr="009757DF">
        <w:rPr>
          <w:rFonts w:cs="Calibri"/>
          <w:sz w:val="23"/>
          <w:szCs w:val="23"/>
        </w:rPr>
        <w:t>direta.</w:t>
      </w:r>
    </w:p>
    <w:p w14:paraId="4376055B" w14:textId="77777777" w:rsidR="00BD68A0" w:rsidRPr="009757DF" w:rsidRDefault="00BD68A0" w:rsidP="00BD68A0">
      <w:pPr>
        <w:pStyle w:val="PargrafodaLista"/>
        <w:widowControl w:val="0"/>
        <w:tabs>
          <w:tab w:val="left" w:pos="541"/>
        </w:tabs>
        <w:autoSpaceDE w:val="0"/>
        <w:autoSpaceDN w:val="0"/>
        <w:spacing w:after="0"/>
        <w:ind w:right="109"/>
        <w:jc w:val="both"/>
        <w:rPr>
          <w:rFonts w:cs="Calibri"/>
          <w:sz w:val="23"/>
          <w:szCs w:val="23"/>
        </w:rPr>
      </w:pPr>
    </w:p>
    <w:p w14:paraId="03142AAA" w14:textId="77777777" w:rsidR="004D3EC7" w:rsidRDefault="004D3EC7" w:rsidP="00652746">
      <w:pPr>
        <w:pStyle w:val="PargrafodaLista"/>
        <w:widowControl w:val="0"/>
        <w:tabs>
          <w:tab w:val="left" w:pos="545"/>
        </w:tabs>
        <w:autoSpaceDE w:val="0"/>
        <w:autoSpaceDN w:val="0"/>
        <w:spacing w:after="0"/>
        <w:ind w:left="0"/>
        <w:jc w:val="right"/>
        <w:rPr>
          <w:rFonts w:cs="Calibri"/>
          <w:sz w:val="23"/>
          <w:szCs w:val="23"/>
        </w:rPr>
      </w:pPr>
    </w:p>
    <w:p w14:paraId="77466E9B" w14:textId="7FCCE4F0" w:rsidR="00334E64" w:rsidRDefault="00652746" w:rsidP="00652746">
      <w:pPr>
        <w:pStyle w:val="PargrafodaLista"/>
        <w:widowControl w:val="0"/>
        <w:tabs>
          <w:tab w:val="left" w:pos="545"/>
        </w:tabs>
        <w:autoSpaceDE w:val="0"/>
        <w:autoSpaceDN w:val="0"/>
        <w:spacing w:after="0"/>
        <w:ind w:left="0"/>
        <w:jc w:val="right"/>
        <w:rPr>
          <w:rFonts w:cs="Calibri"/>
          <w:sz w:val="23"/>
          <w:szCs w:val="23"/>
        </w:rPr>
      </w:pPr>
      <w:r w:rsidRPr="009757DF">
        <w:rPr>
          <w:rFonts w:cs="Calibri"/>
          <w:sz w:val="23"/>
          <w:szCs w:val="23"/>
        </w:rPr>
        <w:t xml:space="preserve">                                                  </w:t>
      </w:r>
      <w:r>
        <w:rPr>
          <w:rFonts w:cs="Calibri"/>
          <w:sz w:val="23"/>
          <w:szCs w:val="23"/>
        </w:rPr>
        <w:t xml:space="preserve">      </w:t>
      </w:r>
      <w:r w:rsidR="00334E64" w:rsidRPr="009757DF">
        <w:rPr>
          <w:rFonts w:cs="Calibri"/>
          <w:sz w:val="23"/>
          <w:szCs w:val="23"/>
        </w:rPr>
        <w:t xml:space="preserve">                                                           </w:t>
      </w:r>
    </w:p>
    <w:p w14:paraId="1005FC4D" w14:textId="77777777" w:rsidR="00334E64" w:rsidRDefault="00334E64" w:rsidP="00334E64">
      <w:pPr>
        <w:pStyle w:val="PargrafodaLista"/>
        <w:widowControl w:val="0"/>
        <w:tabs>
          <w:tab w:val="left" w:pos="545"/>
        </w:tabs>
        <w:autoSpaceDE w:val="0"/>
        <w:autoSpaceDN w:val="0"/>
        <w:spacing w:after="0"/>
        <w:ind w:left="0"/>
        <w:jc w:val="right"/>
        <w:rPr>
          <w:rFonts w:cs="Calibri"/>
          <w:sz w:val="23"/>
          <w:szCs w:val="23"/>
        </w:rPr>
      </w:pPr>
    </w:p>
    <w:p w14:paraId="6FD759D7" w14:textId="34E70097" w:rsidR="00334E64" w:rsidRPr="009757DF" w:rsidRDefault="00334E64" w:rsidP="00334E64">
      <w:pPr>
        <w:pStyle w:val="PargrafodaLista"/>
        <w:widowControl w:val="0"/>
        <w:tabs>
          <w:tab w:val="left" w:pos="545"/>
        </w:tabs>
        <w:autoSpaceDE w:val="0"/>
        <w:autoSpaceDN w:val="0"/>
        <w:spacing w:after="0"/>
        <w:ind w:left="0"/>
        <w:jc w:val="right"/>
        <w:rPr>
          <w:rFonts w:cs="Calibri"/>
          <w:sz w:val="23"/>
          <w:szCs w:val="23"/>
        </w:rPr>
      </w:pPr>
      <w:r w:rsidRPr="009757DF">
        <w:rPr>
          <w:rFonts w:cs="Calibri"/>
          <w:sz w:val="23"/>
          <w:szCs w:val="23"/>
        </w:rPr>
        <w:t xml:space="preserve">Bernardo </w:t>
      </w:r>
      <w:proofErr w:type="spellStart"/>
      <w:proofErr w:type="gramStart"/>
      <w:r w:rsidRPr="009757DF">
        <w:rPr>
          <w:rFonts w:cs="Calibri"/>
          <w:sz w:val="23"/>
          <w:szCs w:val="23"/>
        </w:rPr>
        <w:t>Sayão-TO</w:t>
      </w:r>
      <w:proofErr w:type="spellEnd"/>
      <w:proofErr w:type="gramEnd"/>
      <w:r w:rsidRPr="009757DF">
        <w:rPr>
          <w:rFonts w:cs="Calibri"/>
          <w:sz w:val="23"/>
          <w:szCs w:val="23"/>
        </w:rPr>
        <w:t xml:space="preserve">, </w:t>
      </w:r>
      <w:r>
        <w:rPr>
          <w:rFonts w:cs="Calibri"/>
          <w:sz w:val="23"/>
          <w:szCs w:val="23"/>
        </w:rPr>
        <w:t>09</w:t>
      </w:r>
      <w:r w:rsidRPr="009757DF">
        <w:rPr>
          <w:rFonts w:cs="Calibri"/>
          <w:sz w:val="23"/>
          <w:szCs w:val="23"/>
        </w:rPr>
        <w:t xml:space="preserve"> de </w:t>
      </w:r>
      <w:r>
        <w:rPr>
          <w:rFonts w:cs="Calibri"/>
          <w:sz w:val="23"/>
          <w:szCs w:val="23"/>
        </w:rPr>
        <w:t>setembro</w:t>
      </w:r>
      <w:r w:rsidRPr="009757DF">
        <w:rPr>
          <w:rFonts w:cs="Calibri"/>
          <w:sz w:val="23"/>
          <w:szCs w:val="23"/>
        </w:rPr>
        <w:t xml:space="preserve"> de 2026.</w:t>
      </w:r>
    </w:p>
    <w:p w14:paraId="339E8DC2" w14:textId="77777777" w:rsidR="00334E64" w:rsidRPr="009757DF" w:rsidRDefault="00334E64" w:rsidP="00334E64">
      <w:pPr>
        <w:pStyle w:val="PargrafodaLista"/>
        <w:widowControl w:val="0"/>
        <w:tabs>
          <w:tab w:val="left" w:pos="545"/>
        </w:tabs>
        <w:autoSpaceDE w:val="0"/>
        <w:autoSpaceDN w:val="0"/>
        <w:spacing w:after="0"/>
        <w:ind w:left="0"/>
        <w:jc w:val="both"/>
        <w:rPr>
          <w:rFonts w:cs="Calibri"/>
          <w:sz w:val="23"/>
          <w:szCs w:val="23"/>
        </w:rPr>
      </w:pPr>
    </w:p>
    <w:p w14:paraId="7277D1FB" w14:textId="77777777" w:rsidR="00652746" w:rsidRDefault="00652746" w:rsidP="00334E64">
      <w:pPr>
        <w:pStyle w:val="SemEspaamento"/>
        <w:jc w:val="center"/>
        <w:rPr>
          <w:rFonts w:cs="Calibri"/>
          <w:sz w:val="23"/>
          <w:szCs w:val="23"/>
        </w:rPr>
      </w:pPr>
    </w:p>
    <w:p w14:paraId="79BF81B1" w14:textId="77777777" w:rsidR="00652746" w:rsidRDefault="00652746" w:rsidP="00334E64">
      <w:pPr>
        <w:pStyle w:val="SemEspaamento"/>
        <w:jc w:val="center"/>
        <w:rPr>
          <w:rFonts w:cs="Calibri"/>
          <w:sz w:val="23"/>
          <w:szCs w:val="23"/>
        </w:rPr>
      </w:pPr>
    </w:p>
    <w:p w14:paraId="37B55EE6" w14:textId="77777777" w:rsidR="004D3EC7" w:rsidRDefault="004D3EC7" w:rsidP="00334E64">
      <w:pPr>
        <w:pStyle w:val="SemEspaamento"/>
        <w:jc w:val="center"/>
        <w:rPr>
          <w:rFonts w:cs="Calibri"/>
          <w:sz w:val="23"/>
          <w:szCs w:val="23"/>
        </w:rPr>
      </w:pPr>
    </w:p>
    <w:p w14:paraId="64D90140" w14:textId="77777777" w:rsidR="00334E64" w:rsidRPr="009757DF" w:rsidRDefault="00334E64" w:rsidP="00334E64">
      <w:pPr>
        <w:pStyle w:val="SemEspaamento"/>
        <w:jc w:val="center"/>
        <w:rPr>
          <w:rFonts w:cs="Calibri"/>
          <w:sz w:val="23"/>
          <w:szCs w:val="23"/>
        </w:rPr>
      </w:pPr>
      <w:r w:rsidRPr="009757DF">
        <w:rPr>
          <w:rFonts w:cs="Calibri"/>
          <w:sz w:val="23"/>
          <w:szCs w:val="23"/>
        </w:rPr>
        <w:t>_________________________________</w:t>
      </w:r>
    </w:p>
    <w:p w14:paraId="7411D1AF" w14:textId="77777777" w:rsidR="00334E64" w:rsidRPr="009757DF" w:rsidRDefault="00334E64" w:rsidP="00334E64">
      <w:pPr>
        <w:pStyle w:val="SemEspaamento"/>
        <w:jc w:val="center"/>
        <w:rPr>
          <w:rFonts w:cs="Calibri"/>
          <w:sz w:val="23"/>
          <w:szCs w:val="23"/>
        </w:rPr>
      </w:pPr>
      <w:r>
        <w:rPr>
          <w:rFonts w:cs="Calibri"/>
          <w:sz w:val="23"/>
          <w:szCs w:val="23"/>
        </w:rPr>
        <w:t xml:space="preserve">Peter Douglas </w:t>
      </w:r>
      <w:proofErr w:type="spellStart"/>
      <w:r>
        <w:rPr>
          <w:rFonts w:cs="Calibri"/>
          <w:sz w:val="23"/>
          <w:szCs w:val="23"/>
        </w:rPr>
        <w:t>Maciel</w:t>
      </w:r>
      <w:proofErr w:type="spellEnd"/>
      <w:r>
        <w:rPr>
          <w:rFonts w:cs="Calibri"/>
          <w:sz w:val="23"/>
          <w:szCs w:val="23"/>
        </w:rPr>
        <w:t xml:space="preserve"> de Mello</w:t>
      </w:r>
    </w:p>
    <w:p w14:paraId="6AA613D1" w14:textId="77777777" w:rsidR="00334E64" w:rsidRPr="009757DF" w:rsidRDefault="00334E64" w:rsidP="00334E64">
      <w:pPr>
        <w:pStyle w:val="SemEspaamento"/>
        <w:jc w:val="center"/>
        <w:rPr>
          <w:rFonts w:cs="Calibri"/>
          <w:bCs/>
          <w:sz w:val="23"/>
          <w:szCs w:val="23"/>
        </w:rPr>
      </w:pPr>
      <w:proofErr w:type="spellStart"/>
      <w:r w:rsidRPr="009757DF">
        <w:rPr>
          <w:rFonts w:cs="Calibri"/>
          <w:sz w:val="23"/>
          <w:szCs w:val="23"/>
        </w:rPr>
        <w:t>Secretário</w:t>
      </w:r>
      <w:proofErr w:type="spellEnd"/>
      <w:r w:rsidRPr="009757DF">
        <w:rPr>
          <w:rFonts w:cs="Calibri"/>
          <w:sz w:val="23"/>
          <w:szCs w:val="23"/>
        </w:rPr>
        <w:t xml:space="preserve"> Municipal de </w:t>
      </w:r>
      <w:proofErr w:type="spellStart"/>
      <w:r>
        <w:rPr>
          <w:rFonts w:cs="Calibri"/>
          <w:sz w:val="23"/>
          <w:szCs w:val="23"/>
        </w:rPr>
        <w:t>Educ</w:t>
      </w:r>
      <w:r w:rsidRPr="009757DF">
        <w:rPr>
          <w:rFonts w:cs="Calibri"/>
          <w:sz w:val="23"/>
          <w:szCs w:val="23"/>
        </w:rPr>
        <w:t>ação</w:t>
      </w:r>
      <w:proofErr w:type="spellEnd"/>
      <w:r w:rsidRPr="009757DF">
        <w:rPr>
          <w:rFonts w:cs="Calibri"/>
          <w:sz w:val="23"/>
          <w:szCs w:val="23"/>
        </w:rPr>
        <w:t xml:space="preserve"> </w:t>
      </w:r>
    </w:p>
    <w:p w14:paraId="005332D7" w14:textId="77777777" w:rsidR="00334E64" w:rsidRPr="009757DF" w:rsidRDefault="00334E64" w:rsidP="00334E64">
      <w:pPr>
        <w:pStyle w:val="Ttulo1"/>
        <w:tabs>
          <w:tab w:val="left" w:pos="851"/>
        </w:tabs>
        <w:rPr>
          <w:rFonts w:ascii="Calibri" w:hAnsi="Calibri" w:cs="Calibri"/>
          <w:sz w:val="23"/>
          <w:szCs w:val="23"/>
        </w:rPr>
      </w:pPr>
    </w:p>
    <w:p w14:paraId="12D20387" w14:textId="77777777" w:rsidR="00334E64" w:rsidRDefault="00334E64" w:rsidP="00334E64">
      <w:pPr>
        <w:jc w:val="both"/>
        <w:rPr>
          <w:rFonts w:ascii="Calibri" w:hAnsi="Calibri" w:cs="Calibri"/>
          <w:sz w:val="23"/>
          <w:szCs w:val="23"/>
        </w:rPr>
      </w:pPr>
    </w:p>
    <w:p w14:paraId="3E3449DC" w14:textId="77777777" w:rsidR="002D2C31" w:rsidRDefault="002D2C31" w:rsidP="00334E64">
      <w:pPr>
        <w:jc w:val="both"/>
        <w:rPr>
          <w:rFonts w:ascii="Calibri" w:hAnsi="Calibri" w:cs="Calibri"/>
          <w:sz w:val="23"/>
          <w:szCs w:val="23"/>
        </w:rPr>
      </w:pPr>
    </w:p>
    <w:p w14:paraId="13051CBD" w14:textId="77777777" w:rsidR="004D3EC7" w:rsidRDefault="004D3EC7" w:rsidP="00AB1D25">
      <w:pPr>
        <w:pStyle w:val="PargrafodaLista"/>
        <w:widowControl w:val="0"/>
        <w:tabs>
          <w:tab w:val="left" w:pos="545"/>
        </w:tabs>
        <w:autoSpaceDE w:val="0"/>
        <w:autoSpaceDN w:val="0"/>
        <w:spacing w:after="0"/>
        <w:ind w:left="0"/>
        <w:jc w:val="right"/>
        <w:rPr>
          <w:rFonts w:ascii="Arial" w:hAnsi="Arial" w:cs="Arial"/>
          <w:sz w:val="23"/>
          <w:szCs w:val="23"/>
        </w:rPr>
      </w:pPr>
    </w:p>
    <w:p w14:paraId="462C32BC" w14:textId="77777777" w:rsidR="004D3EC7" w:rsidRDefault="004D3EC7" w:rsidP="00AB1D25">
      <w:pPr>
        <w:pStyle w:val="PargrafodaLista"/>
        <w:widowControl w:val="0"/>
        <w:tabs>
          <w:tab w:val="left" w:pos="545"/>
        </w:tabs>
        <w:autoSpaceDE w:val="0"/>
        <w:autoSpaceDN w:val="0"/>
        <w:spacing w:after="0"/>
        <w:ind w:left="0"/>
        <w:jc w:val="right"/>
        <w:rPr>
          <w:rFonts w:ascii="Arial" w:hAnsi="Arial" w:cs="Arial"/>
          <w:sz w:val="23"/>
          <w:szCs w:val="23"/>
        </w:rPr>
      </w:pPr>
    </w:p>
    <w:p w14:paraId="28A3395B" w14:textId="77777777" w:rsidR="004D3EC7" w:rsidRDefault="004D3EC7" w:rsidP="00AB1D25">
      <w:pPr>
        <w:pStyle w:val="PargrafodaLista"/>
        <w:widowControl w:val="0"/>
        <w:tabs>
          <w:tab w:val="left" w:pos="545"/>
        </w:tabs>
        <w:autoSpaceDE w:val="0"/>
        <w:autoSpaceDN w:val="0"/>
        <w:spacing w:after="0"/>
        <w:ind w:left="0"/>
        <w:jc w:val="right"/>
        <w:rPr>
          <w:rFonts w:ascii="Arial" w:hAnsi="Arial" w:cs="Arial"/>
          <w:sz w:val="23"/>
          <w:szCs w:val="23"/>
        </w:rPr>
      </w:pPr>
    </w:p>
    <w:p w14:paraId="18DC107B" w14:textId="77777777" w:rsidR="004D3EC7" w:rsidRDefault="004D3EC7" w:rsidP="00AB1D25">
      <w:pPr>
        <w:pStyle w:val="PargrafodaLista"/>
        <w:widowControl w:val="0"/>
        <w:tabs>
          <w:tab w:val="left" w:pos="545"/>
        </w:tabs>
        <w:autoSpaceDE w:val="0"/>
        <w:autoSpaceDN w:val="0"/>
        <w:spacing w:after="0"/>
        <w:ind w:left="0"/>
        <w:jc w:val="right"/>
        <w:rPr>
          <w:rFonts w:ascii="Arial" w:hAnsi="Arial" w:cs="Arial"/>
          <w:sz w:val="23"/>
          <w:szCs w:val="23"/>
        </w:rPr>
      </w:pPr>
    </w:p>
    <w:p w14:paraId="4D710FE8" w14:textId="77777777" w:rsidR="004D3EC7" w:rsidRDefault="004D3EC7" w:rsidP="00AB1D25">
      <w:pPr>
        <w:pStyle w:val="PargrafodaLista"/>
        <w:widowControl w:val="0"/>
        <w:tabs>
          <w:tab w:val="left" w:pos="545"/>
        </w:tabs>
        <w:autoSpaceDE w:val="0"/>
        <w:autoSpaceDN w:val="0"/>
        <w:spacing w:after="0"/>
        <w:ind w:left="0"/>
        <w:jc w:val="right"/>
        <w:rPr>
          <w:rFonts w:ascii="Arial" w:hAnsi="Arial" w:cs="Arial"/>
          <w:sz w:val="23"/>
          <w:szCs w:val="23"/>
        </w:rPr>
      </w:pPr>
    </w:p>
    <w:p w14:paraId="057C0D3A" w14:textId="77777777" w:rsidR="004D3EC7" w:rsidRDefault="004D3EC7" w:rsidP="00AB1D25">
      <w:pPr>
        <w:pStyle w:val="PargrafodaLista"/>
        <w:widowControl w:val="0"/>
        <w:tabs>
          <w:tab w:val="left" w:pos="545"/>
        </w:tabs>
        <w:autoSpaceDE w:val="0"/>
        <w:autoSpaceDN w:val="0"/>
        <w:spacing w:after="0"/>
        <w:ind w:left="0"/>
        <w:jc w:val="right"/>
        <w:rPr>
          <w:rFonts w:ascii="Arial" w:hAnsi="Arial" w:cs="Arial"/>
          <w:sz w:val="23"/>
          <w:szCs w:val="23"/>
        </w:rPr>
      </w:pPr>
    </w:p>
    <w:p w14:paraId="47098896" w14:textId="1A036D56" w:rsidR="00AB1D25" w:rsidRDefault="00AB1D25" w:rsidP="00AB1D25">
      <w:pPr>
        <w:pStyle w:val="PargrafodaLista"/>
        <w:widowControl w:val="0"/>
        <w:tabs>
          <w:tab w:val="left" w:pos="545"/>
        </w:tabs>
        <w:autoSpaceDE w:val="0"/>
        <w:autoSpaceDN w:val="0"/>
        <w:spacing w:after="0"/>
        <w:ind w:left="0"/>
        <w:jc w:val="right"/>
        <w:rPr>
          <w:rFonts w:ascii="Arial" w:hAnsi="Arial" w:cs="Arial"/>
          <w:sz w:val="23"/>
          <w:szCs w:val="23"/>
        </w:rPr>
      </w:pPr>
      <w:r w:rsidRPr="008873E9">
        <w:rPr>
          <w:rFonts w:ascii="Arial" w:hAnsi="Arial" w:cs="Arial"/>
          <w:sz w:val="23"/>
          <w:szCs w:val="23"/>
        </w:rPr>
        <w:t xml:space="preserve">                                               </w:t>
      </w:r>
    </w:p>
    <w:p w14:paraId="155E51E9" w14:textId="6090F7EF" w:rsidR="00676F3B" w:rsidRPr="00D7703B" w:rsidRDefault="003F7B9D" w:rsidP="004F0BD3">
      <w:pPr>
        <w:pStyle w:val="PargrafodaLista"/>
        <w:widowControl w:val="0"/>
        <w:tabs>
          <w:tab w:val="left" w:pos="545"/>
        </w:tabs>
        <w:autoSpaceDE w:val="0"/>
        <w:autoSpaceDN w:val="0"/>
        <w:spacing w:after="0"/>
        <w:ind w:left="0"/>
        <w:jc w:val="center"/>
        <w:rPr>
          <w:bCs/>
          <w:lang w:val="pt-PT"/>
        </w:rPr>
      </w:pPr>
      <w:r w:rsidRPr="004F0BD3">
        <w:rPr>
          <w:b/>
          <w:bCs/>
          <w:sz w:val="24"/>
          <w:lang w:val="pt-PT"/>
        </w:rPr>
        <w:t>ANEXO II</w:t>
      </w:r>
      <w:r w:rsidRPr="004F0BD3">
        <w:rPr>
          <w:bCs/>
          <w:sz w:val="24"/>
          <w:lang w:val="pt-PT"/>
        </w:rPr>
        <w:t xml:space="preserve"> – </w:t>
      </w:r>
      <w:r w:rsidR="00881A9C" w:rsidRPr="004F0BD3">
        <w:rPr>
          <w:bCs/>
          <w:sz w:val="24"/>
          <w:lang w:val="pt-PT"/>
        </w:rPr>
        <w:t>modelo de declaração de empregador pessoa jurídica</w:t>
      </w:r>
    </w:p>
    <w:p w14:paraId="5E791B4E" w14:textId="77777777" w:rsidR="00676F3B" w:rsidRPr="004F0BD3" w:rsidRDefault="00676F3B" w:rsidP="00676F3B">
      <w:pPr>
        <w:spacing w:after="0" w:line="240" w:lineRule="auto"/>
        <w:jc w:val="both"/>
        <w:rPr>
          <w:rFonts w:ascii="Times New Roman" w:hAnsi="Times New Roman" w:cs="Times New Roman"/>
          <w:b/>
          <w:sz w:val="28"/>
          <w:szCs w:val="24"/>
        </w:rPr>
      </w:pPr>
    </w:p>
    <w:p w14:paraId="671959FF" w14:textId="77777777" w:rsidR="00676F3B" w:rsidRPr="00D7703B" w:rsidRDefault="00676F3B" w:rsidP="00676F3B">
      <w:pPr>
        <w:spacing w:after="0" w:line="240" w:lineRule="auto"/>
        <w:jc w:val="both"/>
        <w:rPr>
          <w:rFonts w:ascii="Times New Roman" w:hAnsi="Times New Roman" w:cs="Times New Roman"/>
          <w:b/>
          <w:sz w:val="24"/>
          <w:szCs w:val="24"/>
        </w:rPr>
      </w:pPr>
    </w:p>
    <w:p w14:paraId="231BEC11" w14:textId="0C414416" w:rsidR="00C91D88" w:rsidRPr="00F21711" w:rsidRDefault="00C91D88" w:rsidP="00C91D88">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PROCESSO ADMINISTRATIVO FMDE – BS </w:t>
      </w:r>
      <w:r w:rsidR="00394C87">
        <w:rPr>
          <w:rFonts w:ascii="Arial" w:eastAsia="Times New Roman" w:hAnsi="Arial" w:cs="Arial"/>
          <w:b/>
          <w:bCs/>
          <w:sz w:val="24"/>
          <w:szCs w:val="24"/>
          <w:lang w:bidi="en-US"/>
        </w:rPr>
        <w:t>1</w:t>
      </w:r>
      <w:r w:rsidR="008E4C7D">
        <w:rPr>
          <w:rFonts w:ascii="Arial" w:eastAsia="Times New Roman" w:hAnsi="Arial" w:cs="Arial"/>
          <w:b/>
          <w:bCs/>
          <w:sz w:val="24"/>
          <w:szCs w:val="24"/>
          <w:lang w:bidi="en-US"/>
        </w:rPr>
        <w:t>64</w:t>
      </w:r>
      <w:r w:rsidR="004E4D27" w:rsidRPr="00F21711">
        <w:rPr>
          <w:rFonts w:ascii="Arial" w:eastAsia="Times New Roman" w:hAnsi="Arial" w:cs="Arial"/>
          <w:b/>
          <w:bCs/>
          <w:sz w:val="24"/>
          <w:szCs w:val="24"/>
          <w:lang w:bidi="en-US"/>
        </w:rPr>
        <w:t>/2026</w:t>
      </w:r>
    </w:p>
    <w:p w14:paraId="013C0CAA" w14:textId="482F0F35" w:rsidR="00C91D88" w:rsidRPr="00F21711" w:rsidRDefault="00C91D88" w:rsidP="00C91D88">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DISPENSA DE LICITAÇÃO FMDE – BS </w:t>
      </w:r>
      <w:r w:rsidR="008E4C7D">
        <w:rPr>
          <w:rFonts w:ascii="Arial" w:eastAsia="Times New Roman" w:hAnsi="Arial" w:cs="Arial"/>
          <w:b/>
          <w:bCs/>
          <w:sz w:val="24"/>
          <w:szCs w:val="24"/>
          <w:lang w:bidi="en-US"/>
        </w:rPr>
        <w:t>99</w:t>
      </w:r>
      <w:r w:rsidR="004E4D27" w:rsidRPr="00F21711">
        <w:rPr>
          <w:rFonts w:ascii="Arial" w:eastAsia="Times New Roman" w:hAnsi="Arial" w:cs="Arial"/>
          <w:b/>
          <w:bCs/>
          <w:sz w:val="24"/>
          <w:szCs w:val="24"/>
          <w:lang w:bidi="en-US"/>
        </w:rPr>
        <w:t>/2026</w:t>
      </w:r>
    </w:p>
    <w:p w14:paraId="77BE89FB" w14:textId="77777777" w:rsidR="00C91D88" w:rsidRPr="00F21711" w:rsidRDefault="00C91D88" w:rsidP="00C91D88">
      <w:pPr>
        <w:spacing w:after="0" w:line="240" w:lineRule="auto"/>
        <w:jc w:val="both"/>
        <w:rPr>
          <w:rFonts w:ascii="Times New Roman" w:hAnsi="Times New Roman" w:cs="Times New Roman"/>
          <w:b/>
          <w:bCs/>
          <w:sz w:val="24"/>
          <w:szCs w:val="24"/>
        </w:rPr>
      </w:pPr>
    </w:p>
    <w:p w14:paraId="250A396B" w14:textId="11D82BB8" w:rsidR="009C36A0" w:rsidRDefault="00C91D88" w:rsidP="007D553B">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007D553B" w:rsidRPr="007D553B">
        <w:rPr>
          <w:rFonts w:ascii="Arial" w:eastAsia="Calibri" w:hAnsi="Arial" w:cs="Arial"/>
          <w:bCs/>
        </w:rPr>
        <w:t xml:space="preserve">Contratação de empresa para o fornecimento de materiais de construção para a reposição e manutenção dos prédios das unidades escolares e SEMED do município de Bernardo </w:t>
      </w:r>
      <w:proofErr w:type="spellStart"/>
      <w:r w:rsidR="007D553B" w:rsidRPr="007D553B">
        <w:rPr>
          <w:rFonts w:ascii="Arial" w:eastAsia="Calibri" w:hAnsi="Arial" w:cs="Arial"/>
          <w:bCs/>
        </w:rPr>
        <w:t>Sayão</w:t>
      </w:r>
      <w:proofErr w:type="spellEnd"/>
      <w:r w:rsidR="007D553B" w:rsidRPr="007D553B">
        <w:rPr>
          <w:rFonts w:ascii="Arial" w:eastAsia="Calibri" w:hAnsi="Arial" w:cs="Arial"/>
          <w:bCs/>
        </w:rPr>
        <w:t xml:space="preserve"> </w:t>
      </w:r>
      <w:r w:rsidR="007D553B">
        <w:rPr>
          <w:rFonts w:ascii="Arial" w:eastAsia="Calibri" w:hAnsi="Arial" w:cs="Arial"/>
          <w:bCs/>
        </w:rPr>
        <w:t>–</w:t>
      </w:r>
      <w:r w:rsidR="007D553B" w:rsidRPr="007D553B">
        <w:rPr>
          <w:rFonts w:ascii="Arial" w:eastAsia="Calibri" w:hAnsi="Arial" w:cs="Arial"/>
          <w:bCs/>
        </w:rPr>
        <w:t xml:space="preserve"> TO</w:t>
      </w:r>
      <w:r w:rsidR="007D553B">
        <w:rPr>
          <w:rFonts w:ascii="Arial" w:eastAsia="Calibri" w:hAnsi="Arial" w:cs="Arial"/>
          <w:bCs/>
        </w:rPr>
        <w:t>.</w:t>
      </w:r>
    </w:p>
    <w:p w14:paraId="2D11E2D9" w14:textId="77777777" w:rsidR="007D553B" w:rsidRDefault="007D553B" w:rsidP="007D553B">
      <w:pPr>
        <w:spacing w:after="0" w:line="240" w:lineRule="auto"/>
        <w:jc w:val="both"/>
        <w:rPr>
          <w:rFonts w:ascii="Times New Roman" w:hAnsi="Times New Roman" w:cs="Times New Roman"/>
          <w:sz w:val="24"/>
          <w:szCs w:val="24"/>
        </w:rPr>
      </w:pPr>
    </w:p>
    <w:p w14:paraId="27DCB181" w14:textId="19F9F3CA" w:rsidR="00676F3B" w:rsidRPr="00D7703B" w:rsidRDefault="00676F3B" w:rsidP="007F6627">
      <w:pPr>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 xml:space="preserve">A empresa </w:t>
      </w:r>
      <w:r w:rsidRPr="00D7703B">
        <w:rPr>
          <w:rFonts w:ascii="Times New Roman" w:hAnsi="Times New Roman" w:cs="Times New Roman"/>
          <w:b/>
          <w:sz w:val="24"/>
          <w:szCs w:val="24"/>
        </w:rPr>
        <w:t>XXXXXXXXXXXXXXXXXXXXX</w:t>
      </w:r>
      <w:r w:rsidRPr="00D7703B">
        <w:rPr>
          <w:rFonts w:ascii="Times New Roman" w:hAnsi="Times New Roman" w:cs="Times New Roman"/>
          <w:sz w:val="24"/>
          <w:szCs w:val="24"/>
        </w:rPr>
        <w:t>, pessoa jurídica de direito privado, inscrita no CNPJ XXXXXXXXXXXX, estabelecida na XXXXXXXXXXXXXXXXXXXXXX, por seu representante legal abaixo assinado, DECLARA, sob as penas da lei, que:</w:t>
      </w:r>
    </w:p>
    <w:p w14:paraId="589260E0" w14:textId="16A3EBCB" w:rsidR="00676F3B" w:rsidRPr="00D7703B" w:rsidRDefault="00676F3B" w:rsidP="00623BDC">
      <w:pPr>
        <w:spacing w:after="0" w:line="240" w:lineRule="auto"/>
        <w:rPr>
          <w:rFonts w:ascii="Times New Roman" w:hAnsi="Times New Roman" w:cs="Times New Roman"/>
          <w:sz w:val="24"/>
          <w:szCs w:val="24"/>
        </w:rPr>
      </w:pPr>
    </w:p>
    <w:p w14:paraId="2999820B" w14:textId="77777777" w:rsidR="00623BDC" w:rsidRPr="00D7703B" w:rsidRDefault="00623BDC" w:rsidP="00623BDC">
      <w:pPr>
        <w:spacing w:after="0" w:line="240" w:lineRule="auto"/>
        <w:rPr>
          <w:rFonts w:ascii="Times New Roman" w:hAnsi="Times New Roman" w:cs="Times New Roman"/>
          <w:sz w:val="24"/>
          <w:szCs w:val="24"/>
        </w:rPr>
      </w:pPr>
    </w:p>
    <w:p w14:paraId="029B685D" w14:textId="77777777" w:rsidR="00676F3B" w:rsidRPr="00D7703B" w:rsidRDefault="00676F3B" w:rsidP="00676F3B">
      <w:pPr>
        <w:spacing w:after="0" w:line="240" w:lineRule="auto"/>
        <w:ind w:firstLine="709"/>
        <w:jc w:val="both"/>
        <w:rPr>
          <w:rFonts w:ascii="Times New Roman" w:hAnsi="Times New Roman" w:cs="Times New Roman"/>
          <w:sz w:val="24"/>
          <w:szCs w:val="24"/>
        </w:rPr>
      </w:pPr>
      <w:r w:rsidRPr="00D7703B">
        <w:rPr>
          <w:rFonts w:ascii="Times New Roman" w:hAnsi="Times New Roman" w:cs="Times New Roman"/>
          <w:sz w:val="24"/>
          <w:szCs w:val="24"/>
        </w:rPr>
        <w:t>Não possui em seu quadro de pessoal empregado (s) menores de 18 (dezoito) anos em trabalho noturno, perigoso ou insalubre, e menores de 16 (dezesseis) anos, em qualquer trabalho, salvo na condição de aprendiz, a partir de 14 (quatorze) anos, nos termos do inciso XXXIII do art. 7 º da Constituição Federal e inciso VI, artigo 68, da Lei 14.133/2021, com redação determinada pela Lei nº 9.854/1999.</w:t>
      </w:r>
    </w:p>
    <w:p w14:paraId="1EFF7C59" w14:textId="77777777" w:rsidR="00676F3B" w:rsidRPr="00D7703B" w:rsidRDefault="00676F3B" w:rsidP="00676F3B">
      <w:pPr>
        <w:spacing w:after="0" w:line="240" w:lineRule="auto"/>
        <w:ind w:firstLine="709"/>
        <w:jc w:val="both"/>
        <w:rPr>
          <w:rFonts w:ascii="Times New Roman" w:hAnsi="Times New Roman" w:cs="Times New Roman"/>
          <w:sz w:val="24"/>
          <w:szCs w:val="24"/>
        </w:rPr>
      </w:pPr>
    </w:p>
    <w:p w14:paraId="2CB4BEC6" w14:textId="77777777" w:rsidR="00C249D5" w:rsidRDefault="00C249D5" w:rsidP="00676F3B">
      <w:pPr>
        <w:spacing w:after="0" w:line="240" w:lineRule="auto"/>
        <w:jc w:val="right"/>
        <w:rPr>
          <w:rFonts w:ascii="Times New Roman" w:hAnsi="Times New Roman" w:cs="Times New Roman"/>
          <w:sz w:val="24"/>
          <w:szCs w:val="24"/>
        </w:rPr>
      </w:pPr>
    </w:p>
    <w:p w14:paraId="143C653E" w14:textId="77777777" w:rsidR="00C249D5" w:rsidRDefault="00C249D5" w:rsidP="00676F3B">
      <w:pPr>
        <w:spacing w:after="0" w:line="240" w:lineRule="auto"/>
        <w:jc w:val="right"/>
        <w:rPr>
          <w:rFonts w:ascii="Times New Roman" w:hAnsi="Times New Roman" w:cs="Times New Roman"/>
          <w:sz w:val="24"/>
          <w:szCs w:val="24"/>
        </w:rPr>
      </w:pPr>
    </w:p>
    <w:p w14:paraId="4A521D87" w14:textId="2D078314" w:rsidR="00676F3B" w:rsidRPr="00D7703B" w:rsidRDefault="00676F3B" w:rsidP="00676F3B">
      <w:pPr>
        <w:spacing w:after="0" w:line="240" w:lineRule="auto"/>
        <w:jc w:val="right"/>
        <w:rPr>
          <w:rFonts w:ascii="Times New Roman" w:hAnsi="Times New Roman" w:cs="Times New Roman"/>
          <w:b/>
          <w:sz w:val="24"/>
          <w:szCs w:val="24"/>
        </w:rPr>
      </w:pPr>
      <w:r w:rsidRPr="00D7703B">
        <w:rPr>
          <w:rFonts w:ascii="Times New Roman" w:hAnsi="Times New Roman" w:cs="Times New Roman"/>
          <w:sz w:val="24"/>
          <w:szCs w:val="24"/>
        </w:rPr>
        <w:t xml:space="preserve">Local </w:t>
      </w:r>
      <w:r w:rsidR="00B944E1" w:rsidRPr="00D7703B">
        <w:rPr>
          <w:rFonts w:ascii="Times New Roman" w:hAnsi="Times New Roman" w:cs="Times New Roman"/>
          <w:sz w:val="24"/>
          <w:szCs w:val="24"/>
        </w:rPr>
        <w:t xml:space="preserve">/ UF, em ___ de ________ </w:t>
      </w:r>
      <w:proofErr w:type="spellStart"/>
      <w:r w:rsidR="00B944E1" w:rsidRPr="00D7703B">
        <w:rPr>
          <w:rFonts w:ascii="Times New Roman" w:hAnsi="Times New Roman" w:cs="Times New Roman"/>
          <w:sz w:val="24"/>
          <w:szCs w:val="24"/>
        </w:rPr>
        <w:t>de</w:t>
      </w:r>
      <w:proofErr w:type="spellEnd"/>
      <w:r w:rsidR="00B944E1" w:rsidRPr="00D7703B">
        <w:rPr>
          <w:rFonts w:ascii="Times New Roman" w:hAnsi="Times New Roman" w:cs="Times New Roman"/>
          <w:sz w:val="24"/>
          <w:szCs w:val="24"/>
        </w:rPr>
        <w:t xml:space="preserve"> 20</w:t>
      </w:r>
      <w:r w:rsidR="001221B2">
        <w:rPr>
          <w:rFonts w:ascii="Times New Roman" w:hAnsi="Times New Roman" w:cs="Times New Roman"/>
          <w:sz w:val="24"/>
          <w:szCs w:val="24"/>
        </w:rPr>
        <w:t>XX</w:t>
      </w:r>
      <w:r w:rsidRPr="00D7703B">
        <w:rPr>
          <w:rFonts w:ascii="Times New Roman" w:hAnsi="Times New Roman" w:cs="Times New Roman"/>
          <w:sz w:val="24"/>
          <w:szCs w:val="24"/>
        </w:rPr>
        <w:t>.</w:t>
      </w:r>
    </w:p>
    <w:p w14:paraId="4B43A18E" w14:textId="77777777" w:rsidR="00676F3B" w:rsidRPr="00D7703B" w:rsidRDefault="00676F3B" w:rsidP="00676F3B">
      <w:pPr>
        <w:spacing w:after="0" w:line="240" w:lineRule="auto"/>
        <w:jc w:val="center"/>
        <w:rPr>
          <w:rFonts w:ascii="Times New Roman" w:hAnsi="Times New Roman" w:cs="Times New Roman"/>
          <w:sz w:val="24"/>
          <w:szCs w:val="24"/>
        </w:rPr>
      </w:pPr>
    </w:p>
    <w:p w14:paraId="7C99926F" w14:textId="77777777" w:rsidR="00676F3B" w:rsidRPr="00D7703B" w:rsidRDefault="00676F3B" w:rsidP="00676F3B">
      <w:pPr>
        <w:spacing w:after="0" w:line="240" w:lineRule="auto"/>
        <w:jc w:val="center"/>
        <w:rPr>
          <w:rFonts w:ascii="Times New Roman" w:hAnsi="Times New Roman" w:cs="Times New Roman"/>
          <w:sz w:val="24"/>
          <w:szCs w:val="24"/>
        </w:rPr>
      </w:pPr>
    </w:p>
    <w:p w14:paraId="2A93A1F7" w14:textId="77777777" w:rsidR="00676F3B" w:rsidRPr="00D7703B" w:rsidRDefault="00676F3B" w:rsidP="00676F3B">
      <w:pPr>
        <w:spacing w:after="0" w:line="240" w:lineRule="auto"/>
        <w:jc w:val="center"/>
        <w:rPr>
          <w:rFonts w:ascii="Times New Roman" w:hAnsi="Times New Roman" w:cs="Times New Roman"/>
          <w:sz w:val="24"/>
          <w:szCs w:val="24"/>
        </w:rPr>
      </w:pPr>
    </w:p>
    <w:p w14:paraId="7CB93B19" w14:textId="77777777" w:rsidR="00676F3B" w:rsidRPr="00D7703B" w:rsidRDefault="00676F3B" w:rsidP="00676F3B">
      <w:pPr>
        <w:spacing w:after="0" w:line="240" w:lineRule="auto"/>
        <w:jc w:val="center"/>
        <w:rPr>
          <w:rFonts w:ascii="Times New Roman" w:hAnsi="Times New Roman" w:cs="Times New Roman"/>
          <w:sz w:val="24"/>
          <w:szCs w:val="24"/>
        </w:rPr>
      </w:pPr>
    </w:p>
    <w:p w14:paraId="691D1B07" w14:textId="77777777" w:rsidR="00676F3B" w:rsidRPr="00D7703B" w:rsidRDefault="00676F3B" w:rsidP="00676F3B">
      <w:pPr>
        <w:spacing w:after="0" w:line="240" w:lineRule="auto"/>
        <w:jc w:val="center"/>
        <w:rPr>
          <w:rFonts w:ascii="Times New Roman" w:hAnsi="Times New Roman" w:cs="Times New Roman"/>
          <w:sz w:val="24"/>
          <w:szCs w:val="24"/>
        </w:rPr>
      </w:pPr>
      <w:r w:rsidRPr="00D7703B">
        <w:rPr>
          <w:rFonts w:ascii="Times New Roman" w:hAnsi="Times New Roman" w:cs="Times New Roman"/>
          <w:sz w:val="24"/>
          <w:szCs w:val="24"/>
        </w:rPr>
        <w:t>___________________________</w:t>
      </w:r>
    </w:p>
    <w:p w14:paraId="1CA2B995" w14:textId="77777777" w:rsidR="00676F3B" w:rsidRPr="00D7703B" w:rsidRDefault="00676F3B" w:rsidP="00676F3B">
      <w:pPr>
        <w:spacing w:after="0" w:line="240" w:lineRule="auto"/>
        <w:jc w:val="center"/>
        <w:rPr>
          <w:rFonts w:ascii="Times New Roman" w:hAnsi="Times New Roman" w:cs="Times New Roman"/>
          <w:b/>
          <w:sz w:val="24"/>
          <w:szCs w:val="24"/>
        </w:rPr>
      </w:pPr>
      <w:r w:rsidRPr="00D7703B">
        <w:rPr>
          <w:rFonts w:ascii="Times New Roman" w:hAnsi="Times New Roman" w:cs="Times New Roman"/>
          <w:b/>
          <w:sz w:val="24"/>
          <w:szCs w:val="24"/>
        </w:rPr>
        <w:t>NOME / ASSINATURA</w:t>
      </w:r>
    </w:p>
    <w:p w14:paraId="29B63B08" w14:textId="77777777" w:rsidR="00676F3B" w:rsidRPr="00D7703B" w:rsidRDefault="00676F3B" w:rsidP="00676F3B">
      <w:pPr>
        <w:spacing w:after="0" w:line="240" w:lineRule="auto"/>
        <w:jc w:val="center"/>
        <w:rPr>
          <w:rFonts w:ascii="Times New Roman" w:hAnsi="Times New Roman" w:cs="Times New Roman"/>
          <w:bCs/>
          <w:sz w:val="24"/>
          <w:szCs w:val="24"/>
        </w:rPr>
      </w:pPr>
      <w:r w:rsidRPr="00D7703B">
        <w:rPr>
          <w:rFonts w:ascii="Times New Roman" w:hAnsi="Times New Roman" w:cs="Times New Roman"/>
          <w:bCs/>
          <w:sz w:val="24"/>
          <w:szCs w:val="24"/>
        </w:rPr>
        <w:t>CNPJ / CPF</w:t>
      </w:r>
    </w:p>
    <w:p w14:paraId="4F037AB2" w14:textId="77777777" w:rsidR="00676F3B" w:rsidRPr="00D7703B" w:rsidRDefault="00676F3B" w:rsidP="00676F3B">
      <w:pPr>
        <w:spacing w:after="0" w:line="240" w:lineRule="auto"/>
        <w:jc w:val="center"/>
        <w:rPr>
          <w:rFonts w:ascii="Times New Roman" w:hAnsi="Times New Roman" w:cs="Times New Roman"/>
          <w:sz w:val="24"/>
          <w:szCs w:val="24"/>
        </w:rPr>
      </w:pPr>
      <w:r w:rsidRPr="00D7703B">
        <w:rPr>
          <w:rFonts w:ascii="Times New Roman" w:hAnsi="Times New Roman" w:cs="Times New Roman"/>
          <w:sz w:val="24"/>
          <w:szCs w:val="24"/>
        </w:rPr>
        <w:t xml:space="preserve"> </w:t>
      </w:r>
    </w:p>
    <w:bookmarkEnd w:id="8"/>
    <w:p w14:paraId="5386E1DE" w14:textId="77777777" w:rsidR="00676F3B" w:rsidRPr="00D7703B" w:rsidRDefault="00676F3B" w:rsidP="00676F3B">
      <w:pPr>
        <w:spacing w:after="0" w:line="240" w:lineRule="auto"/>
        <w:jc w:val="center"/>
        <w:rPr>
          <w:rFonts w:ascii="Times New Roman" w:hAnsi="Times New Roman" w:cs="Times New Roman"/>
          <w:sz w:val="24"/>
          <w:szCs w:val="24"/>
        </w:rPr>
      </w:pPr>
    </w:p>
    <w:p w14:paraId="7893EE5E" w14:textId="77777777" w:rsidR="00676F3B" w:rsidRPr="00D7703B" w:rsidRDefault="00676F3B" w:rsidP="00676F3B">
      <w:pPr>
        <w:spacing w:after="0" w:line="240" w:lineRule="auto"/>
        <w:jc w:val="center"/>
        <w:rPr>
          <w:rFonts w:ascii="Times New Roman" w:hAnsi="Times New Roman" w:cs="Times New Roman"/>
          <w:sz w:val="24"/>
          <w:szCs w:val="24"/>
        </w:rPr>
      </w:pPr>
    </w:p>
    <w:p w14:paraId="5B4DC1E8" w14:textId="77777777" w:rsidR="00676F3B" w:rsidRPr="00D7703B" w:rsidRDefault="00676F3B" w:rsidP="00676F3B">
      <w:pPr>
        <w:spacing w:after="0" w:line="240" w:lineRule="auto"/>
        <w:jc w:val="center"/>
        <w:rPr>
          <w:rFonts w:ascii="Times New Roman" w:hAnsi="Times New Roman" w:cs="Times New Roman"/>
          <w:b/>
          <w:bCs/>
          <w:sz w:val="24"/>
          <w:szCs w:val="24"/>
        </w:rPr>
      </w:pPr>
    </w:p>
    <w:p w14:paraId="5114C35D" w14:textId="77777777" w:rsidR="00676F3B" w:rsidRPr="00D7703B" w:rsidRDefault="00676F3B" w:rsidP="00676F3B">
      <w:pPr>
        <w:spacing w:after="0" w:line="240" w:lineRule="auto"/>
        <w:jc w:val="center"/>
        <w:rPr>
          <w:rFonts w:ascii="Times New Roman" w:hAnsi="Times New Roman" w:cs="Times New Roman"/>
          <w:b/>
          <w:bCs/>
          <w:sz w:val="24"/>
          <w:szCs w:val="24"/>
        </w:rPr>
      </w:pPr>
    </w:p>
    <w:p w14:paraId="66A3DB2F" w14:textId="77777777" w:rsidR="00676F3B" w:rsidRPr="00D7703B" w:rsidRDefault="00676F3B" w:rsidP="00676F3B">
      <w:pPr>
        <w:spacing w:after="0" w:line="240" w:lineRule="auto"/>
        <w:jc w:val="center"/>
        <w:rPr>
          <w:rFonts w:ascii="Times New Roman" w:hAnsi="Times New Roman" w:cs="Times New Roman"/>
          <w:b/>
          <w:bCs/>
          <w:sz w:val="24"/>
          <w:szCs w:val="24"/>
        </w:rPr>
      </w:pPr>
    </w:p>
    <w:p w14:paraId="26A4A292" w14:textId="77777777" w:rsidR="00B944E1" w:rsidRPr="00D7703B" w:rsidRDefault="00B944E1" w:rsidP="00676F3B">
      <w:pPr>
        <w:spacing w:after="0" w:line="240" w:lineRule="auto"/>
        <w:jc w:val="center"/>
        <w:rPr>
          <w:rFonts w:ascii="Times New Roman" w:hAnsi="Times New Roman" w:cs="Times New Roman"/>
          <w:b/>
          <w:bCs/>
          <w:sz w:val="24"/>
          <w:szCs w:val="24"/>
        </w:rPr>
      </w:pPr>
    </w:p>
    <w:p w14:paraId="14FD9495" w14:textId="77777777" w:rsidR="00B944E1" w:rsidRDefault="00B944E1" w:rsidP="00676F3B">
      <w:pPr>
        <w:spacing w:after="0" w:line="240" w:lineRule="auto"/>
        <w:jc w:val="center"/>
        <w:rPr>
          <w:rFonts w:ascii="Times New Roman" w:hAnsi="Times New Roman" w:cs="Times New Roman"/>
          <w:b/>
          <w:bCs/>
          <w:sz w:val="24"/>
          <w:szCs w:val="24"/>
        </w:rPr>
      </w:pPr>
    </w:p>
    <w:p w14:paraId="78D9273D" w14:textId="77777777" w:rsidR="005065C0" w:rsidRDefault="005065C0" w:rsidP="00676F3B">
      <w:pPr>
        <w:spacing w:after="0" w:line="240" w:lineRule="auto"/>
        <w:jc w:val="center"/>
        <w:rPr>
          <w:rFonts w:ascii="Times New Roman" w:hAnsi="Times New Roman" w:cs="Times New Roman"/>
          <w:b/>
          <w:bCs/>
          <w:sz w:val="24"/>
          <w:szCs w:val="24"/>
        </w:rPr>
      </w:pPr>
    </w:p>
    <w:p w14:paraId="2BA2793D" w14:textId="77777777" w:rsidR="00F04382" w:rsidRDefault="00F04382" w:rsidP="00676F3B">
      <w:pPr>
        <w:spacing w:after="0" w:line="240" w:lineRule="auto"/>
        <w:jc w:val="center"/>
        <w:rPr>
          <w:rFonts w:ascii="Times New Roman" w:hAnsi="Times New Roman" w:cs="Times New Roman"/>
          <w:b/>
          <w:bCs/>
          <w:sz w:val="24"/>
          <w:szCs w:val="24"/>
        </w:rPr>
      </w:pPr>
    </w:p>
    <w:p w14:paraId="300EF66B" w14:textId="77777777" w:rsidR="00F04382" w:rsidRDefault="00F04382" w:rsidP="00676F3B">
      <w:pPr>
        <w:spacing w:after="0" w:line="240" w:lineRule="auto"/>
        <w:jc w:val="center"/>
        <w:rPr>
          <w:rFonts w:ascii="Times New Roman" w:hAnsi="Times New Roman" w:cs="Times New Roman"/>
          <w:b/>
          <w:bCs/>
          <w:sz w:val="24"/>
          <w:szCs w:val="24"/>
        </w:rPr>
      </w:pPr>
    </w:p>
    <w:p w14:paraId="411C99CA" w14:textId="77777777" w:rsidR="006E15C8" w:rsidRDefault="006E15C8" w:rsidP="00676F3B">
      <w:pPr>
        <w:spacing w:after="0" w:line="240" w:lineRule="auto"/>
        <w:jc w:val="center"/>
        <w:rPr>
          <w:rFonts w:ascii="Times New Roman" w:hAnsi="Times New Roman" w:cs="Times New Roman"/>
          <w:b/>
          <w:bCs/>
          <w:sz w:val="24"/>
          <w:szCs w:val="24"/>
        </w:rPr>
      </w:pPr>
    </w:p>
    <w:p w14:paraId="6E19C834" w14:textId="77777777" w:rsidR="008E4C7D" w:rsidRDefault="008E4C7D" w:rsidP="00676F3B">
      <w:pPr>
        <w:spacing w:after="0" w:line="240" w:lineRule="auto"/>
        <w:jc w:val="center"/>
        <w:rPr>
          <w:rFonts w:ascii="Times New Roman" w:hAnsi="Times New Roman" w:cs="Times New Roman"/>
          <w:b/>
          <w:bCs/>
          <w:sz w:val="24"/>
          <w:szCs w:val="24"/>
        </w:rPr>
      </w:pPr>
    </w:p>
    <w:p w14:paraId="6E226E72" w14:textId="77777777" w:rsidR="008E4C7D" w:rsidRDefault="008E4C7D" w:rsidP="00676F3B">
      <w:pPr>
        <w:spacing w:after="0" w:line="240" w:lineRule="auto"/>
        <w:jc w:val="center"/>
        <w:rPr>
          <w:rFonts w:ascii="Times New Roman" w:hAnsi="Times New Roman" w:cs="Times New Roman"/>
          <w:b/>
          <w:bCs/>
          <w:sz w:val="24"/>
          <w:szCs w:val="24"/>
        </w:rPr>
      </w:pPr>
    </w:p>
    <w:p w14:paraId="0144AE75" w14:textId="77777777" w:rsidR="006E15C8" w:rsidRDefault="006E15C8" w:rsidP="00676F3B">
      <w:pPr>
        <w:spacing w:after="0" w:line="240" w:lineRule="auto"/>
        <w:jc w:val="center"/>
        <w:rPr>
          <w:rFonts w:ascii="Times New Roman" w:hAnsi="Times New Roman" w:cs="Times New Roman"/>
          <w:b/>
          <w:bCs/>
          <w:sz w:val="24"/>
          <w:szCs w:val="24"/>
        </w:rPr>
      </w:pPr>
    </w:p>
    <w:p w14:paraId="70A83A4D" w14:textId="77777777" w:rsidR="00A74769" w:rsidRDefault="00A74769" w:rsidP="00676F3B">
      <w:pPr>
        <w:spacing w:after="0" w:line="240" w:lineRule="auto"/>
        <w:jc w:val="center"/>
        <w:rPr>
          <w:rFonts w:ascii="Times New Roman" w:hAnsi="Times New Roman" w:cs="Times New Roman"/>
          <w:b/>
          <w:bCs/>
          <w:sz w:val="24"/>
          <w:szCs w:val="24"/>
        </w:rPr>
      </w:pPr>
    </w:p>
    <w:p w14:paraId="50FAB469" w14:textId="740559CB" w:rsidR="00676F3B" w:rsidRPr="00D7703B" w:rsidRDefault="00676F3B" w:rsidP="00E46FA4">
      <w:pPr>
        <w:spacing w:after="0" w:line="240" w:lineRule="auto"/>
        <w:jc w:val="center"/>
        <w:rPr>
          <w:rFonts w:ascii="Times New Roman" w:hAnsi="Times New Roman" w:cs="Times New Roman"/>
          <w:bCs/>
          <w:sz w:val="24"/>
          <w:szCs w:val="24"/>
          <w:lang w:val="pt-PT"/>
        </w:rPr>
      </w:pPr>
      <w:r w:rsidRPr="00D7703B">
        <w:rPr>
          <w:rFonts w:ascii="Times New Roman" w:hAnsi="Times New Roman" w:cs="Times New Roman"/>
          <w:b/>
          <w:sz w:val="24"/>
          <w:szCs w:val="24"/>
        </w:rPr>
        <w:t xml:space="preserve">ANEXO </w:t>
      </w:r>
      <w:r w:rsidR="00D71338" w:rsidRPr="00D7703B">
        <w:rPr>
          <w:rFonts w:ascii="Times New Roman" w:hAnsi="Times New Roman" w:cs="Times New Roman"/>
          <w:b/>
          <w:sz w:val="24"/>
          <w:szCs w:val="24"/>
        </w:rPr>
        <w:t>II</w:t>
      </w:r>
      <w:r w:rsidRPr="00D7703B">
        <w:rPr>
          <w:rFonts w:ascii="Times New Roman" w:hAnsi="Times New Roman" w:cs="Times New Roman"/>
          <w:b/>
          <w:sz w:val="24"/>
          <w:szCs w:val="24"/>
        </w:rPr>
        <w:t>I</w:t>
      </w:r>
      <w:r w:rsidR="00E46FA4" w:rsidRPr="00D7703B">
        <w:rPr>
          <w:rFonts w:ascii="Times New Roman" w:hAnsi="Times New Roman" w:cs="Times New Roman"/>
          <w:bCs/>
          <w:sz w:val="24"/>
          <w:szCs w:val="24"/>
        </w:rPr>
        <w:t xml:space="preserve"> – </w:t>
      </w:r>
      <w:r w:rsidR="00E46FA4" w:rsidRPr="00D7703B">
        <w:rPr>
          <w:rFonts w:ascii="Times New Roman" w:hAnsi="Times New Roman" w:cs="Times New Roman"/>
          <w:bCs/>
          <w:sz w:val="24"/>
          <w:szCs w:val="24"/>
          <w:lang w:val="pt-PT"/>
        </w:rPr>
        <w:t xml:space="preserve">modelo de </w:t>
      </w:r>
      <w:bookmarkStart w:id="9" w:name="_Hlk70670825"/>
      <w:r w:rsidR="00E46FA4" w:rsidRPr="00D7703B">
        <w:rPr>
          <w:rFonts w:ascii="Times New Roman" w:hAnsi="Times New Roman" w:cs="Times New Roman"/>
          <w:bCs/>
          <w:sz w:val="24"/>
          <w:szCs w:val="24"/>
          <w:lang w:val="pt-PT"/>
        </w:rPr>
        <w:t>declaração negativa de inidoneidade</w:t>
      </w:r>
    </w:p>
    <w:p w14:paraId="3CE80F44" w14:textId="5E6928E8" w:rsidR="00676F3B" w:rsidRPr="00D7703B" w:rsidRDefault="00676F3B" w:rsidP="00676F3B">
      <w:pPr>
        <w:spacing w:after="0" w:line="240" w:lineRule="auto"/>
        <w:jc w:val="both"/>
        <w:rPr>
          <w:rFonts w:ascii="Times New Roman" w:hAnsi="Times New Roman" w:cs="Times New Roman"/>
          <w:b/>
          <w:sz w:val="24"/>
          <w:szCs w:val="24"/>
        </w:rPr>
      </w:pPr>
    </w:p>
    <w:p w14:paraId="03534392" w14:textId="77777777" w:rsidR="00E46FA4" w:rsidRPr="00D7703B" w:rsidRDefault="00E46FA4" w:rsidP="00676F3B">
      <w:pPr>
        <w:spacing w:after="0" w:line="240" w:lineRule="auto"/>
        <w:jc w:val="both"/>
        <w:rPr>
          <w:rFonts w:ascii="Times New Roman" w:hAnsi="Times New Roman" w:cs="Times New Roman"/>
          <w:b/>
          <w:sz w:val="24"/>
          <w:szCs w:val="24"/>
        </w:rPr>
      </w:pPr>
    </w:p>
    <w:p w14:paraId="3AD24828" w14:textId="77777777" w:rsidR="007D553B" w:rsidRPr="00F21711" w:rsidRDefault="007D553B" w:rsidP="007D553B">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PROCESSO ADMINISTRATIVO FMDE – BS </w:t>
      </w:r>
      <w:r>
        <w:rPr>
          <w:rFonts w:ascii="Arial" w:eastAsia="Times New Roman" w:hAnsi="Arial" w:cs="Arial"/>
          <w:b/>
          <w:bCs/>
          <w:sz w:val="24"/>
          <w:szCs w:val="24"/>
          <w:lang w:bidi="en-US"/>
        </w:rPr>
        <w:t>164</w:t>
      </w:r>
      <w:r w:rsidRPr="00F21711">
        <w:rPr>
          <w:rFonts w:ascii="Arial" w:eastAsia="Times New Roman" w:hAnsi="Arial" w:cs="Arial"/>
          <w:b/>
          <w:bCs/>
          <w:sz w:val="24"/>
          <w:szCs w:val="24"/>
          <w:lang w:bidi="en-US"/>
        </w:rPr>
        <w:t>/2026</w:t>
      </w:r>
    </w:p>
    <w:p w14:paraId="302700AC" w14:textId="77777777" w:rsidR="007D553B" w:rsidRPr="00F21711" w:rsidRDefault="007D553B" w:rsidP="007D553B">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DISPENSA DE LICITAÇÃO FMDE – BS </w:t>
      </w:r>
      <w:r>
        <w:rPr>
          <w:rFonts w:ascii="Arial" w:eastAsia="Times New Roman" w:hAnsi="Arial" w:cs="Arial"/>
          <w:b/>
          <w:bCs/>
          <w:sz w:val="24"/>
          <w:szCs w:val="24"/>
          <w:lang w:bidi="en-US"/>
        </w:rPr>
        <w:t>99</w:t>
      </w:r>
      <w:r w:rsidRPr="00F21711">
        <w:rPr>
          <w:rFonts w:ascii="Arial" w:eastAsia="Times New Roman" w:hAnsi="Arial" w:cs="Arial"/>
          <w:b/>
          <w:bCs/>
          <w:sz w:val="24"/>
          <w:szCs w:val="24"/>
          <w:lang w:bidi="en-US"/>
        </w:rPr>
        <w:t>/2026</w:t>
      </w:r>
    </w:p>
    <w:p w14:paraId="63518DAA" w14:textId="77777777" w:rsidR="007D553B" w:rsidRPr="00F21711" w:rsidRDefault="007D553B" w:rsidP="007D553B">
      <w:pPr>
        <w:spacing w:after="0" w:line="240" w:lineRule="auto"/>
        <w:jc w:val="both"/>
        <w:rPr>
          <w:rFonts w:ascii="Times New Roman" w:hAnsi="Times New Roman" w:cs="Times New Roman"/>
          <w:b/>
          <w:bCs/>
          <w:sz w:val="24"/>
          <w:szCs w:val="24"/>
        </w:rPr>
      </w:pPr>
    </w:p>
    <w:p w14:paraId="4AB4A207" w14:textId="77777777" w:rsidR="007D553B" w:rsidRDefault="007D553B" w:rsidP="007D553B">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Pr="007D553B">
        <w:rPr>
          <w:rFonts w:ascii="Arial" w:eastAsia="Calibri" w:hAnsi="Arial" w:cs="Arial"/>
          <w:bCs/>
        </w:rPr>
        <w:t xml:space="preserve">Contratação de empresa para o fornecimento de materiais de construção para a reposição e manutenção dos prédios das unidades escolares e SEMED do município de Bernardo </w:t>
      </w:r>
      <w:proofErr w:type="spellStart"/>
      <w:r w:rsidRPr="007D553B">
        <w:rPr>
          <w:rFonts w:ascii="Arial" w:eastAsia="Calibri" w:hAnsi="Arial" w:cs="Arial"/>
          <w:bCs/>
        </w:rPr>
        <w:t>Sayão</w:t>
      </w:r>
      <w:proofErr w:type="spellEnd"/>
      <w:r w:rsidRPr="007D553B">
        <w:rPr>
          <w:rFonts w:ascii="Arial" w:eastAsia="Calibri" w:hAnsi="Arial" w:cs="Arial"/>
          <w:bCs/>
        </w:rPr>
        <w:t xml:space="preserve"> </w:t>
      </w:r>
      <w:r>
        <w:rPr>
          <w:rFonts w:ascii="Arial" w:eastAsia="Calibri" w:hAnsi="Arial" w:cs="Arial"/>
          <w:bCs/>
        </w:rPr>
        <w:t>–</w:t>
      </w:r>
      <w:r w:rsidRPr="007D553B">
        <w:rPr>
          <w:rFonts w:ascii="Arial" w:eastAsia="Calibri" w:hAnsi="Arial" w:cs="Arial"/>
          <w:bCs/>
        </w:rPr>
        <w:t xml:space="preserve"> TO</w:t>
      </w:r>
      <w:r>
        <w:rPr>
          <w:rFonts w:ascii="Arial" w:eastAsia="Calibri" w:hAnsi="Arial" w:cs="Arial"/>
          <w:bCs/>
        </w:rPr>
        <w:t>.</w:t>
      </w:r>
    </w:p>
    <w:p w14:paraId="1BD3C325" w14:textId="77777777" w:rsidR="00E853F5" w:rsidRDefault="00E853F5" w:rsidP="00E853F5">
      <w:pPr>
        <w:spacing w:after="0" w:line="240" w:lineRule="auto"/>
        <w:jc w:val="both"/>
        <w:rPr>
          <w:rFonts w:ascii="Times New Roman" w:hAnsi="Times New Roman" w:cs="Times New Roman"/>
          <w:sz w:val="24"/>
          <w:szCs w:val="24"/>
        </w:rPr>
      </w:pPr>
    </w:p>
    <w:p w14:paraId="6A868A7D" w14:textId="3803F218" w:rsidR="00676F3B" w:rsidRPr="00D7703B" w:rsidRDefault="00676F3B" w:rsidP="00BA4152">
      <w:pPr>
        <w:spacing w:after="160" w:line="259" w:lineRule="auto"/>
        <w:jc w:val="both"/>
        <w:rPr>
          <w:rFonts w:ascii="Times New Roman" w:hAnsi="Times New Roman" w:cs="Times New Roman"/>
          <w:sz w:val="24"/>
          <w:szCs w:val="24"/>
        </w:rPr>
      </w:pPr>
      <w:r w:rsidRPr="00D7703B">
        <w:rPr>
          <w:rFonts w:ascii="Times New Roman" w:hAnsi="Times New Roman" w:cs="Times New Roman"/>
          <w:sz w:val="24"/>
          <w:szCs w:val="24"/>
        </w:rPr>
        <w:t xml:space="preserve">A empresa </w:t>
      </w:r>
      <w:r w:rsidRPr="00D7703B">
        <w:rPr>
          <w:rFonts w:ascii="Times New Roman" w:hAnsi="Times New Roman" w:cs="Times New Roman"/>
          <w:b/>
          <w:sz w:val="24"/>
          <w:szCs w:val="24"/>
        </w:rPr>
        <w:t>XXXXXXXXXXXXXXXXXXXXX</w:t>
      </w:r>
      <w:r w:rsidRPr="00D7703B">
        <w:rPr>
          <w:rFonts w:ascii="Times New Roman" w:hAnsi="Times New Roman" w:cs="Times New Roman"/>
          <w:sz w:val="24"/>
          <w:szCs w:val="24"/>
        </w:rPr>
        <w:t>, pessoa jurídica de direito privado, inscrita no CNPJ XXXXXXXXXXXX, estabelecida na XXXXXXXXXXXXXXXXXXXXXX, por seu representante legal abaixo assinado, DECLARA, sob as penas da lei, que:</w:t>
      </w:r>
    </w:p>
    <w:p w14:paraId="467BDBBD" w14:textId="77777777" w:rsidR="00676F3B" w:rsidRPr="00D7703B" w:rsidRDefault="00676F3B" w:rsidP="00676F3B">
      <w:pPr>
        <w:spacing w:after="0" w:line="240" w:lineRule="auto"/>
        <w:ind w:firstLine="709"/>
        <w:jc w:val="both"/>
        <w:rPr>
          <w:rFonts w:ascii="Times New Roman" w:hAnsi="Times New Roman" w:cs="Times New Roman"/>
          <w:sz w:val="24"/>
          <w:szCs w:val="24"/>
        </w:rPr>
      </w:pPr>
    </w:p>
    <w:p w14:paraId="43F51EE0" w14:textId="77777777" w:rsidR="00676F3B" w:rsidRPr="00D7703B" w:rsidRDefault="00676F3B" w:rsidP="00676F3B">
      <w:pPr>
        <w:spacing w:after="0" w:line="240" w:lineRule="auto"/>
        <w:ind w:firstLine="709"/>
        <w:jc w:val="both"/>
        <w:rPr>
          <w:rFonts w:ascii="Times New Roman" w:hAnsi="Times New Roman" w:cs="Times New Roman"/>
          <w:sz w:val="24"/>
          <w:szCs w:val="24"/>
        </w:rPr>
      </w:pPr>
      <w:r w:rsidRPr="00D7703B">
        <w:rPr>
          <w:rFonts w:ascii="Times New Roman" w:hAnsi="Times New Roman" w:cs="Times New Roman"/>
          <w:sz w:val="24"/>
          <w:szCs w:val="24"/>
        </w:rPr>
        <w:t>Não foi declarada inidônea para licitar ou contratar com a Administração Pública;</w:t>
      </w:r>
    </w:p>
    <w:p w14:paraId="2DAE6299" w14:textId="77777777" w:rsidR="00676F3B" w:rsidRPr="00D7703B" w:rsidRDefault="00676F3B" w:rsidP="00676F3B">
      <w:pPr>
        <w:spacing w:after="0" w:line="240" w:lineRule="auto"/>
        <w:ind w:firstLine="709"/>
        <w:jc w:val="both"/>
        <w:rPr>
          <w:rFonts w:ascii="Times New Roman" w:hAnsi="Times New Roman" w:cs="Times New Roman"/>
          <w:sz w:val="24"/>
          <w:szCs w:val="24"/>
        </w:rPr>
      </w:pPr>
    </w:p>
    <w:p w14:paraId="16095EA7" w14:textId="77777777" w:rsidR="00676F3B" w:rsidRPr="00D7703B" w:rsidRDefault="00676F3B" w:rsidP="00676F3B">
      <w:pPr>
        <w:spacing w:after="0" w:line="240" w:lineRule="auto"/>
        <w:ind w:firstLine="709"/>
        <w:jc w:val="both"/>
        <w:rPr>
          <w:rFonts w:ascii="Times New Roman" w:hAnsi="Times New Roman" w:cs="Times New Roman"/>
          <w:sz w:val="24"/>
          <w:szCs w:val="24"/>
        </w:rPr>
      </w:pPr>
      <w:r w:rsidRPr="00D7703B">
        <w:rPr>
          <w:rFonts w:ascii="Times New Roman" w:hAnsi="Times New Roman" w:cs="Times New Roman"/>
          <w:sz w:val="24"/>
          <w:szCs w:val="24"/>
        </w:rPr>
        <w:t>Que comunicará qualquer fato impeditivo ou evento superveniente à entrega dos documentos de habilitação, que venha alterar a atual situação quanto à capacidade jurídica, técnica, regularidade fiscal e idoneidade econômico-financeira.</w:t>
      </w:r>
    </w:p>
    <w:p w14:paraId="0080E2B2" w14:textId="77777777" w:rsidR="00676F3B" w:rsidRPr="00D7703B" w:rsidRDefault="00676F3B" w:rsidP="00676F3B">
      <w:pPr>
        <w:spacing w:after="0" w:line="240" w:lineRule="auto"/>
        <w:ind w:firstLine="709"/>
        <w:jc w:val="both"/>
        <w:rPr>
          <w:rFonts w:ascii="Times New Roman" w:hAnsi="Times New Roman" w:cs="Times New Roman"/>
          <w:sz w:val="24"/>
          <w:szCs w:val="24"/>
        </w:rPr>
      </w:pPr>
    </w:p>
    <w:p w14:paraId="6B8578B7" w14:textId="77777777" w:rsidR="00676F3B" w:rsidRPr="00D7703B" w:rsidRDefault="00676F3B" w:rsidP="00676F3B">
      <w:pPr>
        <w:spacing w:after="0" w:line="240" w:lineRule="auto"/>
        <w:ind w:firstLine="709"/>
        <w:jc w:val="both"/>
        <w:rPr>
          <w:rFonts w:ascii="Times New Roman" w:hAnsi="Times New Roman" w:cs="Times New Roman"/>
          <w:sz w:val="24"/>
          <w:szCs w:val="24"/>
        </w:rPr>
      </w:pPr>
      <w:r w:rsidRPr="00D7703B">
        <w:rPr>
          <w:rFonts w:ascii="Times New Roman" w:hAnsi="Times New Roman" w:cs="Times New Roman"/>
          <w:sz w:val="24"/>
          <w:szCs w:val="24"/>
        </w:rPr>
        <w:t>Não nos encontramos declarada inidônea para licitar ou contratar com órgãos da Administração Pública Federal, Estadual, Municipal e do Distrito Federal;</w:t>
      </w:r>
    </w:p>
    <w:bookmarkEnd w:id="9"/>
    <w:p w14:paraId="7A74EB35" w14:textId="77777777" w:rsidR="00676F3B" w:rsidRPr="00D7703B" w:rsidRDefault="00676F3B" w:rsidP="00676F3B">
      <w:pPr>
        <w:spacing w:after="0" w:line="240" w:lineRule="auto"/>
        <w:jc w:val="right"/>
        <w:rPr>
          <w:rFonts w:ascii="Times New Roman" w:hAnsi="Times New Roman" w:cs="Times New Roman"/>
          <w:sz w:val="24"/>
          <w:szCs w:val="24"/>
        </w:rPr>
      </w:pPr>
    </w:p>
    <w:p w14:paraId="0D674F8F" w14:textId="77777777" w:rsidR="00E72840" w:rsidRDefault="00E72840" w:rsidP="00676F3B">
      <w:pPr>
        <w:spacing w:after="0" w:line="240" w:lineRule="auto"/>
        <w:jc w:val="right"/>
        <w:rPr>
          <w:rFonts w:ascii="Times New Roman" w:hAnsi="Times New Roman" w:cs="Times New Roman"/>
          <w:sz w:val="24"/>
          <w:szCs w:val="24"/>
        </w:rPr>
      </w:pPr>
    </w:p>
    <w:p w14:paraId="4F63D254" w14:textId="77777777" w:rsidR="00E72840" w:rsidRDefault="00E72840" w:rsidP="00676F3B">
      <w:pPr>
        <w:spacing w:after="0" w:line="240" w:lineRule="auto"/>
        <w:jc w:val="right"/>
        <w:rPr>
          <w:rFonts w:ascii="Times New Roman" w:hAnsi="Times New Roman" w:cs="Times New Roman"/>
          <w:sz w:val="24"/>
          <w:szCs w:val="24"/>
        </w:rPr>
      </w:pPr>
    </w:p>
    <w:p w14:paraId="483619D2" w14:textId="77777777" w:rsidR="004D3EC7" w:rsidRDefault="004D3EC7" w:rsidP="00676F3B">
      <w:pPr>
        <w:spacing w:after="0" w:line="240" w:lineRule="auto"/>
        <w:jc w:val="right"/>
        <w:rPr>
          <w:rFonts w:ascii="Times New Roman" w:hAnsi="Times New Roman" w:cs="Times New Roman"/>
          <w:sz w:val="24"/>
          <w:szCs w:val="24"/>
        </w:rPr>
      </w:pPr>
    </w:p>
    <w:p w14:paraId="5E8973DD" w14:textId="77777777" w:rsidR="004D3EC7" w:rsidRDefault="004D3EC7" w:rsidP="00676F3B">
      <w:pPr>
        <w:spacing w:after="0" w:line="240" w:lineRule="auto"/>
        <w:jc w:val="right"/>
        <w:rPr>
          <w:rFonts w:ascii="Times New Roman" w:hAnsi="Times New Roman" w:cs="Times New Roman"/>
          <w:sz w:val="24"/>
          <w:szCs w:val="24"/>
        </w:rPr>
      </w:pPr>
    </w:p>
    <w:p w14:paraId="5A2ED8AC" w14:textId="77777777" w:rsidR="004D3EC7" w:rsidRDefault="004D3EC7" w:rsidP="00676F3B">
      <w:pPr>
        <w:spacing w:after="0" w:line="240" w:lineRule="auto"/>
        <w:jc w:val="right"/>
        <w:rPr>
          <w:rFonts w:ascii="Times New Roman" w:hAnsi="Times New Roman" w:cs="Times New Roman"/>
          <w:sz w:val="24"/>
          <w:szCs w:val="24"/>
        </w:rPr>
      </w:pPr>
    </w:p>
    <w:p w14:paraId="727036D4" w14:textId="53C40D06" w:rsidR="00676F3B" w:rsidRPr="00D7703B" w:rsidRDefault="00676F3B" w:rsidP="00676F3B">
      <w:pPr>
        <w:spacing w:after="0" w:line="240" w:lineRule="auto"/>
        <w:jc w:val="right"/>
        <w:rPr>
          <w:rFonts w:ascii="Times New Roman" w:hAnsi="Times New Roman" w:cs="Times New Roman"/>
          <w:b/>
          <w:sz w:val="24"/>
          <w:szCs w:val="24"/>
        </w:rPr>
      </w:pPr>
      <w:r w:rsidRPr="00D7703B">
        <w:rPr>
          <w:rFonts w:ascii="Times New Roman" w:hAnsi="Times New Roman" w:cs="Times New Roman"/>
          <w:sz w:val="24"/>
          <w:szCs w:val="24"/>
        </w:rPr>
        <w:t xml:space="preserve">Local </w:t>
      </w:r>
      <w:r w:rsidR="00B944E1" w:rsidRPr="00D7703B">
        <w:rPr>
          <w:rFonts w:ascii="Times New Roman" w:hAnsi="Times New Roman" w:cs="Times New Roman"/>
          <w:sz w:val="24"/>
          <w:szCs w:val="24"/>
        </w:rPr>
        <w:t xml:space="preserve">/ UF, em ___ de ________ </w:t>
      </w:r>
      <w:proofErr w:type="spellStart"/>
      <w:r w:rsidR="00B944E1" w:rsidRPr="00D7703B">
        <w:rPr>
          <w:rFonts w:ascii="Times New Roman" w:hAnsi="Times New Roman" w:cs="Times New Roman"/>
          <w:sz w:val="24"/>
          <w:szCs w:val="24"/>
        </w:rPr>
        <w:t>de</w:t>
      </w:r>
      <w:proofErr w:type="spellEnd"/>
      <w:r w:rsidR="00B944E1" w:rsidRPr="00D7703B">
        <w:rPr>
          <w:rFonts w:ascii="Times New Roman" w:hAnsi="Times New Roman" w:cs="Times New Roman"/>
          <w:sz w:val="24"/>
          <w:szCs w:val="24"/>
        </w:rPr>
        <w:t xml:space="preserve"> 20</w:t>
      </w:r>
      <w:r w:rsidR="001221B2">
        <w:rPr>
          <w:rFonts w:ascii="Times New Roman" w:hAnsi="Times New Roman" w:cs="Times New Roman"/>
          <w:sz w:val="24"/>
          <w:szCs w:val="24"/>
        </w:rPr>
        <w:t>XX</w:t>
      </w:r>
      <w:r w:rsidRPr="00D7703B">
        <w:rPr>
          <w:rFonts w:ascii="Times New Roman" w:hAnsi="Times New Roman" w:cs="Times New Roman"/>
          <w:sz w:val="24"/>
          <w:szCs w:val="24"/>
        </w:rPr>
        <w:t>.</w:t>
      </w:r>
    </w:p>
    <w:p w14:paraId="55F4567B" w14:textId="77777777" w:rsidR="00676F3B" w:rsidRPr="00D7703B" w:rsidRDefault="00676F3B" w:rsidP="00676F3B">
      <w:pPr>
        <w:spacing w:after="0" w:line="240" w:lineRule="auto"/>
        <w:jc w:val="center"/>
        <w:rPr>
          <w:rFonts w:ascii="Times New Roman" w:hAnsi="Times New Roman" w:cs="Times New Roman"/>
          <w:sz w:val="24"/>
          <w:szCs w:val="24"/>
        </w:rPr>
      </w:pPr>
    </w:p>
    <w:p w14:paraId="19A68314" w14:textId="77777777" w:rsidR="00676F3B" w:rsidRPr="00D7703B" w:rsidRDefault="00676F3B" w:rsidP="00676F3B">
      <w:pPr>
        <w:spacing w:after="0" w:line="240" w:lineRule="auto"/>
        <w:jc w:val="center"/>
        <w:rPr>
          <w:rFonts w:ascii="Times New Roman" w:hAnsi="Times New Roman" w:cs="Times New Roman"/>
          <w:sz w:val="24"/>
          <w:szCs w:val="24"/>
        </w:rPr>
      </w:pPr>
    </w:p>
    <w:p w14:paraId="23FF5A4D" w14:textId="77777777" w:rsidR="00676F3B" w:rsidRPr="00D7703B" w:rsidRDefault="00676F3B" w:rsidP="00676F3B">
      <w:pPr>
        <w:spacing w:after="0" w:line="240" w:lineRule="auto"/>
        <w:jc w:val="center"/>
        <w:rPr>
          <w:rFonts w:ascii="Times New Roman" w:hAnsi="Times New Roman" w:cs="Times New Roman"/>
          <w:sz w:val="24"/>
          <w:szCs w:val="24"/>
        </w:rPr>
      </w:pPr>
    </w:p>
    <w:p w14:paraId="1638131E" w14:textId="77777777" w:rsidR="00676F3B" w:rsidRPr="00D7703B" w:rsidRDefault="00676F3B" w:rsidP="00676F3B">
      <w:pPr>
        <w:spacing w:after="0" w:line="240" w:lineRule="auto"/>
        <w:jc w:val="center"/>
        <w:rPr>
          <w:rFonts w:ascii="Times New Roman" w:hAnsi="Times New Roman" w:cs="Times New Roman"/>
          <w:sz w:val="24"/>
          <w:szCs w:val="24"/>
        </w:rPr>
      </w:pPr>
    </w:p>
    <w:p w14:paraId="004222E5" w14:textId="77777777" w:rsidR="00676F3B" w:rsidRPr="00D7703B" w:rsidRDefault="00676F3B" w:rsidP="00676F3B">
      <w:pPr>
        <w:spacing w:after="0" w:line="240" w:lineRule="auto"/>
        <w:jc w:val="center"/>
        <w:rPr>
          <w:rFonts w:ascii="Times New Roman" w:hAnsi="Times New Roman" w:cs="Times New Roman"/>
          <w:sz w:val="24"/>
          <w:szCs w:val="24"/>
        </w:rPr>
      </w:pPr>
      <w:r w:rsidRPr="00D7703B">
        <w:rPr>
          <w:rFonts w:ascii="Times New Roman" w:hAnsi="Times New Roman" w:cs="Times New Roman"/>
          <w:sz w:val="24"/>
          <w:szCs w:val="24"/>
        </w:rPr>
        <w:t>___________________________</w:t>
      </w:r>
    </w:p>
    <w:p w14:paraId="04415920" w14:textId="77777777" w:rsidR="00676F3B" w:rsidRPr="00D7703B" w:rsidRDefault="00676F3B" w:rsidP="00676F3B">
      <w:pPr>
        <w:spacing w:after="0" w:line="240" w:lineRule="auto"/>
        <w:jc w:val="center"/>
        <w:rPr>
          <w:rFonts w:ascii="Times New Roman" w:hAnsi="Times New Roman" w:cs="Times New Roman"/>
          <w:b/>
          <w:sz w:val="24"/>
          <w:szCs w:val="24"/>
        </w:rPr>
      </w:pPr>
      <w:r w:rsidRPr="00D7703B">
        <w:rPr>
          <w:rFonts w:ascii="Times New Roman" w:hAnsi="Times New Roman" w:cs="Times New Roman"/>
          <w:b/>
          <w:sz w:val="24"/>
          <w:szCs w:val="24"/>
        </w:rPr>
        <w:t>NOME / ASSINATURA</w:t>
      </w:r>
    </w:p>
    <w:p w14:paraId="5A04E15D" w14:textId="77777777" w:rsidR="00676F3B" w:rsidRPr="00D7703B" w:rsidRDefault="00676F3B" w:rsidP="00676F3B">
      <w:pPr>
        <w:spacing w:after="0" w:line="240" w:lineRule="auto"/>
        <w:jc w:val="center"/>
        <w:rPr>
          <w:rFonts w:ascii="Times New Roman" w:hAnsi="Times New Roman" w:cs="Times New Roman"/>
          <w:bCs/>
          <w:sz w:val="24"/>
          <w:szCs w:val="24"/>
        </w:rPr>
      </w:pPr>
      <w:r w:rsidRPr="00D7703B">
        <w:rPr>
          <w:rFonts w:ascii="Times New Roman" w:hAnsi="Times New Roman" w:cs="Times New Roman"/>
          <w:bCs/>
          <w:sz w:val="24"/>
          <w:szCs w:val="24"/>
        </w:rPr>
        <w:t>CNPJ / CPF</w:t>
      </w:r>
    </w:p>
    <w:p w14:paraId="0846929A" w14:textId="77777777" w:rsidR="00676F3B" w:rsidRPr="00D7703B" w:rsidRDefault="00676F3B" w:rsidP="00676F3B">
      <w:pPr>
        <w:spacing w:after="0" w:line="240" w:lineRule="auto"/>
        <w:jc w:val="center"/>
        <w:rPr>
          <w:rFonts w:ascii="Times New Roman" w:hAnsi="Times New Roman" w:cs="Times New Roman"/>
          <w:sz w:val="24"/>
          <w:szCs w:val="24"/>
        </w:rPr>
      </w:pPr>
    </w:p>
    <w:p w14:paraId="1672DB2A" w14:textId="77777777" w:rsidR="00676F3B" w:rsidRPr="00D7703B" w:rsidRDefault="00676F3B" w:rsidP="00676F3B">
      <w:pPr>
        <w:spacing w:after="0" w:line="240" w:lineRule="auto"/>
        <w:jc w:val="center"/>
        <w:rPr>
          <w:rFonts w:ascii="Times New Roman" w:hAnsi="Times New Roman" w:cs="Times New Roman"/>
          <w:sz w:val="24"/>
          <w:szCs w:val="24"/>
        </w:rPr>
      </w:pPr>
    </w:p>
    <w:p w14:paraId="4F4E9D18" w14:textId="77777777" w:rsidR="00676F3B" w:rsidRPr="00D7703B" w:rsidRDefault="00676F3B" w:rsidP="00676F3B">
      <w:pPr>
        <w:spacing w:after="0" w:line="240" w:lineRule="auto"/>
        <w:jc w:val="center"/>
        <w:rPr>
          <w:rFonts w:ascii="Times New Roman" w:hAnsi="Times New Roman" w:cs="Times New Roman"/>
          <w:sz w:val="24"/>
          <w:szCs w:val="24"/>
        </w:rPr>
      </w:pPr>
    </w:p>
    <w:p w14:paraId="15ED7C76" w14:textId="77777777" w:rsidR="00676F3B" w:rsidRPr="00D7703B" w:rsidRDefault="00676F3B" w:rsidP="00676F3B">
      <w:pPr>
        <w:spacing w:after="0" w:line="240" w:lineRule="auto"/>
        <w:jc w:val="center"/>
        <w:rPr>
          <w:rFonts w:ascii="Times New Roman" w:hAnsi="Times New Roman" w:cs="Times New Roman"/>
          <w:sz w:val="24"/>
          <w:szCs w:val="24"/>
        </w:rPr>
      </w:pPr>
    </w:p>
    <w:p w14:paraId="42DA0897" w14:textId="77777777" w:rsidR="009D3E55" w:rsidRDefault="009D3E55" w:rsidP="00D71338">
      <w:pPr>
        <w:spacing w:after="0" w:line="240" w:lineRule="auto"/>
        <w:jc w:val="center"/>
        <w:rPr>
          <w:rFonts w:ascii="Times New Roman" w:hAnsi="Times New Roman" w:cs="Times New Roman"/>
          <w:b/>
          <w:sz w:val="24"/>
          <w:szCs w:val="24"/>
        </w:rPr>
      </w:pPr>
    </w:p>
    <w:p w14:paraId="51931559" w14:textId="77777777" w:rsidR="002E7AE1" w:rsidRDefault="002E7AE1" w:rsidP="00D71338">
      <w:pPr>
        <w:spacing w:after="0" w:line="240" w:lineRule="auto"/>
        <w:jc w:val="center"/>
        <w:rPr>
          <w:rFonts w:ascii="Times New Roman" w:hAnsi="Times New Roman" w:cs="Times New Roman"/>
          <w:b/>
          <w:sz w:val="24"/>
          <w:szCs w:val="24"/>
        </w:rPr>
      </w:pPr>
    </w:p>
    <w:p w14:paraId="12A6E089" w14:textId="77777777" w:rsidR="002E7AE1" w:rsidRDefault="002E7AE1" w:rsidP="00D71338">
      <w:pPr>
        <w:spacing w:after="0" w:line="240" w:lineRule="auto"/>
        <w:jc w:val="center"/>
        <w:rPr>
          <w:rFonts w:ascii="Times New Roman" w:hAnsi="Times New Roman" w:cs="Times New Roman"/>
          <w:b/>
          <w:sz w:val="24"/>
          <w:szCs w:val="24"/>
        </w:rPr>
      </w:pPr>
    </w:p>
    <w:p w14:paraId="740BD885" w14:textId="77777777" w:rsidR="005065C0" w:rsidRDefault="005065C0" w:rsidP="00D71338">
      <w:pPr>
        <w:spacing w:after="0" w:line="240" w:lineRule="auto"/>
        <w:jc w:val="center"/>
        <w:rPr>
          <w:rFonts w:ascii="Times New Roman" w:hAnsi="Times New Roman" w:cs="Times New Roman"/>
          <w:b/>
          <w:sz w:val="24"/>
          <w:szCs w:val="24"/>
        </w:rPr>
      </w:pPr>
    </w:p>
    <w:p w14:paraId="28E621ED" w14:textId="77777777" w:rsidR="00F04382" w:rsidRDefault="00F04382" w:rsidP="00D71338">
      <w:pPr>
        <w:spacing w:after="0" w:line="240" w:lineRule="auto"/>
        <w:jc w:val="center"/>
        <w:rPr>
          <w:rFonts w:ascii="Times New Roman" w:hAnsi="Times New Roman" w:cs="Times New Roman"/>
          <w:b/>
          <w:sz w:val="24"/>
          <w:szCs w:val="24"/>
        </w:rPr>
      </w:pPr>
    </w:p>
    <w:p w14:paraId="4886FE6C" w14:textId="77777777" w:rsidR="00F04382" w:rsidRDefault="00F04382" w:rsidP="00D71338">
      <w:pPr>
        <w:spacing w:after="0" w:line="240" w:lineRule="auto"/>
        <w:jc w:val="center"/>
        <w:rPr>
          <w:rFonts w:ascii="Times New Roman" w:hAnsi="Times New Roman" w:cs="Times New Roman"/>
          <w:b/>
          <w:sz w:val="24"/>
          <w:szCs w:val="24"/>
        </w:rPr>
      </w:pPr>
    </w:p>
    <w:p w14:paraId="78298388" w14:textId="77777777" w:rsidR="006E15C8" w:rsidRDefault="006E15C8" w:rsidP="00D71338">
      <w:pPr>
        <w:spacing w:after="0" w:line="240" w:lineRule="auto"/>
        <w:jc w:val="center"/>
        <w:rPr>
          <w:rFonts w:ascii="Times New Roman" w:hAnsi="Times New Roman" w:cs="Times New Roman"/>
          <w:b/>
          <w:sz w:val="24"/>
          <w:szCs w:val="24"/>
        </w:rPr>
      </w:pPr>
    </w:p>
    <w:p w14:paraId="44B3B141" w14:textId="55EE04F5" w:rsidR="00D71338" w:rsidRPr="00D7703B" w:rsidRDefault="00D71338" w:rsidP="004E4D27">
      <w:pPr>
        <w:spacing w:after="0" w:line="240" w:lineRule="auto"/>
        <w:jc w:val="center"/>
        <w:rPr>
          <w:rFonts w:ascii="Times New Roman" w:hAnsi="Times New Roman" w:cs="Times New Roman"/>
          <w:bCs/>
          <w:sz w:val="24"/>
          <w:szCs w:val="24"/>
          <w:lang w:val="pt-PT"/>
        </w:rPr>
      </w:pPr>
      <w:bookmarkStart w:id="10" w:name="_GoBack"/>
      <w:bookmarkEnd w:id="10"/>
      <w:r w:rsidRPr="00D7703B">
        <w:rPr>
          <w:rFonts w:ascii="Times New Roman" w:hAnsi="Times New Roman" w:cs="Times New Roman"/>
          <w:b/>
          <w:sz w:val="24"/>
          <w:szCs w:val="24"/>
        </w:rPr>
        <w:t>ANEXO I</w:t>
      </w:r>
      <w:r w:rsidR="002E4DD8" w:rsidRPr="00D7703B">
        <w:rPr>
          <w:rFonts w:ascii="Times New Roman" w:hAnsi="Times New Roman" w:cs="Times New Roman"/>
          <w:b/>
          <w:sz w:val="24"/>
          <w:szCs w:val="24"/>
        </w:rPr>
        <w:t>V</w:t>
      </w:r>
      <w:r w:rsidRPr="00D7703B">
        <w:rPr>
          <w:rFonts w:ascii="Times New Roman" w:hAnsi="Times New Roman" w:cs="Times New Roman"/>
          <w:bCs/>
          <w:sz w:val="24"/>
          <w:szCs w:val="24"/>
        </w:rPr>
        <w:t xml:space="preserve"> – </w:t>
      </w:r>
      <w:r w:rsidRPr="00D7703B">
        <w:rPr>
          <w:rFonts w:ascii="Times New Roman" w:hAnsi="Times New Roman" w:cs="Times New Roman"/>
          <w:bCs/>
          <w:sz w:val="24"/>
          <w:szCs w:val="24"/>
          <w:lang w:val="pt-PT"/>
        </w:rPr>
        <w:t xml:space="preserve">modelo de </w:t>
      </w:r>
      <w:bookmarkStart w:id="11" w:name="_Hlk70670909"/>
      <w:r w:rsidRPr="00D7703B">
        <w:rPr>
          <w:rFonts w:ascii="Times New Roman" w:hAnsi="Times New Roman" w:cs="Times New Roman"/>
          <w:bCs/>
          <w:sz w:val="24"/>
          <w:szCs w:val="24"/>
          <w:lang w:val="pt-PT"/>
        </w:rPr>
        <w:t xml:space="preserve">declaração </w:t>
      </w:r>
      <w:r w:rsidR="002E4DD8" w:rsidRPr="00D7703B">
        <w:rPr>
          <w:rFonts w:ascii="Times New Roman" w:hAnsi="Times New Roman" w:cs="Times New Roman"/>
          <w:bCs/>
          <w:sz w:val="24"/>
          <w:szCs w:val="24"/>
          <w:lang w:val="pt-PT"/>
        </w:rPr>
        <w:t xml:space="preserve">MEI, ME e </w:t>
      </w:r>
      <w:proofErr w:type="gramStart"/>
      <w:r w:rsidR="002E4DD8" w:rsidRPr="00D7703B">
        <w:rPr>
          <w:rFonts w:ascii="Times New Roman" w:hAnsi="Times New Roman" w:cs="Times New Roman"/>
          <w:bCs/>
          <w:sz w:val="24"/>
          <w:szCs w:val="24"/>
          <w:lang w:val="pt-PT"/>
        </w:rPr>
        <w:t>EPP</w:t>
      </w:r>
      <w:proofErr w:type="gramEnd"/>
    </w:p>
    <w:p w14:paraId="729FF122" w14:textId="7EDD7D97" w:rsidR="00ED576B" w:rsidRPr="00D7703B" w:rsidRDefault="00ED576B" w:rsidP="00ED576B">
      <w:pPr>
        <w:spacing w:after="0" w:line="240" w:lineRule="auto"/>
        <w:jc w:val="both"/>
        <w:rPr>
          <w:rFonts w:ascii="Times New Roman" w:hAnsi="Times New Roman" w:cs="Times New Roman"/>
          <w:b/>
          <w:sz w:val="24"/>
          <w:szCs w:val="24"/>
        </w:rPr>
      </w:pPr>
    </w:p>
    <w:p w14:paraId="16E81C95" w14:textId="77777777" w:rsidR="007D553B" w:rsidRPr="00F21711" w:rsidRDefault="007D553B" w:rsidP="007D553B">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PROCESSO ADMINISTRATIVO FMDE – BS </w:t>
      </w:r>
      <w:r>
        <w:rPr>
          <w:rFonts w:ascii="Arial" w:eastAsia="Times New Roman" w:hAnsi="Arial" w:cs="Arial"/>
          <w:b/>
          <w:bCs/>
          <w:sz w:val="24"/>
          <w:szCs w:val="24"/>
          <w:lang w:bidi="en-US"/>
        </w:rPr>
        <w:t>164</w:t>
      </w:r>
      <w:r w:rsidRPr="00F21711">
        <w:rPr>
          <w:rFonts w:ascii="Arial" w:eastAsia="Times New Roman" w:hAnsi="Arial" w:cs="Arial"/>
          <w:b/>
          <w:bCs/>
          <w:sz w:val="24"/>
          <w:szCs w:val="24"/>
          <w:lang w:bidi="en-US"/>
        </w:rPr>
        <w:t>/2026</w:t>
      </w:r>
    </w:p>
    <w:p w14:paraId="619D4224" w14:textId="77777777" w:rsidR="007D553B" w:rsidRPr="00F21711" w:rsidRDefault="007D553B" w:rsidP="007D553B">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DISPENSA DE LICITAÇÃO FMDE – BS </w:t>
      </w:r>
      <w:r>
        <w:rPr>
          <w:rFonts w:ascii="Arial" w:eastAsia="Times New Roman" w:hAnsi="Arial" w:cs="Arial"/>
          <w:b/>
          <w:bCs/>
          <w:sz w:val="24"/>
          <w:szCs w:val="24"/>
          <w:lang w:bidi="en-US"/>
        </w:rPr>
        <w:t>99</w:t>
      </w:r>
      <w:r w:rsidRPr="00F21711">
        <w:rPr>
          <w:rFonts w:ascii="Arial" w:eastAsia="Times New Roman" w:hAnsi="Arial" w:cs="Arial"/>
          <w:b/>
          <w:bCs/>
          <w:sz w:val="24"/>
          <w:szCs w:val="24"/>
          <w:lang w:bidi="en-US"/>
        </w:rPr>
        <w:t>/2026</w:t>
      </w:r>
    </w:p>
    <w:p w14:paraId="68FF39E4" w14:textId="77777777" w:rsidR="007D553B" w:rsidRPr="00F21711" w:rsidRDefault="007D553B" w:rsidP="007D553B">
      <w:pPr>
        <w:spacing w:after="0" w:line="240" w:lineRule="auto"/>
        <w:jc w:val="both"/>
        <w:rPr>
          <w:rFonts w:ascii="Times New Roman" w:hAnsi="Times New Roman" w:cs="Times New Roman"/>
          <w:b/>
          <w:bCs/>
          <w:sz w:val="24"/>
          <w:szCs w:val="24"/>
        </w:rPr>
      </w:pPr>
    </w:p>
    <w:p w14:paraId="225CBF5D" w14:textId="77777777" w:rsidR="007D553B" w:rsidRDefault="007D553B" w:rsidP="007D553B">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Pr="007D553B">
        <w:rPr>
          <w:rFonts w:ascii="Arial" w:eastAsia="Calibri" w:hAnsi="Arial" w:cs="Arial"/>
          <w:bCs/>
        </w:rPr>
        <w:t xml:space="preserve">Contratação de empresa para o fornecimento de materiais de construção para a reposição e manutenção dos prédios das unidades escolares e SEMED do município de Bernardo </w:t>
      </w:r>
      <w:proofErr w:type="spellStart"/>
      <w:r w:rsidRPr="007D553B">
        <w:rPr>
          <w:rFonts w:ascii="Arial" w:eastAsia="Calibri" w:hAnsi="Arial" w:cs="Arial"/>
          <w:bCs/>
        </w:rPr>
        <w:t>Sayão</w:t>
      </w:r>
      <w:proofErr w:type="spellEnd"/>
      <w:r w:rsidRPr="007D553B">
        <w:rPr>
          <w:rFonts w:ascii="Arial" w:eastAsia="Calibri" w:hAnsi="Arial" w:cs="Arial"/>
          <w:bCs/>
        </w:rPr>
        <w:t xml:space="preserve"> </w:t>
      </w:r>
      <w:r>
        <w:rPr>
          <w:rFonts w:ascii="Arial" w:eastAsia="Calibri" w:hAnsi="Arial" w:cs="Arial"/>
          <w:bCs/>
        </w:rPr>
        <w:t>–</w:t>
      </w:r>
      <w:r w:rsidRPr="007D553B">
        <w:rPr>
          <w:rFonts w:ascii="Arial" w:eastAsia="Calibri" w:hAnsi="Arial" w:cs="Arial"/>
          <w:bCs/>
        </w:rPr>
        <w:t xml:space="preserve"> TO</w:t>
      </w:r>
      <w:r>
        <w:rPr>
          <w:rFonts w:ascii="Arial" w:eastAsia="Calibri" w:hAnsi="Arial" w:cs="Arial"/>
          <w:bCs/>
        </w:rPr>
        <w:t>.</w:t>
      </w:r>
    </w:p>
    <w:p w14:paraId="2D7F1863" w14:textId="77777777" w:rsidR="00E853F5" w:rsidRDefault="00E853F5" w:rsidP="00E853F5">
      <w:pPr>
        <w:spacing w:after="0" w:line="240" w:lineRule="auto"/>
        <w:jc w:val="both"/>
        <w:rPr>
          <w:rFonts w:ascii="Times New Roman" w:hAnsi="Times New Roman" w:cs="Times New Roman"/>
          <w:sz w:val="24"/>
          <w:szCs w:val="24"/>
        </w:rPr>
      </w:pPr>
    </w:p>
    <w:p w14:paraId="4DB3AF8B" w14:textId="3DBE4CFC" w:rsidR="000875A9" w:rsidRPr="00D7703B" w:rsidRDefault="008E5CA6" w:rsidP="00BA4152">
      <w:pPr>
        <w:spacing w:after="160" w:line="259" w:lineRule="auto"/>
        <w:jc w:val="both"/>
        <w:rPr>
          <w:rFonts w:ascii="Times New Roman" w:hAnsi="Times New Roman" w:cs="Times New Roman"/>
          <w:sz w:val="24"/>
        </w:rPr>
      </w:pPr>
      <w:r w:rsidRPr="00D7703B">
        <w:rPr>
          <w:rFonts w:ascii="Times New Roman" w:hAnsi="Times New Roman" w:cs="Times New Roman"/>
          <w:sz w:val="24"/>
          <w:szCs w:val="24"/>
        </w:rPr>
        <w:t xml:space="preserve">A empresa </w:t>
      </w:r>
      <w:r w:rsidRPr="00D7703B">
        <w:rPr>
          <w:rFonts w:ascii="Times New Roman" w:hAnsi="Times New Roman" w:cs="Times New Roman"/>
          <w:b/>
          <w:sz w:val="24"/>
          <w:szCs w:val="24"/>
        </w:rPr>
        <w:t>XXXXXXXXXXXXXXXXXXXXX</w:t>
      </w:r>
      <w:r w:rsidRPr="00D7703B">
        <w:rPr>
          <w:rFonts w:ascii="Times New Roman" w:hAnsi="Times New Roman" w:cs="Times New Roman"/>
          <w:sz w:val="24"/>
          <w:szCs w:val="24"/>
        </w:rPr>
        <w:t>, pessoa jurídica de direito privado, inscrita no CNPJ XXXXXXXXXXXX, estabelecida na XXXXXXXXXXXXXXXXXXXXXX, por seu representante legal abaixo assinado</w:t>
      </w:r>
      <w:r w:rsidR="000875A9" w:rsidRPr="00D7703B">
        <w:rPr>
          <w:rFonts w:ascii="Times New Roman" w:hAnsi="Times New Roman" w:cs="Times New Roman"/>
          <w:sz w:val="24"/>
        </w:rPr>
        <w:t>, em cumprimento ao solicitado, sob as penas da lei, que é Microempresa (ME)</w:t>
      </w:r>
      <w:r w:rsidR="005E6279" w:rsidRPr="00D7703B">
        <w:rPr>
          <w:rFonts w:ascii="Times New Roman" w:hAnsi="Times New Roman" w:cs="Times New Roman"/>
          <w:sz w:val="24"/>
        </w:rPr>
        <w:t>,</w:t>
      </w:r>
      <w:r w:rsidR="000875A9" w:rsidRPr="00D7703B">
        <w:rPr>
          <w:rFonts w:ascii="Times New Roman" w:hAnsi="Times New Roman" w:cs="Times New Roman"/>
          <w:sz w:val="24"/>
        </w:rPr>
        <w:t xml:space="preserve"> Empresa de Pequeno Porte (EPP) ou Microempreendedor Individual (MEI), nos termos da LC 123/2006, </w:t>
      </w:r>
      <w:proofErr w:type="gramStart"/>
      <w:r w:rsidR="000875A9" w:rsidRPr="00D7703B">
        <w:rPr>
          <w:rFonts w:ascii="Times New Roman" w:hAnsi="Times New Roman" w:cs="Times New Roman"/>
          <w:sz w:val="24"/>
        </w:rPr>
        <w:t>e</w:t>
      </w:r>
      <w:proofErr w:type="gramEnd"/>
    </w:p>
    <w:p w14:paraId="01624EC0" w14:textId="77777777" w:rsidR="000875A9" w:rsidRPr="00D7703B" w:rsidRDefault="000875A9" w:rsidP="000875A9">
      <w:pPr>
        <w:spacing w:after="0"/>
        <w:jc w:val="both"/>
        <w:rPr>
          <w:rFonts w:ascii="Times New Roman" w:hAnsi="Times New Roman" w:cs="Times New Roman"/>
          <w:sz w:val="24"/>
        </w:rPr>
      </w:pPr>
    </w:p>
    <w:p w14:paraId="3373DAC4" w14:textId="77777777" w:rsidR="000875A9" w:rsidRPr="00D7703B" w:rsidRDefault="000875A9" w:rsidP="000875A9">
      <w:pPr>
        <w:spacing w:after="0"/>
        <w:jc w:val="both"/>
        <w:rPr>
          <w:rFonts w:ascii="Times New Roman" w:hAnsi="Times New Roman" w:cs="Times New Roman"/>
          <w:sz w:val="24"/>
        </w:rPr>
      </w:pPr>
      <w:proofErr w:type="gramStart"/>
      <w:r w:rsidRPr="00D7703B">
        <w:rPr>
          <w:rFonts w:ascii="Times New Roman" w:hAnsi="Times New Roman" w:cs="Times New Roman"/>
          <w:sz w:val="24"/>
        </w:rPr>
        <w:t xml:space="preserve">(        </w:t>
      </w:r>
      <w:proofErr w:type="gramEnd"/>
      <w:r w:rsidRPr="00D7703B">
        <w:rPr>
          <w:rFonts w:ascii="Times New Roman" w:hAnsi="Times New Roman" w:cs="Times New Roman"/>
          <w:sz w:val="24"/>
        </w:rPr>
        <w:t>)   possui            (         ) não possui</w:t>
      </w:r>
    </w:p>
    <w:p w14:paraId="7E9C61D3" w14:textId="77777777" w:rsidR="000875A9" w:rsidRPr="00D7703B" w:rsidRDefault="000875A9" w:rsidP="000875A9">
      <w:pPr>
        <w:spacing w:after="0"/>
        <w:jc w:val="both"/>
        <w:rPr>
          <w:rFonts w:ascii="Times New Roman" w:hAnsi="Times New Roman" w:cs="Times New Roman"/>
          <w:sz w:val="24"/>
        </w:rPr>
      </w:pPr>
    </w:p>
    <w:p w14:paraId="5061D213" w14:textId="18785946" w:rsidR="000875A9" w:rsidRPr="00D7703B" w:rsidRDefault="000875A9" w:rsidP="000875A9">
      <w:pPr>
        <w:spacing w:after="0"/>
        <w:jc w:val="both"/>
        <w:rPr>
          <w:rFonts w:ascii="Times New Roman" w:hAnsi="Times New Roman" w:cs="Times New Roman"/>
          <w:sz w:val="24"/>
        </w:rPr>
      </w:pPr>
      <w:r w:rsidRPr="00D7703B">
        <w:rPr>
          <w:rFonts w:ascii="Times New Roman" w:hAnsi="Times New Roman" w:cs="Times New Roman"/>
          <w:sz w:val="24"/>
        </w:rPr>
        <w:t xml:space="preserve">Restrições referentes à regularidade fiscal, as quais serão sanadas em </w:t>
      </w:r>
      <w:r w:rsidR="005E6279" w:rsidRPr="00D7703B">
        <w:rPr>
          <w:rFonts w:ascii="Times New Roman" w:hAnsi="Times New Roman" w:cs="Times New Roman"/>
          <w:sz w:val="24"/>
        </w:rPr>
        <w:t>até cinco</w:t>
      </w:r>
      <w:r w:rsidRPr="00D7703B">
        <w:rPr>
          <w:rFonts w:ascii="Times New Roman" w:hAnsi="Times New Roman" w:cs="Times New Roman"/>
          <w:sz w:val="24"/>
        </w:rPr>
        <w:t xml:space="preserve"> dias úteis, prorrogáveis por mais </w:t>
      </w:r>
      <w:r w:rsidR="005E6279" w:rsidRPr="00D7703B">
        <w:rPr>
          <w:rFonts w:ascii="Times New Roman" w:hAnsi="Times New Roman" w:cs="Times New Roman"/>
          <w:sz w:val="24"/>
        </w:rPr>
        <w:t>cinco</w:t>
      </w:r>
      <w:r w:rsidRPr="00D7703B">
        <w:rPr>
          <w:rFonts w:ascii="Times New Roman" w:hAnsi="Times New Roman" w:cs="Times New Roman"/>
          <w:sz w:val="24"/>
        </w:rPr>
        <w:t>.</w:t>
      </w:r>
    </w:p>
    <w:p w14:paraId="4CBEA217" w14:textId="77777777" w:rsidR="005E6279" w:rsidRPr="00D7703B" w:rsidRDefault="005E6279" w:rsidP="005E6279">
      <w:pPr>
        <w:spacing w:after="0" w:line="240" w:lineRule="auto"/>
        <w:rPr>
          <w:rFonts w:ascii="Times New Roman" w:hAnsi="Times New Roman" w:cs="Times New Roman"/>
          <w:sz w:val="24"/>
          <w:szCs w:val="24"/>
        </w:rPr>
      </w:pPr>
    </w:p>
    <w:bookmarkEnd w:id="11"/>
    <w:p w14:paraId="708A6E82" w14:textId="77777777" w:rsidR="00985017" w:rsidRDefault="00985017" w:rsidP="005E6279">
      <w:pPr>
        <w:spacing w:after="0" w:line="240" w:lineRule="auto"/>
        <w:jc w:val="right"/>
        <w:rPr>
          <w:rFonts w:ascii="Times New Roman" w:hAnsi="Times New Roman" w:cs="Times New Roman"/>
          <w:sz w:val="24"/>
          <w:szCs w:val="24"/>
        </w:rPr>
      </w:pPr>
    </w:p>
    <w:p w14:paraId="09BE6153" w14:textId="77777777" w:rsidR="00985017" w:rsidRDefault="00985017" w:rsidP="005E6279">
      <w:pPr>
        <w:spacing w:after="0" w:line="240" w:lineRule="auto"/>
        <w:jc w:val="right"/>
        <w:rPr>
          <w:rFonts w:ascii="Times New Roman" w:hAnsi="Times New Roman" w:cs="Times New Roman"/>
          <w:sz w:val="24"/>
          <w:szCs w:val="24"/>
        </w:rPr>
      </w:pPr>
    </w:p>
    <w:p w14:paraId="485D2EE3" w14:textId="6F9011E5" w:rsidR="005E6279" w:rsidRPr="00D7703B" w:rsidRDefault="005E6279" w:rsidP="005E6279">
      <w:pPr>
        <w:spacing w:after="0" w:line="240" w:lineRule="auto"/>
        <w:jc w:val="right"/>
        <w:rPr>
          <w:rFonts w:ascii="Times New Roman" w:hAnsi="Times New Roman" w:cs="Times New Roman"/>
          <w:b/>
          <w:sz w:val="24"/>
          <w:szCs w:val="24"/>
        </w:rPr>
      </w:pPr>
      <w:r w:rsidRPr="00D7703B">
        <w:rPr>
          <w:rFonts w:ascii="Times New Roman" w:hAnsi="Times New Roman" w:cs="Times New Roman"/>
          <w:sz w:val="24"/>
          <w:szCs w:val="24"/>
        </w:rPr>
        <w:t xml:space="preserve">Local </w:t>
      </w:r>
      <w:r w:rsidR="00B944E1" w:rsidRPr="00D7703B">
        <w:rPr>
          <w:rFonts w:ascii="Times New Roman" w:hAnsi="Times New Roman" w:cs="Times New Roman"/>
          <w:sz w:val="24"/>
          <w:szCs w:val="24"/>
        </w:rPr>
        <w:t xml:space="preserve">/ UF, em ___ de ________ </w:t>
      </w:r>
      <w:proofErr w:type="spellStart"/>
      <w:r w:rsidR="00B944E1" w:rsidRPr="00D7703B">
        <w:rPr>
          <w:rFonts w:ascii="Times New Roman" w:hAnsi="Times New Roman" w:cs="Times New Roman"/>
          <w:sz w:val="24"/>
          <w:szCs w:val="24"/>
        </w:rPr>
        <w:t>de</w:t>
      </w:r>
      <w:proofErr w:type="spellEnd"/>
      <w:r w:rsidR="00B944E1" w:rsidRPr="00D7703B">
        <w:rPr>
          <w:rFonts w:ascii="Times New Roman" w:hAnsi="Times New Roman" w:cs="Times New Roman"/>
          <w:sz w:val="24"/>
          <w:szCs w:val="24"/>
        </w:rPr>
        <w:t xml:space="preserve"> 20</w:t>
      </w:r>
      <w:r w:rsidR="001221B2">
        <w:rPr>
          <w:rFonts w:ascii="Times New Roman" w:hAnsi="Times New Roman" w:cs="Times New Roman"/>
          <w:sz w:val="24"/>
          <w:szCs w:val="24"/>
        </w:rPr>
        <w:t>XX</w:t>
      </w:r>
      <w:r w:rsidRPr="00D7703B">
        <w:rPr>
          <w:rFonts w:ascii="Times New Roman" w:hAnsi="Times New Roman" w:cs="Times New Roman"/>
          <w:sz w:val="24"/>
          <w:szCs w:val="24"/>
        </w:rPr>
        <w:t>.</w:t>
      </w:r>
    </w:p>
    <w:p w14:paraId="39DC8ED6" w14:textId="77777777" w:rsidR="005E6279" w:rsidRPr="00D7703B" w:rsidRDefault="005E6279" w:rsidP="005E6279">
      <w:pPr>
        <w:spacing w:after="0" w:line="240" w:lineRule="auto"/>
        <w:jc w:val="center"/>
        <w:rPr>
          <w:rFonts w:ascii="Times New Roman" w:hAnsi="Times New Roman" w:cs="Times New Roman"/>
          <w:sz w:val="24"/>
          <w:szCs w:val="24"/>
        </w:rPr>
      </w:pPr>
    </w:p>
    <w:p w14:paraId="5D606F72" w14:textId="77777777" w:rsidR="005E6279" w:rsidRPr="00D7703B" w:rsidRDefault="005E6279" w:rsidP="005E6279">
      <w:pPr>
        <w:spacing w:after="0" w:line="240" w:lineRule="auto"/>
        <w:jc w:val="center"/>
        <w:rPr>
          <w:rFonts w:ascii="Times New Roman" w:hAnsi="Times New Roman" w:cs="Times New Roman"/>
          <w:sz w:val="24"/>
          <w:szCs w:val="24"/>
        </w:rPr>
      </w:pPr>
    </w:p>
    <w:p w14:paraId="57A06219" w14:textId="77777777" w:rsidR="005E6279" w:rsidRPr="00D7703B" w:rsidRDefault="005E6279" w:rsidP="005E6279">
      <w:pPr>
        <w:spacing w:after="0" w:line="240" w:lineRule="auto"/>
        <w:jc w:val="center"/>
        <w:rPr>
          <w:rFonts w:ascii="Times New Roman" w:hAnsi="Times New Roman" w:cs="Times New Roman"/>
          <w:sz w:val="24"/>
          <w:szCs w:val="24"/>
        </w:rPr>
      </w:pPr>
    </w:p>
    <w:p w14:paraId="3EE03252" w14:textId="77777777" w:rsidR="005E6279" w:rsidRPr="00D7703B" w:rsidRDefault="005E6279" w:rsidP="005E6279">
      <w:pPr>
        <w:spacing w:after="0" w:line="240" w:lineRule="auto"/>
        <w:jc w:val="center"/>
        <w:rPr>
          <w:rFonts w:ascii="Times New Roman" w:hAnsi="Times New Roman" w:cs="Times New Roman"/>
          <w:sz w:val="24"/>
          <w:szCs w:val="24"/>
        </w:rPr>
      </w:pPr>
    </w:p>
    <w:p w14:paraId="39F75A71" w14:textId="77777777" w:rsidR="005E6279" w:rsidRPr="00D7703B" w:rsidRDefault="005E6279" w:rsidP="005E6279">
      <w:pPr>
        <w:spacing w:after="0" w:line="240" w:lineRule="auto"/>
        <w:jc w:val="center"/>
        <w:rPr>
          <w:rFonts w:ascii="Times New Roman" w:hAnsi="Times New Roman" w:cs="Times New Roman"/>
          <w:sz w:val="24"/>
          <w:szCs w:val="24"/>
        </w:rPr>
      </w:pPr>
      <w:r w:rsidRPr="00D7703B">
        <w:rPr>
          <w:rFonts w:ascii="Times New Roman" w:hAnsi="Times New Roman" w:cs="Times New Roman"/>
          <w:sz w:val="24"/>
          <w:szCs w:val="24"/>
        </w:rPr>
        <w:t>___________________________</w:t>
      </w:r>
    </w:p>
    <w:p w14:paraId="6155750B" w14:textId="77777777" w:rsidR="005E6279" w:rsidRPr="00D7703B" w:rsidRDefault="005E6279" w:rsidP="005E6279">
      <w:pPr>
        <w:spacing w:after="0" w:line="240" w:lineRule="auto"/>
        <w:jc w:val="center"/>
        <w:rPr>
          <w:rFonts w:ascii="Times New Roman" w:hAnsi="Times New Roman" w:cs="Times New Roman"/>
          <w:b/>
          <w:sz w:val="24"/>
          <w:szCs w:val="24"/>
        </w:rPr>
      </w:pPr>
      <w:r w:rsidRPr="00D7703B">
        <w:rPr>
          <w:rFonts w:ascii="Times New Roman" w:hAnsi="Times New Roman" w:cs="Times New Roman"/>
          <w:b/>
          <w:sz w:val="24"/>
          <w:szCs w:val="24"/>
        </w:rPr>
        <w:t>NOME / ASSINATURA</w:t>
      </w:r>
    </w:p>
    <w:p w14:paraId="26781897" w14:textId="77777777" w:rsidR="005E6279" w:rsidRPr="00D7703B" w:rsidRDefault="005E6279" w:rsidP="005E6279">
      <w:pPr>
        <w:spacing w:after="0" w:line="240" w:lineRule="auto"/>
        <w:jc w:val="center"/>
        <w:rPr>
          <w:rFonts w:ascii="Times New Roman" w:hAnsi="Times New Roman" w:cs="Times New Roman"/>
          <w:bCs/>
          <w:sz w:val="24"/>
          <w:szCs w:val="24"/>
        </w:rPr>
      </w:pPr>
      <w:r w:rsidRPr="00D7703B">
        <w:rPr>
          <w:rFonts w:ascii="Times New Roman" w:hAnsi="Times New Roman" w:cs="Times New Roman"/>
          <w:bCs/>
          <w:sz w:val="24"/>
          <w:szCs w:val="24"/>
        </w:rPr>
        <w:t>CNPJ / CPF</w:t>
      </w:r>
    </w:p>
    <w:p w14:paraId="68541A6A" w14:textId="77777777" w:rsidR="005E6279" w:rsidRPr="00D7703B" w:rsidRDefault="005E6279" w:rsidP="005E6279">
      <w:pPr>
        <w:spacing w:after="0" w:line="240" w:lineRule="auto"/>
        <w:jc w:val="center"/>
        <w:rPr>
          <w:rFonts w:ascii="Times New Roman" w:hAnsi="Times New Roman" w:cs="Times New Roman"/>
          <w:sz w:val="24"/>
          <w:szCs w:val="24"/>
        </w:rPr>
      </w:pPr>
    </w:p>
    <w:p w14:paraId="198E78E0" w14:textId="452FAC32" w:rsidR="000875A9" w:rsidRPr="00D7703B" w:rsidRDefault="000875A9" w:rsidP="00D71338">
      <w:pPr>
        <w:spacing w:after="0" w:line="240" w:lineRule="auto"/>
        <w:jc w:val="both"/>
        <w:rPr>
          <w:rFonts w:ascii="Times New Roman" w:hAnsi="Times New Roman" w:cs="Times New Roman"/>
          <w:b/>
          <w:sz w:val="24"/>
          <w:szCs w:val="24"/>
        </w:rPr>
      </w:pPr>
    </w:p>
    <w:p w14:paraId="50EDD68D" w14:textId="4F4CB7A3" w:rsidR="00C46A53" w:rsidRDefault="00C46A53" w:rsidP="00D71338">
      <w:pPr>
        <w:spacing w:after="0" w:line="240" w:lineRule="auto"/>
        <w:jc w:val="both"/>
        <w:rPr>
          <w:rFonts w:ascii="Times New Roman" w:hAnsi="Times New Roman" w:cs="Times New Roman"/>
          <w:b/>
          <w:sz w:val="24"/>
          <w:szCs w:val="24"/>
        </w:rPr>
      </w:pPr>
    </w:p>
    <w:p w14:paraId="050B78A1" w14:textId="77777777" w:rsidR="001221B2" w:rsidRDefault="001221B2" w:rsidP="00D71338">
      <w:pPr>
        <w:spacing w:after="0" w:line="240" w:lineRule="auto"/>
        <w:jc w:val="both"/>
        <w:rPr>
          <w:rFonts w:ascii="Times New Roman" w:hAnsi="Times New Roman" w:cs="Times New Roman"/>
          <w:b/>
          <w:sz w:val="24"/>
          <w:szCs w:val="24"/>
        </w:rPr>
      </w:pPr>
    </w:p>
    <w:p w14:paraId="241F6479" w14:textId="77777777" w:rsidR="001221B2" w:rsidRDefault="001221B2" w:rsidP="00D71338">
      <w:pPr>
        <w:spacing w:after="0" w:line="240" w:lineRule="auto"/>
        <w:jc w:val="both"/>
        <w:rPr>
          <w:rFonts w:ascii="Times New Roman" w:hAnsi="Times New Roman" w:cs="Times New Roman"/>
          <w:b/>
          <w:sz w:val="24"/>
          <w:szCs w:val="24"/>
        </w:rPr>
      </w:pPr>
    </w:p>
    <w:p w14:paraId="635E4155" w14:textId="77777777" w:rsidR="001221B2" w:rsidRDefault="001221B2" w:rsidP="00D71338">
      <w:pPr>
        <w:spacing w:after="0" w:line="240" w:lineRule="auto"/>
        <w:jc w:val="both"/>
        <w:rPr>
          <w:rFonts w:ascii="Times New Roman" w:hAnsi="Times New Roman" w:cs="Times New Roman"/>
          <w:b/>
          <w:sz w:val="24"/>
          <w:szCs w:val="24"/>
        </w:rPr>
      </w:pPr>
    </w:p>
    <w:p w14:paraId="5F4938AE" w14:textId="77777777" w:rsidR="00F3416D" w:rsidRDefault="00F3416D" w:rsidP="00D71338">
      <w:pPr>
        <w:spacing w:after="0" w:line="240" w:lineRule="auto"/>
        <w:jc w:val="both"/>
        <w:rPr>
          <w:rFonts w:ascii="Times New Roman" w:hAnsi="Times New Roman" w:cs="Times New Roman"/>
          <w:b/>
          <w:sz w:val="24"/>
          <w:szCs w:val="24"/>
        </w:rPr>
      </w:pPr>
    </w:p>
    <w:p w14:paraId="6A32477B" w14:textId="77777777" w:rsidR="00F3416D" w:rsidRDefault="00F3416D" w:rsidP="00D71338">
      <w:pPr>
        <w:spacing w:after="0" w:line="240" w:lineRule="auto"/>
        <w:jc w:val="both"/>
        <w:rPr>
          <w:rFonts w:ascii="Times New Roman" w:hAnsi="Times New Roman" w:cs="Times New Roman"/>
          <w:b/>
          <w:sz w:val="24"/>
          <w:szCs w:val="24"/>
        </w:rPr>
      </w:pPr>
    </w:p>
    <w:p w14:paraId="17FAF4D7" w14:textId="77777777" w:rsidR="00F3416D" w:rsidRDefault="00F3416D" w:rsidP="00D71338">
      <w:pPr>
        <w:spacing w:after="0" w:line="240" w:lineRule="auto"/>
        <w:jc w:val="both"/>
        <w:rPr>
          <w:rFonts w:ascii="Times New Roman" w:hAnsi="Times New Roman" w:cs="Times New Roman"/>
          <w:b/>
          <w:sz w:val="24"/>
          <w:szCs w:val="24"/>
        </w:rPr>
      </w:pPr>
    </w:p>
    <w:p w14:paraId="01E6E9A9" w14:textId="77777777" w:rsidR="005065C0" w:rsidRDefault="005065C0" w:rsidP="00D71338">
      <w:pPr>
        <w:spacing w:after="0" w:line="240" w:lineRule="auto"/>
        <w:jc w:val="both"/>
        <w:rPr>
          <w:rFonts w:ascii="Times New Roman" w:hAnsi="Times New Roman" w:cs="Times New Roman"/>
          <w:b/>
          <w:sz w:val="24"/>
          <w:szCs w:val="24"/>
        </w:rPr>
      </w:pPr>
    </w:p>
    <w:p w14:paraId="129EBB4F" w14:textId="77777777" w:rsidR="005065C0" w:rsidRDefault="005065C0" w:rsidP="00D71338">
      <w:pPr>
        <w:spacing w:after="0" w:line="240" w:lineRule="auto"/>
        <w:jc w:val="both"/>
        <w:rPr>
          <w:rFonts w:ascii="Times New Roman" w:hAnsi="Times New Roman" w:cs="Times New Roman"/>
          <w:b/>
          <w:sz w:val="24"/>
          <w:szCs w:val="24"/>
        </w:rPr>
      </w:pPr>
    </w:p>
    <w:p w14:paraId="777B5665" w14:textId="77777777" w:rsidR="00A74769" w:rsidRDefault="00A74769" w:rsidP="00D71338">
      <w:pPr>
        <w:spacing w:after="0" w:line="240" w:lineRule="auto"/>
        <w:jc w:val="both"/>
        <w:rPr>
          <w:rFonts w:ascii="Times New Roman" w:hAnsi="Times New Roman" w:cs="Times New Roman"/>
          <w:b/>
          <w:sz w:val="24"/>
          <w:szCs w:val="24"/>
        </w:rPr>
      </w:pPr>
    </w:p>
    <w:p w14:paraId="51AE4FBC" w14:textId="77777777" w:rsidR="00A74769" w:rsidRDefault="00A74769" w:rsidP="00D71338">
      <w:pPr>
        <w:spacing w:after="0" w:line="240" w:lineRule="auto"/>
        <w:jc w:val="both"/>
        <w:rPr>
          <w:rFonts w:ascii="Times New Roman" w:hAnsi="Times New Roman" w:cs="Times New Roman"/>
          <w:b/>
          <w:sz w:val="24"/>
          <w:szCs w:val="24"/>
        </w:rPr>
      </w:pPr>
    </w:p>
    <w:p w14:paraId="6E84810B" w14:textId="77777777" w:rsidR="005065C0" w:rsidRDefault="005065C0" w:rsidP="00D71338">
      <w:pPr>
        <w:spacing w:after="0" w:line="240" w:lineRule="auto"/>
        <w:jc w:val="both"/>
        <w:rPr>
          <w:rFonts w:ascii="Times New Roman" w:hAnsi="Times New Roman" w:cs="Times New Roman"/>
          <w:b/>
          <w:sz w:val="24"/>
          <w:szCs w:val="24"/>
        </w:rPr>
      </w:pPr>
    </w:p>
    <w:p w14:paraId="6A7C9E48" w14:textId="77777777" w:rsidR="006E15C8" w:rsidRDefault="006E15C8" w:rsidP="00D71338">
      <w:pPr>
        <w:spacing w:after="0" w:line="240" w:lineRule="auto"/>
        <w:jc w:val="both"/>
        <w:rPr>
          <w:rFonts w:ascii="Times New Roman" w:hAnsi="Times New Roman" w:cs="Times New Roman"/>
          <w:b/>
          <w:sz w:val="24"/>
          <w:szCs w:val="24"/>
        </w:rPr>
      </w:pPr>
    </w:p>
    <w:p w14:paraId="7FE6BA8A" w14:textId="77777777" w:rsidR="00AA368F" w:rsidRDefault="00AA368F" w:rsidP="00D71338">
      <w:pPr>
        <w:spacing w:after="0" w:line="240" w:lineRule="auto"/>
        <w:jc w:val="both"/>
        <w:rPr>
          <w:rFonts w:ascii="Times New Roman" w:hAnsi="Times New Roman" w:cs="Times New Roman"/>
          <w:b/>
          <w:sz w:val="24"/>
          <w:szCs w:val="24"/>
        </w:rPr>
      </w:pPr>
    </w:p>
    <w:p w14:paraId="0A0BCD03" w14:textId="77777777" w:rsidR="00394C87" w:rsidRDefault="00394C87" w:rsidP="00F3416D">
      <w:pPr>
        <w:spacing w:after="0" w:line="240" w:lineRule="auto"/>
        <w:jc w:val="center"/>
        <w:rPr>
          <w:rFonts w:ascii="Times New Roman" w:hAnsi="Times New Roman" w:cs="Times New Roman"/>
          <w:b/>
          <w:sz w:val="24"/>
          <w:szCs w:val="24"/>
        </w:rPr>
      </w:pPr>
    </w:p>
    <w:p w14:paraId="74A5BD26" w14:textId="118F914F" w:rsidR="00D71338" w:rsidRPr="00F3416D" w:rsidRDefault="00ED576B" w:rsidP="00F3416D">
      <w:pPr>
        <w:spacing w:after="0" w:line="240" w:lineRule="auto"/>
        <w:jc w:val="center"/>
        <w:rPr>
          <w:rFonts w:ascii="Times New Roman" w:hAnsi="Times New Roman" w:cs="Times New Roman"/>
          <w:bCs/>
          <w:sz w:val="24"/>
          <w:szCs w:val="24"/>
          <w:lang w:val="pt-PT"/>
        </w:rPr>
      </w:pPr>
      <w:r w:rsidRPr="00C25000">
        <w:rPr>
          <w:rFonts w:ascii="Times New Roman" w:hAnsi="Times New Roman" w:cs="Times New Roman"/>
          <w:b/>
          <w:sz w:val="24"/>
          <w:szCs w:val="24"/>
        </w:rPr>
        <w:t>ANEXO V</w:t>
      </w:r>
      <w:r w:rsidRPr="00C25000">
        <w:rPr>
          <w:rFonts w:ascii="Times New Roman" w:hAnsi="Times New Roman" w:cs="Times New Roman"/>
          <w:bCs/>
          <w:sz w:val="24"/>
          <w:szCs w:val="24"/>
        </w:rPr>
        <w:t xml:space="preserve"> – </w:t>
      </w:r>
      <w:r w:rsidRPr="00C25000">
        <w:rPr>
          <w:rFonts w:ascii="Times New Roman" w:hAnsi="Times New Roman" w:cs="Times New Roman"/>
          <w:bCs/>
          <w:sz w:val="24"/>
          <w:szCs w:val="24"/>
          <w:lang w:val="pt-PT"/>
        </w:rPr>
        <w:t>modelo de proposta de preços</w:t>
      </w:r>
    </w:p>
    <w:p w14:paraId="403B18CB" w14:textId="77777777" w:rsidR="00E153AB" w:rsidRPr="00C25000" w:rsidRDefault="00E153AB" w:rsidP="00D71338">
      <w:pPr>
        <w:spacing w:after="0" w:line="240" w:lineRule="auto"/>
        <w:jc w:val="both"/>
        <w:rPr>
          <w:rFonts w:ascii="Times New Roman" w:hAnsi="Times New Roman" w:cs="Times New Roman"/>
          <w:b/>
          <w:sz w:val="24"/>
          <w:szCs w:val="24"/>
        </w:rPr>
      </w:pPr>
    </w:p>
    <w:p w14:paraId="1F5B8E7B" w14:textId="77777777" w:rsidR="007D553B" w:rsidRPr="00F21711" w:rsidRDefault="007D553B" w:rsidP="007D553B">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PROCESSO ADMINISTRATIVO FMDE – BS </w:t>
      </w:r>
      <w:r>
        <w:rPr>
          <w:rFonts w:ascii="Arial" w:eastAsia="Times New Roman" w:hAnsi="Arial" w:cs="Arial"/>
          <w:b/>
          <w:bCs/>
          <w:sz w:val="24"/>
          <w:szCs w:val="24"/>
          <w:lang w:bidi="en-US"/>
        </w:rPr>
        <w:t>164</w:t>
      </w:r>
      <w:r w:rsidRPr="00F21711">
        <w:rPr>
          <w:rFonts w:ascii="Arial" w:eastAsia="Times New Roman" w:hAnsi="Arial" w:cs="Arial"/>
          <w:b/>
          <w:bCs/>
          <w:sz w:val="24"/>
          <w:szCs w:val="24"/>
          <w:lang w:bidi="en-US"/>
        </w:rPr>
        <w:t>/2026</w:t>
      </w:r>
    </w:p>
    <w:p w14:paraId="1675BED5" w14:textId="77777777" w:rsidR="007D553B" w:rsidRPr="00F21711" w:rsidRDefault="007D553B" w:rsidP="007D553B">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DISPENSA DE LICITAÇÃO FMDE – BS </w:t>
      </w:r>
      <w:r>
        <w:rPr>
          <w:rFonts w:ascii="Arial" w:eastAsia="Times New Roman" w:hAnsi="Arial" w:cs="Arial"/>
          <w:b/>
          <w:bCs/>
          <w:sz w:val="24"/>
          <w:szCs w:val="24"/>
          <w:lang w:bidi="en-US"/>
        </w:rPr>
        <w:t>99</w:t>
      </w:r>
      <w:r w:rsidRPr="00F21711">
        <w:rPr>
          <w:rFonts w:ascii="Arial" w:eastAsia="Times New Roman" w:hAnsi="Arial" w:cs="Arial"/>
          <w:b/>
          <w:bCs/>
          <w:sz w:val="24"/>
          <w:szCs w:val="24"/>
          <w:lang w:bidi="en-US"/>
        </w:rPr>
        <w:t>/2026</w:t>
      </w:r>
    </w:p>
    <w:p w14:paraId="3E26A30F" w14:textId="77777777" w:rsidR="007D553B" w:rsidRPr="00F21711" w:rsidRDefault="007D553B" w:rsidP="007D553B">
      <w:pPr>
        <w:spacing w:after="0" w:line="240" w:lineRule="auto"/>
        <w:jc w:val="both"/>
        <w:rPr>
          <w:rFonts w:ascii="Times New Roman" w:hAnsi="Times New Roman" w:cs="Times New Roman"/>
          <w:b/>
          <w:bCs/>
          <w:sz w:val="24"/>
          <w:szCs w:val="24"/>
        </w:rPr>
      </w:pPr>
    </w:p>
    <w:p w14:paraId="6B4A3A55" w14:textId="77777777" w:rsidR="007D553B" w:rsidRDefault="007D553B" w:rsidP="007D553B">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Pr="007D553B">
        <w:rPr>
          <w:rFonts w:ascii="Arial" w:eastAsia="Calibri" w:hAnsi="Arial" w:cs="Arial"/>
          <w:bCs/>
        </w:rPr>
        <w:t xml:space="preserve">Contratação de empresa para o fornecimento de materiais de construção para a reposição e manutenção dos prédios das unidades escolares e SEMED do município de Bernardo </w:t>
      </w:r>
      <w:proofErr w:type="spellStart"/>
      <w:r w:rsidRPr="007D553B">
        <w:rPr>
          <w:rFonts w:ascii="Arial" w:eastAsia="Calibri" w:hAnsi="Arial" w:cs="Arial"/>
          <w:bCs/>
        </w:rPr>
        <w:t>Sayão</w:t>
      </w:r>
      <w:proofErr w:type="spellEnd"/>
      <w:r w:rsidRPr="007D553B">
        <w:rPr>
          <w:rFonts w:ascii="Arial" w:eastAsia="Calibri" w:hAnsi="Arial" w:cs="Arial"/>
          <w:bCs/>
        </w:rPr>
        <w:t xml:space="preserve"> </w:t>
      </w:r>
      <w:r>
        <w:rPr>
          <w:rFonts w:ascii="Arial" w:eastAsia="Calibri" w:hAnsi="Arial" w:cs="Arial"/>
          <w:bCs/>
        </w:rPr>
        <w:t>–</w:t>
      </w:r>
      <w:r w:rsidRPr="007D553B">
        <w:rPr>
          <w:rFonts w:ascii="Arial" w:eastAsia="Calibri" w:hAnsi="Arial" w:cs="Arial"/>
          <w:bCs/>
        </w:rPr>
        <w:t xml:space="preserve"> TO</w:t>
      </w:r>
      <w:r>
        <w:rPr>
          <w:rFonts w:ascii="Arial" w:eastAsia="Calibri" w:hAnsi="Arial" w:cs="Arial"/>
          <w:bCs/>
        </w:rPr>
        <w:t>.</w:t>
      </w:r>
    </w:p>
    <w:p w14:paraId="19ACBE73" w14:textId="77777777" w:rsidR="007D553B" w:rsidRDefault="007D553B" w:rsidP="00F3416D">
      <w:pPr>
        <w:spacing w:after="160" w:line="259" w:lineRule="auto"/>
        <w:jc w:val="both"/>
        <w:rPr>
          <w:rFonts w:ascii="Times New Roman" w:hAnsi="Times New Roman" w:cs="Times New Roman"/>
          <w:b/>
          <w:sz w:val="24"/>
          <w:szCs w:val="24"/>
        </w:rPr>
      </w:pPr>
    </w:p>
    <w:p w14:paraId="3B6EC534" w14:textId="7A2B50F1" w:rsidR="00676F3B" w:rsidRPr="00F3416D" w:rsidRDefault="00676F3B" w:rsidP="00F3416D">
      <w:pPr>
        <w:spacing w:after="160" w:line="259" w:lineRule="auto"/>
        <w:jc w:val="both"/>
        <w:rPr>
          <w:rFonts w:ascii="Times New Roman" w:hAnsi="Times New Roman" w:cs="Times New Roman"/>
          <w:b/>
          <w:sz w:val="24"/>
          <w:szCs w:val="24"/>
        </w:rPr>
      </w:pPr>
      <w:r w:rsidRPr="00C25000">
        <w:rPr>
          <w:rFonts w:ascii="Times New Roman" w:hAnsi="Times New Roman" w:cs="Times New Roman"/>
          <w:b/>
          <w:sz w:val="24"/>
          <w:szCs w:val="24"/>
        </w:rPr>
        <w:t>1. DADOS DA EMPRESA;</w:t>
      </w:r>
    </w:p>
    <w:p w14:paraId="2390301D"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Razão Social: _________________________________________________________; </w:t>
      </w:r>
    </w:p>
    <w:p w14:paraId="6D92824D"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CNPJ Nº: _____________________________________________________________; </w:t>
      </w:r>
    </w:p>
    <w:p w14:paraId="289DC5E6"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Inscrição Estadual nº: ___________________________________________________; </w:t>
      </w:r>
    </w:p>
    <w:p w14:paraId="47BDE132"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Endereço: ____________________________________________________________; </w:t>
      </w:r>
    </w:p>
    <w:p w14:paraId="5A75106E"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Fone: ________________________________________________________________; </w:t>
      </w:r>
    </w:p>
    <w:p w14:paraId="580440EC"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CEP: ________________________________________________________________;</w:t>
      </w:r>
    </w:p>
    <w:p w14:paraId="363B8C54"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Cidade: ______________________________ Estado: _________________________; </w:t>
      </w:r>
    </w:p>
    <w:p w14:paraId="25835041"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Banco __________________ Agência nº:__________Conta nº:__________________. </w:t>
      </w:r>
    </w:p>
    <w:p w14:paraId="39AA8A02"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b/>
          <w:bCs/>
          <w:sz w:val="24"/>
          <w:szCs w:val="24"/>
          <w:lang w:val="pt-PT"/>
        </w:rPr>
      </w:pPr>
    </w:p>
    <w:p w14:paraId="5E7D31A3" w14:textId="77777777"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 xml:space="preserve">2. </w:t>
      </w:r>
      <w:bookmarkStart w:id="12" w:name="_Hlk70671437"/>
      <w:r w:rsidRPr="00C25000">
        <w:rPr>
          <w:rFonts w:ascii="Times New Roman" w:hAnsi="Times New Roman" w:cs="Times New Roman"/>
          <w:b/>
          <w:sz w:val="24"/>
          <w:szCs w:val="24"/>
        </w:rPr>
        <w:t>RESPONSÁVEL PELA ASSINATURA DO CONTRATO</w:t>
      </w:r>
      <w:bookmarkEnd w:id="12"/>
      <w:r w:rsidRPr="00C25000">
        <w:rPr>
          <w:rFonts w:ascii="Times New Roman" w:hAnsi="Times New Roman" w:cs="Times New Roman"/>
          <w:b/>
          <w:sz w:val="24"/>
          <w:szCs w:val="24"/>
        </w:rPr>
        <w:t>;</w:t>
      </w:r>
    </w:p>
    <w:p w14:paraId="03E61BED" w14:textId="77777777" w:rsidR="00676F3B" w:rsidRPr="00C25000" w:rsidRDefault="00676F3B" w:rsidP="00676F3B">
      <w:pPr>
        <w:spacing w:after="0" w:line="240" w:lineRule="auto"/>
        <w:jc w:val="both"/>
        <w:rPr>
          <w:rFonts w:ascii="Times New Roman" w:hAnsi="Times New Roman" w:cs="Times New Roman"/>
          <w:sz w:val="24"/>
          <w:szCs w:val="24"/>
        </w:rPr>
      </w:pPr>
    </w:p>
    <w:p w14:paraId="2DCA012E"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Nome: _______________________________________________________________; </w:t>
      </w:r>
    </w:p>
    <w:p w14:paraId="399C1063"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RG nº: _______________________________________________________________; </w:t>
      </w:r>
    </w:p>
    <w:p w14:paraId="332D752A"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CPF nº: ______________________________________________________________; </w:t>
      </w:r>
    </w:p>
    <w:p w14:paraId="71F4A5DF"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Cargo/Função ocupada: _________________________________________________; </w:t>
      </w:r>
    </w:p>
    <w:p w14:paraId="518C3F24" w14:textId="77777777" w:rsidR="00676F3B" w:rsidRPr="00C25000" w:rsidRDefault="00676F3B" w:rsidP="00676F3B">
      <w:pPr>
        <w:spacing w:after="0" w:line="240" w:lineRule="auto"/>
        <w:jc w:val="both"/>
        <w:rPr>
          <w:rFonts w:ascii="Times New Roman" w:hAnsi="Times New Roman" w:cs="Times New Roman"/>
          <w:sz w:val="24"/>
          <w:szCs w:val="24"/>
        </w:rPr>
      </w:pPr>
      <w:r w:rsidRPr="00C25000">
        <w:rPr>
          <w:rFonts w:ascii="Times New Roman" w:hAnsi="Times New Roman" w:cs="Times New Roman"/>
          <w:sz w:val="24"/>
          <w:szCs w:val="24"/>
          <w:lang w:val="pt-PT"/>
        </w:rPr>
        <w:t>Fone: ________________________________________________________________.</w:t>
      </w:r>
    </w:p>
    <w:p w14:paraId="0C5F2DE9" w14:textId="77777777" w:rsidR="00676F3B" w:rsidRPr="00C25000" w:rsidRDefault="00676F3B" w:rsidP="00676F3B">
      <w:pPr>
        <w:spacing w:after="0" w:line="240" w:lineRule="auto"/>
        <w:jc w:val="both"/>
        <w:rPr>
          <w:rFonts w:ascii="Times New Roman" w:hAnsi="Times New Roman" w:cs="Times New Roman"/>
          <w:sz w:val="24"/>
          <w:szCs w:val="24"/>
        </w:rPr>
      </w:pPr>
    </w:p>
    <w:p w14:paraId="3A70F15A" w14:textId="77777777"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3. PREÇOS OFERTADOS;</w:t>
      </w:r>
    </w:p>
    <w:p w14:paraId="19E7DBE5" w14:textId="77777777" w:rsidR="00676F3B" w:rsidRPr="00C25000" w:rsidRDefault="00676F3B" w:rsidP="00676F3B">
      <w:pPr>
        <w:spacing w:after="0" w:line="240" w:lineRule="auto"/>
        <w:jc w:val="both"/>
        <w:rPr>
          <w:rFonts w:ascii="Times New Roman" w:hAnsi="Times New Roman" w:cs="Times New Roman"/>
          <w:b/>
          <w:sz w:val="24"/>
          <w:szCs w:val="24"/>
        </w:rPr>
      </w:pPr>
    </w:p>
    <w:tbl>
      <w:tblPr>
        <w:tblW w:w="9513" w:type="dxa"/>
        <w:tblInd w:w="55" w:type="dxa"/>
        <w:tblCellMar>
          <w:left w:w="70" w:type="dxa"/>
          <w:right w:w="70" w:type="dxa"/>
        </w:tblCellMar>
        <w:tblLook w:val="04A0" w:firstRow="1" w:lastRow="0" w:firstColumn="1" w:lastColumn="0" w:noHBand="0" w:noVBand="1"/>
      </w:tblPr>
      <w:tblGrid>
        <w:gridCol w:w="781"/>
        <w:gridCol w:w="4688"/>
        <w:gridCol w:w="661"/>
        <w:gridCol w:w="661"/>
        <w:gridCol w:w="1221"/>
        <w:gridCol w:w="1501"/>
      </w:tblGrid>
      <w:tr w:rsidR="00676F3B" w:rsidRPr="00C25000" w14:paraId="5D11EFBA" w14:textId="77777777" w:rsidTr="009403AB">
        <w:trPr>
          <w:trHeight w:val="30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6EEB9DA1"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ITEM</w:t>
            </w:r>
          </w:p>
        </w:tc>
        <w:tc>
          <w:tcPr>
            <w:tcW w:w="4688" w:type="dxa"/>
            <w:tcBorders>
              <w:top w:val="single" w:sz="4" w:space="0" w:color="auto"/>
              <w:left w:val="nil"/>
              <w:bottom w:val="single" w:sz="4" w:space="0" w:color="auto"/>
              <w:right w:val="single" w:sz="4" w:space="0" w:color="auto"/>
            </w:tcBorders>
            <w:noWrap/>
            <w:vAlign w:val="center"/>
            <w:hideMark/>
          </w:tcPr>
          <w:p w14:paraId="600B2797"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DESCRIMINAÇÃO</w:t>
            </w:r>
          </w:p>
        </w:tc>
        <w:tc>
          <w:tcPr>
            <w:tcW w:w="661" w:type="dxa"/>
            <w:tcBorders>
              <w:top w:val="single" w:sz="4" w:space="0" w:color="auto"/>
              <w:left w:val="nil"/>
              <w:bottom w:val="single" w:sz="4" w:space="0" w:color="auto"/>
              <w:right w:val="single" w:sz="4" w:space="0" w:color="auto"/>
            </w:tcBorders>
            <w:noWrap/>
            <w:vAlign w:val="center"/>
            <w:hideMark/>
          </w:tcPr>
          <w:p w14:paraId="26FAC0AC"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UND</w:t>
            </w:r>
          </w:p>
        </w:tc>
        <w:tc>
          <w:tcPr>
            <w:tcW w:w="615" w:type="dxa"/>
            <w:tcBorders>
              <w:top w:val="single" w:sz="4" w:space="0" w:color="auto"/>
              <w:left w:val="nil"/>
              <w:bottom w:val="single" w:sz="4" w:space="0" w:color="auto"/>
              <w:right w:val="single" w:sz="4" w:space="0" w:color="auto"/>
            </w:tcBorders>
            <w:noWrap/>
            <w:vAlign w:val="center"/>
            <w:hideMark/>
          </w:tcPr>
          <w:p w14:paraId="7CBE40C6"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QNT</w:t>
            </w:r>
          </w:p>
        </w:tc>
        <w:tc>
          <w:tcPr>
            <w:tcW w:w="1275" w:type="dxa"/>
            <w:tcBorders>
              <w:top w:val="single" w:sz="4" w:space="0" w:color="auto"/>
              <w:left w:val="nil"/>
              <w:bottom w:val="single" w:sz="4" w:space="0" w:color="auto"/>
              <w:right w:val="single" w:sz="4" w:space="0" w:color="auto"/>
            </w:tcBorders>
          </w:tcPr>
          <w:p w14:paraId="29C7F846"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V. UNIT</w:t>
            </w:r>
          </w:p>
        </w:tc>
        <w:tc>
          <w:tcPr>
            <w:tcW w:w="1560" w:type="dxa"/>
            <w:tcBorders>
              <w:top w:val="single" w:sz="4" w:space="0" w:color="auto"/>
              <w:left w:val="nil"/>
              <w:bottom w:val="single" w:sz="4" w:space="0" w:color="auto"/>
              <w:right w:val="single" w:sz="4" w:space="0" w:color="auto"/>
            </w:tcBorders>
          </w:tcPr>
          <w:p w14:paraId="778C5125"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V. TOTAL</w:t>
            </w:r>
          </w:p>
        </w:tc>
      </w:tr>
      <w:tr w:rsidR="00676F3B" w:rsidRPr="00C25000" w14:paraId="635B1C3D" w14:textId="77777777" w:rsidTr="009403AB">
        <w:trPr>
          <w:trHeight w:val="733"/>
        </w:trPr>
        <w:tc>
          <w:tcPr>
            <w:tcW w:w="714" w:type="dxa"/>
            <w:tcBorders>
              <w:top w:val="single" w:sz="4" w:space="0" w:color="auto"/>
              <w:left w:val="single" w:sz="4" w:space="0" w:color="auto"/>
              <w:bottom w:val="single" w:sz="4" w:space="0" w:color="auto"/>
              <w:right w:val="single" w:sz="4" w:space="0" w:color="auto"/>
            </w:tcBorders>
            <w:noWrap/>
            <w:vAlign w:val="center"/>
          </w:tcPr>
          <w:p w14:paraId="14269302" w14:textId="77777777" w:rsidR="00676F3B" w:rsidRPr="00C25000" w:rsidRDefault="00676F3B" w:rsidP="00676F3B">
            <w:pPr>
              <w:spacing w:after="0" w:line="240" w:lineRule="auto"/>
              <w:jc w:val="center"/>
              <w:rPr>
                <w:rFonts w:ascii="Times New Roman" w:hAnsi="Times New Roman" w:cs="Times New Roman"/>
                <w:color w:val="000000"/>
                <w:sz w:val="24"/>
                <w:szCs w:val="24"/>
              </w:rPr>
            </w:pPr>
            <w:r w:rsidRPr="00C25000">
              <w:rPr>
                <w:rFonts w:ascii="Times New Roman" w:hAnsi="Times New Roman" w:cs="Times New Roman"/>
                <w:color w:val="000000"/>
                <w:sz w:val="24"/>
                <w:szCs w:val="24"/>
              </w:rPr>
              <w:t>01</w:t>
            </w:r>
          </w:p>
        </w:tc>
        <w:tc>
          <w:tcPr>
            <w:tcW w:w="4688" w:type="dxa"/>
            <w:tcBorders>
              <w:top w:val="single" w:sz="4" w:space="0" w:color="auto"/>
              <w:left w:val="nil"/>
              <w:bottom w:val="single" w:sz="4" w:space="0" w:color="auto"/>
              <w:right w:val="single" w:sz="4" w:space="0" w:color="auto"/>
            </w:tcBorders>
            <w:vAlign w:val="center"/>
          </w:tcPr>
          <w:p w14:paraId="26E25E70" w14:textId="77777777" w:rsidR="00676F3B" w:rsidRPr="00C25000" w:rsidRDefault="00676F3B" w:rsidP="00676F3B">
            <w:pPr>
              <w:spacing w:after="0" w:line="240" w:lineRule="auto"/>
              <w:jc w:val="both"/>
              <w:rPr>
                <w:rFonts w:ascii="Times New Roman" w:hAnsi="Times New Roman" w:cs="Times New Roman"/>
                <w:color w:val="000000"/>
                <w:sz w:val="24"/>
                <w:szCs w:val="24"/>
              </w:rPr>
            </w:pPr>
          </w:p>
        </w:tc>
        <w:tc>
          <w:tcPr>
            <w:tcW w:w="661" w:type="dxa"/>
            <w:tcBorders>
              <w:top w:val="single" w:sz="4" w:space="0" w:color="auto"/>
              <w:left w:val="nil"/>
              <w:bottom w:val="single" w:sz="4" w:space="0" w:color="auto"/>
              <w:right w:val="single" w:sz="4" w:space="0" w:color="auto"/>
            </w:tcBorders>
            <w:vAlign w:val="center"/>
          </w:tcPr>
          <w:p w14:paraId="554DB6B1" w14:textId="0E54AE34" w:rsidR="00676F3B" w:rsidRPr="00C25000" w:rsidRDefault="00676F3B" w:rsidP="00676F3B">
            <w:pPr>
              <w:spacing w:after="0" w:line="240" w:lineRule="auto"/>
              <w:jc w:val="center"/>
              <w:rPr>
                <w:rFonts w:ascii="Times New Roman" w:hAnsi="Times New Roman" w:cs="Times New Roman"/>
                <w:color w:val="000000"/>
                <w:sz w:val="24"/>
                <w:szCs w:val="24"/>
              </w:rPr>
            </w:pPr>
          </w:p>
        </w:tc>
        <w:tc>
          <w:tcPr>
            <w:tcW w:w="615" w:type="dxa"/>
            <w:tcBorders>
              <w:top w:val="single" w:sz="4" w:space="0" w:color="auto"/>
              <w:left w:val="nil"/>
              <w:bottom w:val="single" w:sz="4" w:space="0" w:color="auto"/>
              <w:right w:val="single" w:sz="4" w:space="0" w:color="auto"/>
            </w:tcBorders>
            <w:vAlign w:val="center"/>
          </w:tcPr>
          <w:p w14:paraId="2166937F" w14:textId="69697905" w:rsidR="00676F3B" w:rsidRPr="00C25000" w:rsidRDefault="00676F3B" w:rsidP="00676F3B">
            <w:pPr>
              <w:spacing w:after="0" w:line="240" w:lineRule="auto"/>
              <w:jc w:val="center"/>
              <w:rPr>
                <w:rFonts w:ascii="Times New Roman" w:hAnsi="Times New Roman" w:cs="Times New Roman"/>
                <w:color w:val="000000"/>
                <w:sz w:val="24"/>
                <w:szCs w:val="24"/>
              </w:rPr>
            </w:pPr>
          </w:p>
        </w:tc>
        <w:tc>
          <w:tcPr>
            <w:tcW w:w="1275" w:type="dxa"/>
            <w:tcBorders>
              <w:top w:val="single" w:sz="4" w:space="0" w:color="auto"/>
              <w:left w:val="nil"/>
              <w:bottom w:val="single" w:sz="4" w:space="0" w:color="auto"/>
              <w:right w:val="single" w:sz="4" w:space="0" w:color="auto"/>
            </w:tcBorders>
          </w:tcPr>
          <w:p w14:paraId="773537E4" w14:textId="77777777" w:rsidR="00676F3B" w:rsidRPr="00C25000" w:rsidRDefault="00676F3B" w:rsidP="00676F3B">
            <w:pPr>
              <w:spacing w:after="0" w:line="240" w:lineRule="auto"/>
              <w:jc w:val="center"/>
              <w:rPr>
                <w:rFonts w:ascii="Times New Roman" w:hAnsi="Times New Roman" w:cs="Times New Roman"/>
                <w:color w:val="000000"/>
                <w:sz w:val="24"/>
                <w:szCs w:val="24"/>
              </w:rPr>
            </w:pPr>
          </w:p>
        </w:tc>
        <w:tc>
          <w:tcPr>
            <w:tcW w:w="1560" w:type="dxa"/>
            <w:tcBorders>
              <w:top w:val="single" w:sz="4" w:space="0" w:color="auto"/>
              <w:left w:val="nil"/>
              <w:bottom w:val="single" w:sz="4" w:space="0" w:color="auto"/>
              <w:right w:val="single" w:sz="4" w:space="0" w:color="auto"/>
            </w:tcBorders>
          </w:tcPr>
          <w:p w14:paraId="4FAE0DFA" w14:textId="77777777" w:rsidR="00676F3B" w:rsidRPr="00C25000" w:rsidRDefault="00676F3B" w:rsidP="00676F3B">
            <w:pPr>
              <w:spacing w:after="0" w:line="240" w:lineRule="auto"/>
              <w:jc w:val="center"/>
              <w:rPr>
                <w:rFonts w:ascii="Times New Roman" w:hAnsi="Times New Roman" w:cs="Times New Roman"/>
                <w:color w:val="000000"/>
                <w:sz w:val="24"/>
                <w:szCs w:val="24"/>
              </w:rPr>
            </w:pPr>
          </w:p>
        </w:tc>
      </w:tr>
    </w:tbl>
    <w:p w14:paraId="395749FF" w14:textId="77777777" w:rsidR="00676F3B" w:rsidRPr="00C25000" w:rsidRDefault="00676F3B" w:rsidP="00676F3B">
      <w:pPr>
        <w:spacing w:after="0" w:line="240" w:lineRule="auto"/>
        <w:jc w:val="both"/>
        <w:rPr>
          <w:rFonts w:ascii="Times New Roman" w:hAnsi="Times New Roman" w:cs="Times New Roman"/>
          <w:b/>
          <w:sz w:val="24"/>
          <w:szCs w:val="24"/>
        </w:rPr>
      </w:pPr>
    </w:p>
    <w:p w14:paraId="64BE7C73" w14:textId="11D533ED"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VALOR TOTAL: R$</w:t>
      </w:r>
      <w:r w:rsidR="00990D83" w:rsidRPr="00C25000">
        <w:rPr>
          <w:rFonts w:ascii="Times New Roman" w:hAnsi="Times New Roman" w:cs="Times New Roman"/>
          <w:b/>
          <w:sz w:val="24"/>
          <w:szCs w:val="24"/>
        </w:rPr>
        <w:t xml:space="preserve"> </w:t>
      </w:r>
      <w:r w:rsidR="001221B2" w:rsidRPr="00C25000">
        <w:rPr>
          <w:rFonts w:ascii="Times New Roman" w:hAnsi="Times New Roman" w:cs="Times New Roman"/>
          <w:b/>
          <w:sz w:val="24"/>
          <w:szCs w:val="24"/>
        </w:rPr>
        <w:t>XXXX</w:t>
      </w:r>
    </w:p>
    <w:p w14:paraId="7AB9262F" w14:textId="77777777" w:rsidR="00676F3B" w:rsidRPr="00C25000" w:rsidRDefault="00676F3B" w:rsidP="00676F3B">
      <w:pPr>
        <w:spacing w:after="0" w:line="240" w:lineRule="auto"/>
        <w:jc w:val="both"/>
        <w:rPr>
          <w:rFonts w:ascii="Times New Roman" w:hAnsi="Times New Roman" w:cs="Times New Roman"/>
          <w:b/>
          <w:sz w:val="24"/>
          <w:szCs w:val="24"/>
        </w:rPr>
      </w:pPr>
    </w:p>
    <w:p w14:paraId="2BFAD42F" w14:textId="25BC2A2E"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VALOR TOTAL POR EXTENSO:</w:t>
      </w:r>
      <w:r w:rsidR="00990D83" w:rsidRPr="00C25000">
        <w:rPr>
          <w:rFonts w:ascii="Times New Roman" w:hAnsi="Times New Roman" w:cs="Times New Roman"/>
          <w:b/>
          <w:sz w:val="24"/>
          <w:szCs w:val="24"/>
        </w:rPr>
        <w:t xml:space="preserve"> </w:t>
      </w:r>
      <w:r w:rsidR="001221B2" w:rsidRPr="00C25000">
        <w:rPr>
          <w:rFonts w:ascii="Times New Roman" w:hAnsi="Times New Roman" w:cs="Times New Roman"/>
          <w:b/>
          <w:sz w:val="24"/>
          <w:szCs w:val="24"/>
        </w:rPr>
        <w:t>XXXXXXXXXXXXXXXXXXX</w:t>
      </w:r>
    </w:p>
    <w:p w14:paraId="50AAD355" w14:textId="77777777" w:rsidR="00676F3B" w:rsidRPr="00C25000" w:rsidRDefault="00676F3B" w:rsidP="00676F3B">
      <w:pPr>
        <w:spacing w:after="0" w:line="240" w:lineRule="auto"/>
        <w:jc w:val="both"/>
        <w:rPr>
          <w:rFonts w:ascii="Times New Roman" w:hAnsi="Times New Roman" w:cs="Times New Roman"/>
          <w:sz w:val="24"/>
          <w:szCs w:val="24"/>
        </w:rPr>
      </w:pPr>
    </w:p>
    <w:p w14:paraId="447A4FED" w14:textId="77777777"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4. DECLARAÇÃO DOS PREÇOS;</w:t>
      </w:r>
    </w:p>
    <w:p w14:paraId="23590E17" w14:textId="77777777" w:rsidR="00676F3B" w:rsidRPr="00C25000" w:rsidRDefault="00676F3B" w:rsidP="00676F3B">
      <w:pPr>
        <w:spacing w:after="0" w:line="240" w:lineRule="auto"/>
        <w:jc w:val="both"/>
        <w:rPr>
          <w:rFonts w:ascii="Times New Roman" w:hAnsi="Times New Roman" w:cs="Times New Roman"/>
          <w:sz w:val="24"/>
          <w:szCs w:val="24"/>
        </w:rPr>
      </w:pPr>
    </w:p>
    <w:p w14:paraId="2A7E5DC6" w14:textId="2F5427AB" w:rsidR="00676F3B" w:rsidRPr="00C25000" w:rsidRDefault="00676F3B" w:rsidP="00676F3B">
      <w:pPr>
        <w:spacing w:after="0" w:line="240" w:lineRule="auto"/>
        <w:ind w:firstLine="709"/>
        <w:jc w:val="both"/>
        <w:rPr>
          <w:rFonts w:ascii="Times New Roman" w:hAnsi="Times New Roman" w:cs="Times New Roman"/>
          <w:sz w:val="24"/>
          <w:szCs w:val="24"/>
        </w:rPr>
      </w:pPr>
      <w:bookmarkStart w:id="13" w:name="_Hlk70671334"/>
      <w:r w:rsidRPr="00C25000">
        <w:rPr>
          <w:rFonts w:ascii="Times New Roman" w:hAnsi="Times New Roman" w:cs="Times New Roman"/>
          <w:sz w:val="24"/>
          <w:szCs w:val="24"/>
        </w:rPr>
        <w:t xml:space="preserve">Declaramos para os devidos fins de contratação que nos preços apresentados já se encontram inclusos, os lucros e todas as despesas que deverão ser suportadas pela licitante, tais como impostos, taxas, fretes, encargos, equipamentos, mão-de-obra, encargos sociais e trabalhistas, bem como todas as demais variáveis que influenciam no custo final dos </w:t>
      </w:r>
      <w:proofErr w:type="gramStart"/>
      <w:r w:rsidR="003D3D96">
        <w:rPr>
          <w:rFonts w:ascii="Times New Roman" w:hAnsi="Times New Roman" w:cs="Times New Roman"/>
          <w:bCs/>
          <w:sz w:val="24"/>
          <w:szCs w:val="24"/>
        </w:rPr>
        <w:t>produtos</w:t>
      </w:r>
      <w:proofErr w:type="gramEnd"/>
      <w:r w:rsidRPr="00C25000">
        <w:rPr>
          <w:rFonts w:ascii="Times New Roman" w:hAnsi="Times New Roman" w:cs="Times New Roman"/>
          <w:sz w:val="24"/>
          <w:szCs w:val="24"/>
        </w:rPr>
        <w:t xml:space="preserve"> </w:t>
      </w:r>
    </w:p>
    <w:p w14:paraId="4CE05177" w14:textId="77777777" w:rsidR="00676F3B" w:rsidRPr="00C25000" w:rsidRDefault="00676F3B" w:rsidP="00676F3B">
      <w:pPr>
        <w:spacing w:after="0" w:line="240" w:lineRule="auto"/>
        <w:ind w:firstLine="709"/>
        <w:jc w:val="both"/>
        <w:rPr>
          <w:rFonts w:ascii="Times New Roman" w:hAnsi="Times New Roman" w:cs="Times New Roman"/>
          <w:sz w:val="24"/>
          <w:szCs w:val="24"/>
        </w:rPr>
      </w:pPr>
    </w:p>
    <w:p w14:paraId="54A22895" w14:textId="77777777" w:rsidR="00676F3B" w:rsidRPr="00C25000" w:rsidRDefault="00676F3B" w:rsidP="00676F3B">
      <w:pPr>
        <w:spacing w:after="0" w:line="240" w:lineRule="auto"/>
        <w:ind w:firstLine="709"/>
        <w:jc w:val="both"/>
        <w:rPr>
          <w:rFonts w:ascii="Times New Roman" w:hAnsi="Times New Roman" w:cs="Times New Roman"/>
          <w:sz w:val="24"/>
          <w:szCs w:val="24"/>
        </w:rPr>
      </w:pPr>
      <w:r w:rsidRPr="00C25000">
        <w:rPr>
          <w:rFonts w:ascii="Times New Roman" w:hAnsi="Times New Roman" w:cs="Times New Roman"/>
          <w:sz w:val="24"/>
          <w:szCs w:val="24"/>
        </w:rPr>
        <w:lastRenderedPageBreak/>
        <w:t>Assumimos sob as penalidades cabíveis o presente compromisso de executar o objeto no prazo e nos valores ofertados, conforme os valores constantes em nossa proposta e nas condições mencionadas no termo de referência.</w:t>
      </w:r>
    </w:p>
    <w:p w14:paraId="6BFBBA9C" w14:textId="77777777" w:rsidR="00676F3B" w:rsidRPr="00C25000" w:rsidRDefault="00676F3B" w:rsidP="00676F3B">
      <w:pPr>
        <w:spacing w:after="0" w:line="240" w:lineRule="auto"/>
        <w:jc w:val="both"/>
        <w:rPr>
          <w:rFonts w:ascii="Times New Roman" w:hAnsi="Times New Roman" w:cs="Times New Roman"/>
          <w:sz w:val="24"/>
          <w:szCs w:val="24"/>
        </w:rPr>
      </w:pPr>
    </w:p>
    <w:p w14:paraId="3332F4C0" w14:textId="77777777"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5. DECLARAÇÃO DE VALIDADE DA PROPOSTA;</w:t>
      </w:r>
    </w:p>
    <w:p w14:paraId="44E429D0" w14:textId="77777777" w:rsidR="00676F3B" w:rsidRPr="00C25000" w:rsidRDefault="00676F3B" w:rsidP="00676F3B">
      <w:pPr>
        <w:spacing w:after="0" w:line="240" w:lineRule="auto"/>
        <w:jc w:val="both"/>
        <w:rPr>
          <w:rFonts w:ascii="Times New Roman" w:hAnsi="Times New Roman" w:cs="Times New Roman"/>
          <w:sz w:val="24"/>
          <w:szCs w:val="24"/>
        </w:rPr>
      </w:pPr>
    </w:p>
    <w:p w14:paraId="0024F605" w14:textId="77777777" w:rsidR="00676F3B" w:rsidRPr="00C25000" w:rsidRDefault="00676F3B" w:rsidP="00676F3B">
      <w:pPr>
        <w:spacing w:after="0" w:line="240" w:lineRule="auto"/>
        <w:ind w:firstLine="708"/>
        <w:jc w:val="both"/>
        <w:rPr>
          <w:rFonts w:ascii="Times New Roman" w:hAnsi="Times New Roman" w:cs="Times New Roman"/>
          <w:sz w:val="24"/>
          <w:szCs w:val="24"/>
        </w:rPr>
      </w:pPr>
      <w:r w:rsidRPr="00C25000">
        <w:rPr>
          <w:rFonts w:ascii="Times New Roman" w:hAnsi="Times New Roman" w:cs="Times New Roman"/>
          <w:sz w:val="24"/>
          <w:szCs w:val="24"/>
        </w:rPr>
        <w:t>Diante do exposto, para fins de comprovações DECLARO que essa Proposta de Preços tem a Validade de 60 (sessenta dias) corridos.</w:t>
      </w:r>
    </w:p>
    <w:bookmarkEnd w:id="13"/>
    <w:p w14:paraId="24FECF0C" w14:textId="77777777" w:rsidR="00676F3B" w:rsidRPr="00C25000" w:rsidRDefault="00676F3B" w:rsidP="005D0A4E">
      <w:pPr>
        <w:spacing w:after="0" w:line="240" w:lineRule="auto"/>
        <w:rPr>
          <w:rFonts w:ascii="Times New Roman" w:hAnsi="Times New Roman" w:cs="Times New Roman"/>
          <w:sz w:val="24"/>
          <w:szCs w:val="24"/>
        </w:rPr>
      </w:pPr>
    </w:p>
    <w:p w14:paraId="2E367CC0" w14:textId="77777777" w:rsidR="00E4166F" w:rsidRDefault="00E4166F" w:rsidP="00676F3B">
      <w:pPr>
        <w:spacing w:after="0" w:line="240" w:lineRule="auto"/>
        <w:jc w:val="right"/>
        <w:rPr>
          <w:rFonts w:ascii="Times New Roman" w:hAnsi="Times New Roman" w:cs="Times New Roman"/>
          <w:sz w:val="24"/>
          <w:szCs w:val="24"/>
        </w:rPr>
      </w:pPr>
    </w:p>
    <w:p w14:paraId="7B5CAFDB" w14:textId="77777777" w:rsidR="00E4166F" w:rsidRDefault="00E4166F" w:rsidP="00676F3B">
      <w:pPr>
        <w:spacing w:after="0" w:line="240" w:lineRule="auto"/>
        <w:jc w:val="right"/>
        <w:rPr>
          <w:rFonts w:ascii="Times New Roman" w:hAnsi="Times New Roman" w:cs="Times New Roman"/>
          <w:sz w:val="24"/>
          <w:szCs w:val="24"/>
        </w:rPr>
      </w:pPr>
    </w:p>
    <w:p w14:paraId="2DD36A28" w14:textId="77777777" w:rsidR="00E4166F" w:rsidRDefault="00E4166F" w:rsidP="00676F3B">
      <w:pPr>
        <w:spacing w:after="0" w:line="240" w:lineRule="auto"/>
        <w:jc w:val="right"/>
        <w:rPr>
          <w:rFonts w:ascii="Times New Roman" w:hAnsi="Times New Roman" w:cs="Times New Roman"/>
          <w:sz w:val="24"/>
          <w:szCs w:val="24"/>
        </w:rPr>
      </w:pPr>
    </w:p>
    <w:p w14:paraId="229C5547" w14:textId="77777777" w:rsidR="00E4166F" w:rsidRDefault="00E4166F" w:rsidP="00676F3B">
      <w:pPr>
        <w:spacing w:after="0" w:line="240" w:lineRule="auto"/>
        <w:jc w:val="right"/>
        <w:rPr>
          <w:rFonts w:ascii="Times New Roman" w:hAnsi="Times New Roman" w:cs="Times New Roman"/>
          <w:sz w:val="24"/>
          <w:szCs w:val="24"/>
        </w:rPr>
      </w:pPr>
    </w:p>
    <w:p w14:paraId="5E59BFCC" w14:textId="79C51817" w:rsidR="00676F3B" w:rsidRPr="00C25000" w:rsidRDefault="00676F3B" w:rsidP="00676F3B">
      <w:pPr>
        <w:spacing w:after="0" w:line="240" w:lineRule="auto"/>
        <w:jc w:val="right"/>
        <w:rPr>
          <w:rFonts w:ascii="Times New Roman" w:hAnsi="Times New Roman" w:cs="Times New Roman"/>
          <w:b/>
          <w:sz w:val="24"/>
          <w:szCs w:val="24"/>
        </w:rPr>
      </w:pPr>
      <w:r w:rsidRPr="00C25000">
        <w:rPr>
          <w:rFonts w:ascii="Times New Roman" w:hAnsi="Times New Roman" w:cs="Times New Roman"/>
          <w:sz w:val="24"/>
          <w:szCs w:val="24"/>
        </w:rPr>
        <w:t xml:space="preserve">Local </w:t>
      </w:r>
      <w:r w:rsidR="00B944E1" w:rsidRPr="00C25000">
        <w:rPr>
          <w:rFonts w:ascii="Times New Roman" w:hAnsi="Times New Roman" w:cs="Times New Roman"/>
          <w:sz w:val="24"/>
          <w:szCs w:val="24"/>
        </w:rPr>
        <w:t xml:space="preserve">/ UF, em ___ de ________ </w:t>
      </w:r>
      <w:proofErr w:type="spellStart"/>
      <w:r w:rsidR="00B944E1" w:rsidRPr="00C25000">
        <w:rPr>
          <w:rFonts w:ascii="Times New Roman" w:hAnsi="Times New Roman" w:cs="Times New Roman"/>
          <w:sz w:val="24"/>
          <w:szCs w:val="24"/>
        </w:rPr>
        <w:t>de</w:t>
      </w:r>
      <w:proofErr w:type="spellEnd"/>
      <w:r w:rsidR="00B944E1" w:rsidRPr="00C25000">
        <w:rPr>
          <w:rFonts w:ascii="Times New Roman" w:hAnsi="Times New Roman" w:cs="Times New Roman"/>
          <w:sz w:val="24"/>
          <w:szCs w:val="24"/>
        </w:rPr>
        <w:t xml:space="preserve"> 20</w:t>
      </w:r>
      <w:r w:rsidR="001221B2" w:rsidRPr="00C25000">
        <w:rPr>
          <w:rFonts w:ascii="Times New Roman" w:hAnsi="Times New Roman" w:cs="Times New Roman"/>
          <w:sz w:val="24"/>
          <w:szCs w:val="24"/>
        </w:rPr>
        <w:t>XX</w:t>
      </w:r>
      <w:r w:rsidRPr="00C25000">
        <w:rPr>
          <w:rFonts w:ascii="Times New Roman" w:hAnsi="Times New Roman" w:cs="Times New Roman"/>
          <w:sz w:val="24"/>
          <w:szCs w:val="24"/>
        </w:rPr>
        <w:t>.</w:t>
      </w:r>
    </w:p>
    <w:p w14:paraId="341FE56E" w14:textId="77777777" w:rsidR="00676F3B" w:rsidRPr="00C25000" w:rsidRDefault="00676F3B" w:rsidP="00676F3B">
      <w:pPr>
        <w:spacing w:after="0" w:line="240" w:lineRule="auto"/>
        <w:jc w:val="center"/>
        <w:rPr>
          <w:rFonts w:ascii="Times New Roman" w:hAnsi="Times New Roman" w:cs="Times New Roman"/>
          <w:sz w:val="24"/>
          <w:szCs w:val="24"/>
        </w:rPr>
      </w:pPr>
    </w:p>
    <w:p w14:paraId="46B16B27" w14:textId="77777777" w:rsidR="00676F3B" w:rsidRPr="00C25000" w:rsidRDefault="00676F3B" w:rsidP="00676F3B">
      <w:pPr>
        <w:spacing w:after="0" w:line="240" w:lineRule="auto"/>
        <w:jc w:val="center"/>
        <w:rPr>
          <w:rFonts w:ascii="Times New Roman" w:hAnsi="Times New Roman" w:cs="Times New Roman"/>
          <w:sz w:val="24"/>
          <w:szCs w:val="24"/>
        </w:rPr>
      </w:pPr>
    </w:p>
    <w:p w14:paraId="1F6887DE" w14:textId="77777777" w:rsidR="00676F3B" w:rsidRPr="00C25000" w:rsidRDefault="00676F3B" w:rsidP="00676F3B">
      <w:pPr>
        <w:spacing w:after="0" w:line="240" w:lineRule="auto"/>
        <w:jc w:val="center"/>
        <w:rPr>
          <w:rFonts w:ascii="Times New Roman" w:hAnsi="Times New Roman" w:cs="Times New Roman"/>
          <w:sz w:val="24"/>
          <w:szCs w:val="24"/>
        </w:rPr>
      </w:pPr>
    </w:p>
    <w:p w14:paraId="08311B2E" w14:textId="77777777" w:rsidR="00676F3B" w:rsidRPr="00C25000" w:rsidRDefault="00676F3B" w:rsidP="00676F3B">
      <w:pPr>
        <w:spacing w:after="0" w:line="240" w:lineRule="auto"/>
        <w:jc w:val="center"/>
        <w:rPr>
          <w:rFonts w:ascii="Times New Roman" w:hAnsi="Times New Roman" w:cs="Times New Roman"/>
          <w:sz w:val="24"/>
          <w:szCs w:val="24"/>
        </w:rPr>
      </w:pPr>
      <w:r w:rsidRPr="00C25000">
        <w:rPr>
          <w:rFonts w:ascii="Times New Roman" w:hAnsi="Times New Roman" w:cs="Times New Roman"/>
          <w:sz w:val="24"/>
          <w:szCs w:val="24"/>
        </w:rPr>
        <w:t>___________________________</w:t>
      </w:r>
    </w:p>
    <w:p w14:paraId="5EEC6AC8" w14:textId="77777777" w:rsidR="00676F3B" w:rsidRPr="00C25000" w:rsidRDefault="00676F3B" w:rsidP="00676F3B">
      <w:pPr>
        <w:spacing w:after="0" w:line="240" w:lineRule="auto"/>
        <w:jc w:val="center"/>
        <w:rPr>
          <w:rFonts w:ascii="Times New Roman" w:hAnsi="Times New Roman" w:cs="Times New Roman"/>
          <w:b/>
          <w:sz w:val="24"/>
          <w:szCs w:val="24"/>
        </w:rPr>
      </w:pPr>
      <w:r w:rsidRPr="00C25000">
        <w:rPr>
          <w:rFonts w:ascii="Times New Roman" w:hAnsi="Times New Roman" w:cs="Times New Roman"/>
          <w:b/>
          <w:sz w:val="24"/>
          <w:szCs w:val="24"/>
        </w:rPr>
        <w:t>NOME / ASSINATURA</w:t>
      </w:r>
    </w:p>
    <w:p w14:paraId="2EC967E7" w14:textId="77777777" w:rsidR="00676F3B" w:rsidRPr="00C25000" w:rsidRDefault="00676F3B" w:rsidP="00676F3B">
      <w:pPr>
        <w:spacing w:after="0" w:line="240" w:lineRule="auto"/>
        <w:jc w:val="center"/>
        <w:rPr>
          <w:rFonts w:ascii="Times New Roman" w:hAnsi="Times New Roman" w:cs="Times New Roman"/>
          <w:bCs/>
          <w:sz w:val="24"/>
          <w:szCs w:val="24"/>
        </w:rPr>
      </w:pPr>
      <w:r w:rsidRPr="00C25000">
        <w:rPr>
          <w:rFonts w:ascii="Times New Roman" w:hAnsi="Times New Roman" w:cs="Times New Roman"/>
          <w:bCs/>
          <w:sz w:val="24"/>
          <w:szCs w:val="24"/>
        </w:rPr>
        <w:t>CNPJ / CPF</w:t>
      </w:r>
    </w:p>
    <w:p w14:paraId="7FA3DC4F" w14:textId="77777777" w:rsidR="00676F3B" w:rsidRPr="00C25000"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4C47C945" w14:textId="77777777" w:rsidR="00676F3B" w:rsidRPr="00D7703B"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79013E98" w14:textId="77777777" w:rsidR="00676F3B" w:rsidRPr="00D7703B"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3FCB47F4" w14:textId="77777777" w:rsidR="00676F3B" w:rsidRPr="00D7703B"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7494237E" w14:textId="77777777" w:rsidR="00676F3B" w:rsidRPr="00D7703B"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7222A064" w14:textId="77777777" w:rsidR="00676F3B" w:rsidRPr="00D7703B"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1F0E58DE" w14:textId="1191EA07" w:rsidR="00676F3B" w:rsidRPr="00D7703B" w:rsidRDefault="00676F3B" w:rsidP="009868FB">
      <w:pPr>
        <w:tabs>
          <w:tab w:val="left" w:pos="142"/>
        </w:tabs>
        <w:spacing w:after="0" w:line="240" w:lineRule="auto"/>
        <w:jc w:val="center"/>
        <w:rPr>
          <w:rFonts w:ascii="Times New Roman" w:hAnsi="Times New Roman" w:cs="Times New Roman"/>
          <w:b/>
          <w:bCs/>
          <w:sz w:val="24"/>
          <w:szCs w:val="24"/>
        </w:rPr>
      </w:pPr>
    </w:p>
    <w:p w14:paraId="25CBC2D8" w14:textId="14FEAA12" w:rsidR="005D0A4E" w:rsidRPr="00D7703B" w:rsidRDefault="005D0A4E" w:rsidP="009868FB">
      <w:pPr>
        <w:tabs>
          <w:tab w:val="left" w:pos="142"/>
        </w:tabs>
        <w:spacing w:after="0" w:line="240" w:lineRule="auto"/>
        <w:jc w:val="center"/>
        <w:rPr>
          <w:rFonts w:ascii="Times New Roman" w:hAnsi="Times New Roman" w:cs="Times New Roman"/>
          <w:b/>
          <w:bCs/>
          <w:sz w:val="24"/>
          <w:szCs w:val="24"/>
        </w:rPr>
      </w:pPr>
    </w:p>
    <w:p w14:paraId="08CF209A" w14:textId="0D225FEF" w:rsidR="005D0A4E" w:rsidRPr="00D7703B" w:rsidRDefault="005D0A4E" w:rsidP="009868FB">
      <w:pPr>
        <w:tabs>
          <w:tab w:val="left" w:pos="142"/>
        </w:tabs>
        <w:spacing w:after="0" w:line="240" w:lineRule="auto"/>
        <w:jc w:val="center"/>
        <w:rPr>
          <w:rFonts w:ascii="Times New Roman" w:hAnsi="Times New Roman" w:cs="Times New Roman"/>
          <w:b/>
          <w:bCs/>
          <w:sz w:val="24"/>
          <w:szCs w:val="24"/>
        </w:rPr>
      </w:pPr>
    </w:p>
    <w:p w14:paraId="7AC6F8D6" w14:textId="3E451F9B" w:rsidR="005D0A4E" w:rsidRDefault="005D0A4E" w:rsidP="009868FB">
      <w:pPr>
        <w:tabs>
          <w:tab w:val="left" w:pos="142"/>
        </w:tabs>
        <w:spacing w:after="0" w:line="240" w:lineRule="auto"/>
        <w:jc w:val="center"/>
        <w:rPr>
          <w:rFonts w:ascii="Times New Roman" w:hAnsi="Times New Roman" w:cs="Times New Roman"/>
          <w:b/>
          <w:bCs/>
          <w:sz w:val="24"/>
          <w:szCs w:val="24"/>
        </w:rPr>
      </w:pPr>
    </w:p>
    <w:p w14:paraId="35CD707E"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256161E0"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23F48885"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77262E5B"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0ECD434F"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739BF70D"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4161A742"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5A5A5A6E"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574C046D"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1A52BAF7"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3BA48ED7" w14:textId="77777777" w:rsidR="004B7456" w:rsidRDefault="004B7456" w:rsidP="009868FB">
      <w:pPr>
        <w:tabs>
          <w:tab w:val="left" w:pos="142"/>
        </w:tabs>
        <w:spacing w:after="0" w:line="240" w:lineRule="auto"/>
        <w:jc w:val="center"/>
        <w:rPr>
          <w:rFonts w:ascii="Times New Roman" w:hAnsi="Times New Roman" w:cs="Times New Roman"/>
          <w:b/>
          <w:bCs/>
          <w:sz w:val="24"/>
          <w:szCs w:val="24"/>
        </w:rPr>
      </w:pPr>
    </w:p>
    <w:p w14:paraId="33089C68" w14:textId="77777777" w:rsidR="004B7456" w:rsidRDefault="004B7456" w:rsidP="009868FB">
      <w:pPr>
        <w:tabs>
          <w:tab w:val="left" w:pos="142"/>
        </w:tabs>
        <w:spacing w:after="0" w:line="240" w:lineRule="auto"/>
        <w:jc w:val="center"/>
        <w:rPr>
          <w:rFonts w:ascii="Times New Roman" w:hAnsi="Times New Roman" w:cs="Times New Roman"/>
          <w:b/>
          <w:bCs/>
          <w:sz w:val="24"/>
          <w:szCs w:val="24"/>
        </w:rPr>
      </w:pPr>
    </w:p>
    <w:p w14:paraId="5A7B4CCA"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292FA9C2"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5561AA2C"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1ECA310E"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4DC89C1C"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4A22E06F"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689A1872"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5F63C388" w14:textId="77777777" w:rsidR="008E4C7D" w:rsidRDefault="008E4C7D" w:rsidP="009868FB">
      <w:pPr>
        <w:tabs>
          <w:tab w:val="left" w:pos="142"/>
        </w:tabs>
        <w:spacing w:after="0" w:line="240" w:lineRule="auto"/>
        <w:jc w:val="center"/>
        <w:rPr>
          <w:rFonts w:ascii="Times New Roman" w:hAnsi="Times New Roman" w:cs="Times New Roman"/>
          <w:b/>
          <w:bCs/>
          <w:sz w:val="24"/>
          <w:szCs w:val="24"/>
        </w:rPr>
      </w:pPr>
    </w:p>
    <w:p w14:paraId="3832C017"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5FCA5BC8" w14:textId="277A9DBF" w:rsidR="0007406B" w:rsidRPr="00D56FCC" w:rsidRDefault="0007406B" w:rsidP="0007406B">
      <w:pPr>
        <w:tabs>
          <w:tab w:val="left" w:pos="142"/>
        </w:tabs>
        <w:spacing w:after="0" w:line="240" w:lineRule="auto"/>
        <w:jc w:val="center"/>
        <w:rPr>
          <w:rFonts w:ascii="Arial" w:hAnsi="Arial" w:cs="Arial"/>
          <w:bCs/>
          <w:sz w:val="24"/>
        </w:rPr>
      </w:pPr>
      <w:r w:rsidRPr="00891BC3">
        <w:rPr>
          <w:rFonts w:ascii="Arial" w:hAnsi="Arial" w:cs="Arial"/>
          <w:b/>
          <w:bCs/>
        </w:rPr>
        <w:t xml:space="preserve">ANEXO VI                                                                                                                                                 </w:t>
      </w:r>
      <w:r w:rsidRPr="00D56FCC">
        <w:rPr>
          <w:rFonts w:ascii="Arial" w:hAnsi="Arial" w:cs="Arial"/>
          <w:bCs/>
          <w:sz w:val="24"/>
        </w:rPr>
        <w:t>declaração de conformidade de proposta</w:t>
      </w:r>
    </w:p>
    <w:p w14:paraId="5DA3E995" w14:textId="77777777" w:rsidR="007D553B" w:rsidRDefault="007D553B" w:rsidP="007D553B">
      <w:pPr>
        <w:spacing w:after="0"/>
        <w:jc w:val="both"/>
        <w:rPr>
          <w:rFonts w:ascii="Arial" w:eastAsia="Times New Roman" w:hAnsi="Arial" w:cs="Arial"/>
          <w:b/>
          <w:bCs/>
          <w:sz w:val="24"/>
          <w:szCs w:val="24"/>
          <w:lang w:bidi="en-US"/>
        </w:rPr>
      </w:pPr>
    </w:p>
    <w:p w14:paraId="13130717" w14:textId="77777777" w:rsidR="007D553B" w:rsidRPr="00F21711" w:rsidRDefault="007D553B" w:rsidP="007D553B">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PROCESSO ADMINISTRATIVO FMDE – BS </w:t>
      </w:r>
      <w:r>
        <w:rPr>
          <w:rFonts w:ascii="Arial" w:eastAsia="Times New Roman" w:hAnsi="Arial" w:cs="Arial"/>
          <w:b/>
          <w:bCs/>
          <w:sz w:val="24"/>
          <w:szCs w:val="24"/>
          <w:lang w:bidi="en-US"/>
        </w:rPr>
        <w:t>164</w:t>
      </w:r>
      <w:r w:rsidRPr="00F21711">
        <w:rPr>
          <w:rFonts w:ascii="Arial" w:eastAsia="Times New Roman" w:hAnsi="Arial" w:cs="Arial"/>
          <w:b/>
          <w:bCs/>
          <w:sz w:val="24"/>
          <w:szCs w:val="24"/>
          <w:lang w:bidi="en-US"/>
        </w:rPr>
        <w:t>/2026</w:t>
      </w:r>
    </w:p>
    <w:p w14:paraId="5C03B181" w14:textId="77777777" w:rsidR="007D553B" w:rsidRPr="00F21711" w:rsidRDefault="007D553B" w:rsidP="007D553B">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DISPENSA DE LICITAÇÃO FMDE – BS </w:t>
      </w:r>
      <w:r>
        <w:rPr>
          <w:rFonts w:ascii="Arial" w:eastAsia="Times New Roman" w:hAnsi="Arial" w:cs="Arial"/>
          <w:b/>
          <w:bCs/>
          <w:sz w:val="24"/>
          <w:szCs w:val="24"/>
          <w:lang w:bidi="en-US"/>
        </w:rPr>
        <w:t>99</w:t>
      </w:r>
      <w:r w:rsidRPr="00F21711">
        <w:rPr>
          <w:rFonts w:ascii="Arial" w:eastAsia="Times New Roman" w:hAnsi="Arial" w:cs="Arial"/>
          <w:b/>
          <w:bCs/>
          <w:sz w:val="24"/>
          <w:szCs w:val="24"/>
          <w:lang w:bidi="en-US"/>
        </w:rPr>
        <w:t>/2026</w:t>
      </w:r>
    </w:p>
    <w:p w14:paraId="14BD8BE4" w14:textId="77777777" w:rsidR="007D553B" w:rsidRPr="00F21711" w:rsidRDefault="007D553B" w:rsidP="007D553B">
      <w:pPr>
        <w:spacing w:after="0" w:line="240" w:lineRule="auto"/>
        <w:jc w:val="both"/>
        <w:rPr>
          <w:rFonts w:ascii="Times New Roman" w:hAnsi="Times New Roman" w:cs="Times New Roman"/>
          <w:b/>
          <w:bCs/>
          <w:sz w:val="24"/>
          <w:szCs w:val="24"/>
        </w:rPr>
      </w:pPr>
    </w:p>
    <w:p w14:paraId="46AC5E21" w14:textId="77777777" w:rsidR="007D553B" w:rsidRDefault="007D553B" w:rsidP="007D553B">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Pr="007D553B">
        <w:rPr>
          <w:rFonts w:ascii="Arial" w:eastAsia="Calibri" w:hAnsi="Arial" w:cs="Arial"/>
          <w:bCs/>
        </w:rPr>
        <w:t xml:space="preserve">Contratação de empresa para o fornecimento de materiais de construção para a reposição e manutenção dos prédios das unidades escolares e SEMED do município de Bernardo </w:t>
      </w:r>
      <w:proofErr w:type="spellStart"/>
      <w:r w:rsidRPr="007D553B">
        <w:rPr>
          <w:rFonts w:ascii="Arial" w:eastAsia="Calibri" w:hAnsi="Arial" w:cs="Arial"/>
          <w:bCs/>
        </w:rPr>
        <w:t>Sayão</w:t>
      </w:r>
      <w:proofErr w:type="spellEnd"/>
      <w:r w:rsidRPr="007D553B">
        <w:rPr>
          <w:rFonts w:ascii="Arial" w:eastAsia="Calibri" w:hAnsi="Arial" w:cs="Arial"/>
          <w:bCs/>
        </w:rPr>
        <w:t xml:space="preserve"> </w:t>
      </w:r>
      <w:r>
        <w:rPr>
          <w:rFonts w:ascii="Arial" w:eastAsia="Calibri" w:hAnsi="Arial" w:cs="Arial"/>
          <w:bCs/>
        </w:rPr>
        <w:t>–</w:t>
      </w:r>
      <w:r w:rsidRPr="007D553B">
        <w:rPr>
          <w:rFonts w:ascii="Arial" w:eastAsia="Calibri" w:hAnsi="Arial" w:cs="Arial"/>
          <w:bCs/>
        </w:rPr>
        <w:t xml:space="preserve"> TO</w:t>
      </w:r>
      <w:r>
        <w:rPr>
          <w:rFonts w:ascii="Arial" w:eastAsia="Calibri" w:hAnsi="Arial" w:cs="Arial"/>
          <w:bCs/>
        </w:rPr>
        <w:t>.</w:t>
      </w:r>
    </w:p>
    <w:p w14:paraId="722CBD97" w14:textId="77777777" w:rsidR="00E853F5" w:rsidRDefault="00E853F5" w:rsidP="00E853F5">
      <w:pPr>
        <w:spacing w:after="0" w:line="240" w:lineRule="auto"/>
        <w:jc w:val="both"/>
        <w:rPr>
          <w:rFonts w:ascii="Times New Roman" w:hAnsi="Times New Roman" w:cs="Times New Roman"/>
          <w:sz w:val="24"/>
          <w:szCs w:val="24"/>
        </w:rPr>
      </w:pPr>
    </w:p>
    <w:p w14:paraId="22F0B866" w14:textId="515AF8DC" w:rsidR="0007406B" w:rsidRPr="00D56FCC" w:rsidRDefault="0007406B" w:rsidP="00BA4152">
      <w:pPr>
        <w:spacing w:after="160" w:line="259" w:lineRule="auto"/>
        <w:jc w:val="both"/>
        <w:rPr>
          <w:rFonts w:ascii="Times New Roman" w:hAnsi="Times New Roman" w:cs="Times New Roman"/>
        </w:rPr>
      </w:pPr>
      <w:r w:rsidRPr="00D56FCC">
        <w:rPr>
          <w:rFonts w:ascii="Times New Roman" w:hAnsi="Times New Roman" w:cs="Times New Roman"/>
        </w:rPr>
        <w:t>A empresa [nome da empresa], [qualificação: tipo de sociedade (Ltda, S.A, etc.)], [endereço completo], inscrita no CNPJ sob o n.º [XXXXXXXXXXX], neste ato representada pelo [cargo] [nome do representante legal], portador da Carteira de Identidade n.º [XXXXXXX], inscrito no CPF sob o n.º [XXXXXXXXXX],</w:t>
      </w:r>
      <w:proofErr w:type="gramStart"/>
      <w:r w:rsidRPr="00D56FCC">
        <w:rPr>
          <w:rFonts w:ascii="Times New Roman" w:hAnsi="Times New Roman" w:cs="Times New Roman"/>
        </w:rPr>
        <w:t xml:space="preserve">  </w:t>
      </w:r>
      <w:proofErr w:type="gramEnd"/>
      <w:r w:rsidRPr="00D56FCC">
        <w:rPr>
          <w:rFonts w:ascii="Times New Roman" w:hAnsi="Times New Roman" w:cs="Times New Roman"/>
        </w:rPr>
        <w:t>DECLARA, sob as penalidades da lei e sob pena de  desclassificação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nos termos do § 1º, do inciso IV, do Art. 63, da Lei nº 14.133, de 2021 e em outras normas específicas.</w:t>
      </w:r>
    </w:p>
    <w:p w14:paraId="07DEE671" w14:textId="77777777" w:rsidR="0007406B" w:rsidRPr="00D56FCC" w:rsidRDefault="0007406B" w:rsidP="0007406B">
      <w:pPr>
        <w:tabs>
          <w:tab w:val="left" w:pos="142"/>
        </w:tabs>
        <w:spacing w:after="0" w:line="240" w:lineRule="auto"/>
        <w:jc w:val="both"/>
        <w:rPr>
          <w:rFonts w:ascii="Times New Roman" w:hAnsi="Times New Roman" w:cs="Times New Roman"/>
        </w:rPr>
      </w:pPr>
    </w:p>
    <w:p w14:paraId="0D3B382C" w14:textId="77777777" w:rsidR="0007406B" w:rsidRDefault="0007406B" w:rsidP="0007406B">
      <w:pPr>
        <w:spacing w:after="0" w:line="240" w:lineRule="auto"/>
        <w:jc w:val="right"/>
        <w:rPr>
          <w:rFonts w:ascii="Times New Roman" w:hAnsi="Times New Roman" w:cs="Times New Roman"/>
          <w:sz w:val="24"/>
          <w:szCs w:val="24"/>
        </w:rPr>
      </w:pPr>
    </w:p>
    <w:p w14:paraId="33E6AF86" w14:textId="77777777" w:rsidR="0007406B" w:rsidRDefault="0007406B" w:rsidP="0007406B">
      <w:pPr>
        <w:spacing w:after="0" w:line="240" w:lineRule="auto"/>
        <w:jc w:val="right"/>
        <w:rPr>
          <w:rFonts w:ascii="Times New Roman" w:hAnsi="Times New Roman" w:cs="Times New Roman"/>
          <w:sz w:val="24"/>
          <w:szCs w:val="24"/>
        </w:rPr>
      </w:pPr>
    </w:p>
    <w:p w14:paraId="33E882B8" w14:textId="77777777" w:rsidR="0007406B" w:rsidRPr="00C25000" w:rsidRDefault="0007406B" w:rsidP="0007406B">
      <w:pPr>
        <w:spacing w:after="0" w:line="240" w:lineRule="auto"/>
        <w:jc w:val="right"/>
        <w:rPr>
          <w:rFonts w:ascii="Times New Roman" w:hAnsi="Times New Roman" w:cs="Times New Roman"/>
          <w:b/>
          <w:sz w:val="24"/>
          <w:szCs w:val="24"/>
        </w:rPr>
      </w:pPr>
      <w:r w:rsidRPr="00C25000">
        <w:rPr>
          <w:rFonts w:ascii="Times New Roman" w:hAnsi="Times New Roman" w:cs="Times New Roman"/>
          <w:sz w:val="24"/>
          <w:szCs w:val="24"/>
        </w:rPr>
        <w:t xml:space="preserve">Local / UF, em ___ de ________ </w:t>
      </w:r>
      <w:proofErr w:type="spellStart"/>
      <w:r w:rsidRPr="00C25000">
        <w:rPr>
          <w:rFonts w:ascii="Times New Roman" w:hAnsi="Times New Roman" w:cs="Times New Roman"/>
          <w:sz w:val="24"/>
          <w:szCs w:val="24"/>
        </w:rPr>
        <w:t>de</w:t>
      </w:r>
      <w:proofErr w:type="spellEnd"/>
      <w:r w:rsidRPr="00C25000">
        <w:rPr>
          <w:rFonts w:ascii="Times New Roman" w:hAnsi="Times New Roman" w:cs="Times New Roman"/>
          <w:sz w:val="24"/>
          <w:szCs w:val="24"/>
        </w:rPr>
        <w:t xml:space="preserve"> 20XX.</w:t>
      </w:r>
    </w:p>
    <w:p w14:paraId="79EB9AEA" w14:textId="77777777" w:rsidR="0007406B" w:rsidRPr="00C25000" w:rsidRDefault="0007406B" w:rsidP="0007406B">
      <w:pPr>
        <w:spacing w:after="0" w:line="240" w:lineRule="auto"/>
        <w:jc w:val="center"/>
        <w:rPr>
          <w:rFonts w:ascii="Times New Roman" w:hAnsi="Times New Roman" w:cs="Times New Roman"/>
          <w:sz w:val="24"/>
          <w:szCs w:val="24"/>
        </w:rPr>
      </w:pPr>
    </w:p>
    <w:p w14:paraId="5EA30D8C" w14:textId="77777777" w:rsidR="0007406B" w:rsidRPr="00C25000" w:rsidRDefault="0007406B" w:rsidP="0007406B">
      <w:pPr>
        <w:spacing w:after="0" w:line="240" w:lineRule="auto"/>
        <w:jc w:val="center"/>
        <w:rPr>
          <w:rFonts w:ascii="Times New Roman" w:hAnsi="Times New Roman" w:cs="Times New Roman"/>
          <w:sz w:val="24"/>
          <w:szCs w:val="24"/>
        </w:rPr>
      </w:pPr>
    </w:p>
    <w:p w14:paraId="304BAE85" w14:textId="77777777" w:rsidR="0007406B" w:rsidRPr="00C25000" w:rsidRDefault="0007406B" w:rsidP="0007406B">
      <w:pPr>
        <w:spacing w:after="0" w:line="240" w:lineRule="auto"/>
        <w:jc w:val="center"/>
        <w:rPr>
          <w:rFonts w:ascii="Times New Roman" w:hAnsi="Times New Roman" w:cs="Times New Roman"/>
          <w:sz w:val="24"/>
          <w:szCs w:val="24"/>
        </w:rPr>
      </w:pPr>
    </w:p>
    <w:p w14:paraId="6272E50D" w14:textId="77777777" w:rsidR="0007406B" w:rsidRPr="00C25000" w:rsidRDefault="0007406B" w:rsidP="0007406B">
      <w:pPr>
        <w:spacing w:after="0" w:line="240" w:lineRule="auto"/>
        <w:jc w:val="center"/>
        <w:rPr>
          <w:rFonts w:ascii="Times New Roman" w:hAnsi="Times New Roman" w:cs="Times New Roman"/>
          <w:sz w:val="24"/>
          <w:szCs w:val="24"/>
        </w:rPr>
      </w:pPr>
      <w:r w:rsidRPr="00C25000">
        <w:rPr>
          <w:rFonts w:ascii="Times New Roman" w:hAnsi="Times New Roman" w:cs="Times New Roman"/>
          <w:sz w:val="24"/>
          <w:szCs w:val="24"/>
        </w:rPr>
        <w:t>___________________________</w:t>
      </w:r>
    </w:p>
    <w:p w14:paraId="6CCA2186" w14:textId="77777777" w:rsidR="0007406B" w:rsidRPr="00C25000" w:rsidRDefault="0007406B" w:rsidP="0007406B">
      <w:pPr>
        <w:spacing w:after="0" w:line="240" w:lineRule="auto"/>
        <w:jc w:val="center"/>
        <w:rPr>
          <w:rFonts w:ascii="Times New Roman" w:hAnsi="Times New Roman" w:cs="Times New Roman"/>
          <w:b/>
          <w:sz w:val="24"/>
          <w:szCs w:val="24"/>
        </w:rPr>
      </w:pPr>
      <w:r w:rsidRPr="00C25000">
        <w:rPr>
          <w:rFonts w:ascii="Times New Roman" w:hAnsi="Times New Roman" w:cs="Times New Roman"/>
          <w:b/>
          <w:sz w:val="24"/>
          <w:szCs w:val="24"/>
        </w:rPr>
        <w:t>NOME / ASSINATURA</w:t>
      </w:r>
    </w:p>
    <w:p w14:paraId="217510E9" w14:textId="77777777" w:rsidR="0007406B" w:rsidRPr="00C25000" w:rsidRDefault="0007406B" w:rsidP="0007406B">
      <w:pPr>
        <w:spacing w:after="0" w:line="240" w:lineRule="auto"/>
        <w:jc w:val="center"/>
        <w:rPr>
          <w:rFonts w:ascii="Times New Roman" w:hAnsi="Times New Roman" w:cs="Times New Roman"/>
          <w:bCs/>
          <w:sz w:val="24"/>
          <w:szCs w:val="24"/>
        </w:rPr>
      </w:pPr>
      <w:r w:rsidRPr="00C25000">
        <w:rPr>
          <w:rFonts w:ascii="Times New Roman" w:hAnsi="Times New Roman" w:cs="Times New Roman"/>
          <w:bCs/>
          <w:sz w:val="24"/>
          <w:szCs w:val="24"/>
        </w:rPr>
        <w:t>CNPJ / CPF</w:t>
      </w:r>
    </w:p>
    <w:p w14:paraId="23167E9B" w14:textId="77777777" w:rsidR="0007406B" w:rsidRPr="00891BC3" w:rsidRDefault="0007406B" w:rsidP="0007406B">
      <w:pPr>
        <w:tabs>
          <w:tab w:val="left" w:pos="142"/>
        </w:tabs>
        <w:spacing w:after="0" w:line="240" w:lineRule="auto"/>
        <w:jc w:val="center"/>
        <w:rPr>
          <w:rFonts w:ascii="Arial" w:hAnsi="Arial" w:cs="Arial"/>
          <w:b/>
          <w:bCs/>
        </w:rPr>
      </w:pPr>
    </w:p>
    <w:p w14:paraId="3103D07C"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7A61E628"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18C786D1"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398BC430"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41F22B1F"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026D1B42"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2EBB6208" w14:textId="77777777" w:rsidR="0007406B" w:rsidRDefault="0007406B" w:rsidP="0007406B">
      <w:pPr>
        <w:tabs>
          <w:tab w:val="left" w:pos="142"/>
        </w:tabs>
        <w:spacing w:after="0" w:line="240" w:lineRule="auto"/>
        <w:jc w:val="center"/>
        <w:rPr>
          <w:rFonts w:ascii="Times New Roman" w:hAnsi="Times New Roman" w:cs="Times New Roman"/>
          <w:b/>
          <w:bCs/>
          <w:sz w:val="24"/>
          <w:szCs w:val="24"/>
        </w:rPr>
      </w:pPr>
    </w:p>
    <w:p w14:paraId="193AA591" w14:textId="77777777" w:rsidR="005065C0" w:rsidRDefault="005065C0" w:rsidP="0007406B">
      <w:pPr>
        <w:tabs>
          <w:tab w:val="left" w:pos="142"/>
        </w:tabs>
        <w:spacing w:after="0" w:line="240" w:lineRule="auto"/>
        <w:jc w:val="center"/>
        <w:rPr>
          <w:rFonts w:ascii="Times New Roman" w:hAnsi="Times New Roman" w:cs="Times New Roman"/>
          <w:b/>
          <w:bCs/>
          <w:sz w:val="24"/>
          <w:szCs w:val="24"/>
        </w:rPr>
      </w:pPr>
    </w:p>
    <w:p w14:paraId="096865D8" w14:textId="77777777" w:rsidR="006E15C8" w:rsidRDefault="006E15C8" w:rsidP="0007406B">
      <w:pPr>
        <w:tabs>
          <w:tab w:val="left" w:pos="142"/>
        </w:tabs>
        <w:spacing w:after="0" w:line="240" w:lineRule="auto"/>
        <w:jc w:val="center"/>
        <w:rPr>
          <w:rFonts w:ascii="Times New Roman" w:hAnsi="Times New Roman" w:cs="Times New Roman"/>
          <w:b/>
          <w:bCs/>
          <w:sz w:val="24"/>
          <w:szCs w:val="24"/>
        </w:rPr>
      </w:pPr>
    </w:p>
    <w:p w14:paraId="0517BBC1" w14:textId="77777777" w:rsidR="006E15C8" w:rsidRDefault="006E15C8" w:rsidP="0007406B">
      <w:pPr>
        <w:tabs>
          <w:tab w:val="left" w:pos="142"/>
        </w:tabs>
        <w:spacing w:after="0" w:line="240" w:lineRule="auto"/>
        <w:jc w:val="center"/>
        <w:rPr>
          <w:rFonts w:ascii="Times New Roman" w:hAnsi="Times New Roman" w:cs="Times New Roman"/>
          <w:b/>
          <w:bCs/>
          <w:sz w:val="24"/>
          <w:szCs w:val="24"/>
        </w:rPr>
      </w:pPr>
    </w:p>
    <w:p w14:paraId="7A8A9BFF" w14:textId="77777777" w:rsidR="006E15C8" w:rsidRDefault="006E15C8" w:rsidP="0007406B">
      <w:pPr>
        <w:tabs>
          <w:tab w:val="left" w:pos="142"/>
        </w:tabs>
        <w:spacing w:after="0" w:line="240" w:lineRule="auto"/>
        <w:jc w:val="center"/>
        <w:rPr>
          <w:rFonts w:ascii="Times New Roman" w:hAnsi="Times New Roman" w:cs="Times New Roman"/>
          <w:b/>
          <w:bCs/>
          <w:sz w:val="24"/>
          <w:szCs w:val="24"/>
        </w:rPr>
      </w:pPr>
    </w:p>
    <w:p w14:paraId="3E4CC223" w14:textId="77777777" w:rsidR="00A74769" w:rsidRDefault="00A74769" w:rsidP="0007406B">
      <w:pPr>
        <w:tabs>
          <w:tab w:val="left" w:pos="142"/>
        </w:tabs>
        <w:spacing w:after="0" w:line="240" w:lineRule="auto"/>
        <w:jc w:val="center"/>
        <w:rPr>
          <w:rFonts w:ascii="Times New Roman" w:hAnsi="Times New Roman" w:cs="Times New Roman"/>
          <w:b/>
          <w:bCs/>
          <w:sz w:val="24"/>
          <w:szCs w:val="24"/>
        </w:rPr>
      </w:pPr>
    </w:p>
    <w:p w14:paraId="21C08C90" w14:textId="77777777" w:rsidR="00A74769" w:rsidRDefault="00A74769" w:rsidP="0007406B">
      <w:pPr>
        <w:tabs>
          <w:tab w:val="left" w:pos="142"/>
        </w:tabs>
        <w:spacing w:after="0" w:line="240" w:lineRule="auto"/>
        <w:jc w:val="center"/>
        <w:rPr>
          <w:rFonts w:ascii="Times New Roman" w:hAnsi="Times New Roman" w:cs="Times New Roman"/>
          <w:b/>
          <w:bCs/>
          <w:sz w:val="24"/>
          <w:szCs w:val="24"/>
        </w:rPr>
      </w:pPr>
    </w:p>
    <w:p w14:paraId="72DD2D9A" w14:textId="77777777" w:rsidR="00A74769" w:rsidRDefault="00A74769" w:rsidP="0007406B">
      <w:pPr>
        <w:tabs>
          <w:tab w:val="left" w:pos="142"/>
        </w:tabs>
        <w:spacing w:after="0" w:line="240" w:lineRule="auto"/>
        <w:jc w:val="center"/>
        <w:rPr>
          <w:rFonts w:ascii="Times New Roman" w:hAnsi="Times New Roman" w:cs="Times New Roman"/>
          <w:b/>
          <w:bCs/>
          <w:sz w:val="24"/>
          <w:szCs w:val="24"/>
        </w:rPr>
      </w:pPr>
    </w:p>
    <w:p w14:paraId="2A2B5D1D" w14:textId="77777777" w:rsidR="00A74769" w:rsidRDefault="00A74769" w:rsidP="0007406B">
      <w:pPr>
        <w:tabs>
          <w:tab w:val="left" w:pos="142"/>
        </w:tabs>
        <w:spacing w:after="0" w:line="240" w:lineRule="auto"/>
        <w:jc w:val="center"/>
        <w:rPr>
          <w:rFonts w:ascii="Times New Roman" w:hAnsi="Times New Roman" w:cs="Times New Roman"/>
          <w:b/>
          <w:bCs/>
          <w:sz w:val="24"/>
          <w:szCs w:val="24"/>
        </w:rPr>
      </w:pPr>
    </w:p>
    <w:p w14:paraId="328F9161" w14:textId="77777777" w:rsidR="006E15C8" w:rsidRDefault="006E15C8" w:rsidP="0007406B">
      <w:pPr>
        <w:tabs>
          <w:tab w:val="left" w:pos="142"/>
        </w:tabs>
        <w:spacing w:after="0" w:line="240" w:lineRule="auto"/>
        <w:jc w:val="center"/>
        <w:rPr>
          <w:rFonts w:ascii="Times New Roman" w:hAnsi="Times New Roman" w:cs="Times New Roman"/>
          <w:b/>
          <w:bCs/>
          <w:sz w:val="24"/>
          <w:szCs w:val="24"/>
        </w:rPr>
      </w:pPr>
    </w:p>
    <w:p w14:paraId="79EE60B9" w14:textId="77777777" w:rsidR="005065C0" w:rsidRDefault="005065C0" w:rsidP="0007406B">
      <w:pPr>
        <w:tabs>
          <w:tab w:val="left" w:pos="142"/>
        </w:tabs>
        <w:spacing w:after="0" w:line="240" w:lineRule="auto"/>
        <w:jc w:val="center"/>
        <w:rPr>
          <w:rFonts w:ascii="Times New Roman" w:hAnsi="Times New Roman" w:cs="Times New Roman"/>
          <w:b/>
          <w:bCs/>
          <w:sz w:val="24"/>
          <w:szCs w:val="24"/>
        </w:rPr>
      </w:pPr>
    </w:p>
    <w:p w14:paraId="49018A20" w14:textId="77777777" w:rsidR="005065C0" w:rsidRDefault="005065C0" w:rsidP="0007406B">
      <w:pPr>
        <w:tabs>
          <w:tab w:val="left" w:pos="142"/>
        </w:tabs>
        <w:spacing w:after="0" w:line="240" w:lineRule="auto"/>
        <w:jc w:val="center"/>
        <w:rPr>
          <w:rFonts w:ascii="Times New Roman" w:hAnsi="Times New Roman" w:cs="Times New Roman"/>
          <w:b/>
          <w:bCs/>
          <w:sz w:val="24"/>
          <w:szCs w:val="24"/>
        </w:rPr>
      </w:pPr>
    </w:p>
    <w:p w14:paraId="138BCC7C" w14:textId="77777777" w:rsidR="00AA368F" w:rsidRDefault="00AA368F" w:rsidP="0007406B">
      <w:pPr>
        <w:tabs>
          <w:tab w:val="left" w:pos="142"/>
        </w:tabs>
        <w:spacing w:after="0" w:line="240" w:lineRule="auto"/>
        <w:jc w:val="center"/>
        <w:rPr>
          <w:rFonts w:ascii="Times New Roman" w:hAnsi="Times New Roman" w:cs="Times New Roman"/>
          <w:b/>
          <w:bCs/>
          <w:sz w:val="24"/>
          <w:szCs w:val="24"/>
        </w:rPr>
      </w:pPr>
    </w:p>
    <w:p w14:paraId="17258CBA" w14:textId="77777777" w:rsidR="0007406B" w:rsidRPr="00B530E1" w:rsidRDefault="0007406B" w:rsidP="0007406B">
      <w:pPr>
        <w:tabs>
          <w:tab w:val="left" w:pos="142"/>
        </w:tabs>
        <w:spacing w:after="0" w:line="240" w:lineRule="auto"/>
        <w:jc w:val="center"/>
        <w:rPr>
          <w:rFonts w:ascii="Arial" w:hAnsi="Arial" w:cs="Arial"/>
          <w:b/>
          <w:bCs/>
        </w:rPr>
      </w:pPr>
      <w:r>
        <w:rPr>
          <w:rFonts w:ascii="Arial" w:hAnsi="Arial" w:cs="Arial"/>
          <w:b/>
          <w:bCs/>
        </w:rPr>
        <w:t>ANEXO VII</w:t>
      </w:r>
    </w:p>
    <w:p w14:paraId="16947AAA" w14:textId="77777777" w:rsidR="0007406B" w:rsidRPr="00D56FCC" w:rsidRDefault="0007406B" w:rsidP="0007406B">
      <w:pPr>
        <w:tabs>
          <w:tab w:val="left" w:pos="142"/>
        </w:tabs>
        <w:spacing w:after="0" w:line="240" w:lineRule="auto"/>
        <w:jc w:val="center"/>
        <w:rPr>
          <w:rFonts w:ascii="Arial" w:hAnsi="Arial" w:cs="Arial"/>
          <w:bCs/>
        </w:rPr>
      </w:pPr>
      <w:bookmarkStart w:id="14" w:name="_Hlk187588745"/>
      <w:r w:rsidRPr="00D56FCC">
        <w:rPr>
          <w:rFonts w:ascii="Arial" w:hAnsi="Arial" w:cs="Arial"/>
          <w:bCs/>
        </w:rPr>
        <w:t>Declaração de reserva para pessoa com deficiência e reabilitados da previdência</w:t>
      </w:r>
    </w:p>
    <w:bookmarkEnd w:id="14"/>
    <w:p w14:paraId="59327CFC" w14:textId="77777777" w:rsidR="0007406B" w:rsidRPr="00D56FCC" w:rsidRDefault="0007406B" w:rsidP="0007406B">
      <w:pPr>
        <w:tabs>
          <w:tab w:val="left" w:pos="142"/>
        </w:tabs>
        <w:spacing w:after="0" w:line="240" w:lineRule="auto"/>
        <w:jc w:val="center"/>
        <w:rPr>
          <w:rFonts w:ascii="Arial" w:hAnsi="Arial" w:cs="Arial"/>
          <w:bCs/>
        </w:rPr>
      </w:pPr>
    </w:p>
    <w:p w14:paraId="7444F1E9" w14:textId="77777777" w:rsidR="007D553B" w:rsidRPr="00F21711" w:rsidRDefault="007D553B" w:rsidP="007D553B">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PROCESSO ADMINISTRATIVO FMDE – BS </w:t>
      </w:r>
      <w:r>
        <w:rPr>
          <w:rFonts w:ascii="Arial" w:eastAsia="Times New Roman" w:hAnsi="Arial" w:cs="Arial"/>
          <w:b/>
          <w:bCs/>
          <w:sz w:val="24"/>
          <w:szCs w:val="24"/>
          <w:lang w:bidi="en-US"/>
        </w:rPr>
        <w:t>164</w:t>
      </w:r>
      <w:r w:rsidRPr="00F21711">
        <w:rPr>
          <w:rFonts w:ascii="Arial" w:eastAsia="Times New Roman" w:hAnsi="Arial" w:cs="Arial"/>
          <w:b/>
          <w:bCs/>
          <w:sz w:val="24"/>
          <w:szCs w:val="24"/>
          <w:lang w:bidi="en-US"/>
        </w:rPr>
        <w:t>/2026</w:t>
      </w:r>
    </w:p>
    <w:p w14:paraId="1401705B" w14:textId="77777777" w:rsidR="007D553B" w:rsidRPr="00F21711" w:rsidRDefault="007D553B" w:rsidP="007D553B">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DISPENSA DE LICITAÇÃO FMDE – BS </w:t>
      </w:r>
      <w:r>
        <w:rPr>
          <w:rFonts w:ascii="Arial" w:eastAsia="Times New Roman" w:hAnsi="Arial" w:cs="Arial"/>
          <w:b/>
          <w:bCs/>
          <w:sz w:val="24"/>
          <w:szCs w:val="24"/>
          <w:lang w:bidi="en-US"/>
        </w:rPr>
        <w:t>99</w:t>
      </w:r>
      <w:r w:rsidRPr="00F21711">
        <w:rPr>
          <w:rFonts w:ascii="Arial" w:eastAsia="Times New Roman" w:hAnsi="Arial" w:cs="Arial"/>
          <w:b/>
          <w:bCs/>
          <w:sz w:val="24"/>
          <w:szCs w:val="24"/>
          <w:lang w:bidi="en-US"/>
        </w:rPr>
        <w:t>/2026</w:t>
      </w:r>
    </w:p>
    <w:p w14:paraId="16401E84" w14:textId="77777777" w:rsidR="007D553B" w:rsidRPr="00F21711" w:rsidRDefault="007D553B" w:rsidP="007D553B">
      <w:pPr>
        <w:spacing w:after="0" w:line="240" w:lineRule="auto"/>
        <w:jc w:val="both"/>
        <w:rPr>
          <w:rFonts w:ascii="Times New Roman" w:hAnsi="Times New Roman" w:cs="Times New Roman"/>
          <w:b/>
          <w:bCs/>
          <w:sz w:val="24"/>
          <w:szCs w:val="24"/>
        </w:rPr>
      </w:pPr>
    </w:p>
    <w:p w14:paraId="34DF5E0F" w14:textId="77777777" w:rsidR="007D553B" w:rsidRDefault="007D553B" w:rsidP="007D553B">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Pr="007D553B">
        <w:rPr>
          <w:rFonts w:ascii="Arial" w:eastAsia="Calibri" w:hAnsi="Arial" w:cs="Arial"/>
          <w:bCs/>
        </w:rPr>
        <w:t xml:space="preserve">Contratação de empresa para o fornecimento de materiais de construção para a reposição e manutenção dos prédios das unidades escolares e SEMED do município de Bernardo </w:t>
      </w:r>
      <w:proofErr w:type="spellStart"/>
      <w:r w:rsidRPr="007D553B">
        <w:rPr>
          <w:rFonts w:ascii="Arial" w:eastAsia="Calibri" w:hAnsi="Arial" w:cs="Arial"/>
          <w:bCs/>
        </w:rPr>
        <w:t>Sayão</w:t>
      </w:r>
      <w:proofErr w:type="spellEnd"/>
      <w:r w:rsidRPr="007D553B">
        <w:rPr>
          <w:rFonts w:ascii="Arial" w:eastAsia="Calibri" w:hAnsi="Arial" w:cs="Arial"/>
          <w:bCs/>
        </w:rPr>
        <w:t xml:space="preserve"> </w:t>
      </w:r>
      <w:r>
        <w:rPr>
          <w:rFonts w:ascii="Arial" w:eastAsia="Calibri" w:hAnsi="Arial" w:cs="Arial"/>
          <w:bCs/>
        </w:rPr>
        <w:t>–</w:t>
      </w:r>
      <w:r w:rsidRPr="007D553B">
        <w:rPr>
          <w:rFonts w:ascii="Arial" w:eastAsia="Calibri" w:hAnsi="Arial" w:cs="Arial"/>
          <w:bCs/>
        </w:rPr>
        <w:t xml:space="preserve"> TO</w:t>
      </w:r>
      <w:r>
        <w:rPr>
          <w:rFonts w:ascii="Arial" w:eastAsia="Calibri" w:hAnsi="Arial" w:cs="Arial"/>
          <w:bCs/>
        </w:rPr>
        <w:t>.</w:t>
      </w:r>
    </w:p>
    <w:p w14:paraId="51FEF0C6" w14:textId="77777777" w:rsidR="00E853F5" w:rsidRPr="008873E9" w:rsidRDefault="00E853F5" w:rsidP="00E853F5">
      <w:pPr>
        <w:spacing w:after="0" w:line="240" w:lineRule="auto"/>
        <w:jc w:val="both"/>
        <w:rPr>
          <w:rFonts w:ascii="Arial" w:hAnsi="Arial" w:cs="Arial"/>
          <w:bCs/>
          <w:sz w:val="23"/>
          <w:szCs w:val="23"/>
          <w:shd w:val="clear" w:color="auto" w:fill="FFFFFF"/>
        </w:rPr>
      </w:pPr>
    </w:p>
    <w:p w14:paraId="4EF4F9BE" w14:textId="02643ED7" w:rsidR="0007406B" w:rsidRPr="00D56FCC" w:rsidRDefault="00E853F5" w:rsidP="00BA4152">
      <w:pPr>
        <w:spacing w:after="160" w:line="259" w:lineRule="auto"/>
        <w:jc w:val="both"/>
        <w:rPr>
          <w:rFonts w:ascii="Times New Roman" w:hAnsi="Times New Roman" w:cs="Times New Roman"/>
          <w:bCs/>
        </w:rPr>
      </w:pPr>
      <w:r>
        <w:rPr>
          <w:rFonts w:ascii="Arial" w:hAnsi="Arial" w:cs="Arial"/>
          <w:bCs/>
        </w:rPr>
        <w:t>A</w:t>
      </w:r>
      <w:r w:rsidR="0007406B" w:rsidRPr="00D56FCC">
        <w:rPr>
          <w:rFonts w:ascii="Arial" w:hAnsi="Arial" w:cs="Arial"/>
          <w:bCs/>
        </w:rPr>
        <w:t xml:space="preserve"> empresa [nome da empresa], [qualificação: tipo de sociedade (Ltda, S.A, etc.)], [endereço </w:t>
      </w:r>
      <w:r w:rsidR="0007406B" w:rsidRPr="00D56FCC">
        <w:rPr>
          <w:rFonts w:ascii="Times New Roman" w:hAnsi="Times New Roman" w:cs="Times New Roman"/>
          <w:bCs/>
        </w:rPr>
        <w:t xml:space="preserve">completo], inscrita no CNPJ sob </w:t>
      </w:r>
      <w:proofErr w:type="gramStart"/>
      <w:r w:rsidR="0007406B" w:rsidRPr="00D56FCC">
        <w:rPr>
          <w:rFonts w:ascii="Times New Roman" w:hAnsi="Times New Roman" w:cs="Times New Roman"/>
          <w:bCs/>
        </w:rPr>
        <w:t>o n.º [XXXXXXXXXXX], neste ato representada</w:t>
      </w:r>
      <w:proofErr w:type="gramEnd"/>
      <w:r w:rsidR="0007406B" w:rsidRPr="00D56FCC">
        <w:rPr>
          <w:rFonts w:ascii="Times New Roman" w:hAnsi="Times New Roman" w:cs="Times New Roman"/>
          <w:bCs/>
        </w:rPr>
        <w:t xml:space="preserve"> pelo [cargo] [nome do representante legal], portador da Carteira de Identidade n.º [XXXXXXXXXX], inscrit</w:t>
      </w:r>
      <w:r w:rsidR="0007406B">
        <w:rPr>
          <w:rFonts w:ascii="Times New Roman" w:hAnsi="Times New Roman" w:cs="Times New Roman"/>
          <w:bCs/>
        </w:rPr>
        <w:t xml:space="preserve">o no CPF sob o n.º [XXXXXXXXXX] </w:t>
      </w:r>
      <w:r w:rsidR="0007406B" w:rsidRPr="00D56FCC">
        <w:rPr>
          <w:rFonts w:ascii="Times New Roman" w:hAnsi="Times New Roman" w:cs="Times New Roman"/>
          <w:bCs/>
        </w:rPr>
        <w:t>DECLARA, sob as penalidades da lei que, cumpre com as exigências de reserva de cargos para pessoa com deficiência e para reabilitado da Previdência Social, nos termos do inciso IV, do Art. 63, da Lei nº 14.133, de 2021 e em outras normas específicas.</w:t>
      </w:r>
    </w:p>
    <w:p w14:paraId="271DCCA9" w14:textId="77777777" w:rsidR="0007406B" w:rsidRPr="00D56FCC" w:rsidRDefault="0007406B" w:rsidP="0007406B">
      <w:pPr>
        <w:tabs>
          <w:tab w:val="left" w:pos="142"/>
        </w:tabs>
        <w:spacing w:after="0" w:line="240" w:lineRule="auto"/>
        <w:jc w:val="center"/>
        <w:rPr>
          <w:rFonts w:ascii="Times New Roman" w:hAnsi="Times New Roman" w:cs="Times New Roman"/>
          <w:bCs/>
        </w:rPr>
      </w:pPr>
    </w:p>
    <w:p w14:paraId="3D4132AE" w14:textId="77777777" w:rsidR="0007406B" w:rsidRPr="00B530E1" w:rsidRDefault="0007406B" w:rsidP="0007406B">
      <w:pPr>
        <w:tabs>
          <w:tab w:val="left" w:pos="142"/>
        </w:tabs>
        <w:spacing w:after="0" w:line="240" w:lineRule="auto"/>
        <w:jc w:val="center"/>
        <w:rPr>
          <w:rFonts w:ascii="Arial" w:hAnsi="Arial" w:cs="Arial"/>
          <w:b/>
          <w:bCs/>
        </w:rPr>
      </w:pPr>
    </w:p>
    <w:p w14:paraId="09421B66" w14:textId="77777777" w:rsidR="0007406B" w:rsidRPr="00B530E1" w:rsidRDefault="0007406B" w:rsidP="0007406B">
      <w:pPr>
        <w:tabs>
          <w:tab w:val="left" w:pos="142"/>
        </w:tabs>
        <w:spacing w:after="0" w:line="240" w:lineRule="auto"/>
        <w:jc w:val="center"/>
        <w:rPr>
          <w:rFonts w:ascii="Arial" w:hAnsi="Arial" w:cs="Arial"/>
          <w:b/>
          <w:bCs/>
        </w:rPr>
      </w:pPr>
    </w:p>
    <w:p w14:paraId="4821D7E5" w14:textId="77777777" w:rsidR="0007406B" w:rsidRPr="00B530E1" w:rsidRDefault="0007406B" w:rsidP="0007406B">
      <w:pPr>
        <w:tabs>
          <w:tab w:val="left" w:pos="142"/>
        </w:tabs>
        <w:spacing w:after="0" w:line="240" w:lineRule="auto"/>
        <w:jc w:val="center"/>
        <w:rPr>
          <w:rFonts w:ascii="Arial" w:hAnsi="Arial" w:cs="Arial"/>
          <w:b/>
          <w:bCs/>
        </w:rPr>
      </w:pPr>
    </w:p>
    <w:p w14:paraId="55643CBD" w14:textId="77777777" w:rsidR="0007406B" w:rsidRPr="00C25000" w:rsidRDefault="0007406B" w:rsidP="0007406B">
      <w:pPr>
        <w:spacing w:after="0" w:line="240" w:lineRule="auto"/>
        <w:jc w:val="right"/>
        <w:rPr>
          <w:rFonts w:ascii="Times New Roman" w:hAnsi="Times New Roman" w:cs="Times New Roman"/>
          <w:b/>
          <w:sz w:val="24"/>
          <w:szCs w:val="24"/>
        </w:rPr>
      </w:pPr>
      <w:r w:rsidRPr="00C25000">
        <w:rPr>
          <w:rFonts w:ascii="Times New Roman" w:hAnsi="Times New Roman" w:cs="Times New Roman"/>
          <w:sz w:val="24"/>
          <w:szCs w:val="24"/>
        </w:rPr>
        <w:t xml:space="preserve">Local / UF, em ___ de ________ </w:t>
      </w:r>
      <w:proofErr w:type="spellStart"/>
      <w:r w:rsidRPr="00C25000">
        <w:rPr>
          <w:rFonts w:ascii="Times New Roman" w:hAnsi="Times New Roman" w:cs="Times New Roman"/>
          <w:sz w:val="24"/>
          <w:szCs w:val="24"/>
        </w:rPr>
        <w:t>de</w:t>
      </w:r>
      <w:proofErr w:type="spellEnd"/>
      <w:r w:rsidRPr="00C25000">
        <w:rPr>
          <w:rFonts w:ascii="Times New Roman" w:hAnsi="Times New Roman" w:cs="Times New Roman"/>
          <w:sz w:val="24"/>
          <w:szCs w:val="24"/>
        </w:rPr>
        <w:t xml:space="preserve"> 20XX.</w:t>
      </w:r>
    </w:p>
    <w:p w14:paraId="017B029E" w14:textId="77777777" w:rsidR="0007406B" w:rsidRPr="00C25000" w:rsidRDefault="0007406B" w:rsidP="0007406B">
      <w:pPr>
        <w:spacing w:after="0" w:line="240" w:lineRule="auto"/>
        <w:jc w:val="center"/>
        <w:rPr>
          <w:rFonts w:ascii="Times New Roman" w:hAnsi="Times New Roman" w:cs="Times New Roman"/>
          <w:sz w:val="24"/>
          <w:szCs w:val="24"/>
        </w:rPr>
      </w:pPr>
    </w:p>
    <w:p w14:paraId="672026B6" w14:textId="77777777" w:rsidR="0007406B" w:rsidRPr="00C25000" w:rsidRDefault="0007406B" w:rsidP="0007406B">
      <w:pPr>
        <w:spacing w:after="0" w:line="240" w:lineRule="auto"/>
        <w:jc w:val="center"/>
        <w:rPr>
          <w:rFonts w:ascii="Times New Roman" w:hAnsi="Times New Roman" w:cs="Times New Roman"/>
          <w:sz w:val="24"/>
          <w:szCs w:val="24"/>
        </w:rPr>
      </w:pPr>
    </w:p>
    <w:p w14:paraId="577A009D" w14:textId="77777777" w:rsidR="0007406B" w:rsidRPr="00C25000" w:rsidRDefault="0007406B" w:rsidP="0007406B">
      <w:pPr>
        <w:spacing w:after="0" w:line="240" w:lineRule="auto"/>
        <w:jc w:val="center"/>
        <w:rPr>
          <w:rFonts w:ascii="Times New Roman" w:hAnsi="Times New Roman" w:cs="Times New Roman"/>
          <w:sz w:val="24"/>
          <w:szCs w:val="24"/>
        </w:rPr>
      </w:pPr>
    </w:p>
    <w:p w14:paraId="7E766CEF" w14:textId="77777777" w:rsidR="0007406B" w:rsidRPr="00C25000" w:rsidRDefault="0007406B" w:rsidP="0007406B">
      <w:pPr>
        <w:spacing w:after="0" w:line="240" w:lineRule="auto"/>
        <w:jc w:val="center"/>
        <w:rPr>
          <w:rFonts w:ascii="Times New Roman" w:hAnsi="Times New Roman" w:cs="Times New Roman"/>
          <w:sz w:val="24"/>
          <w:szCs w:val="24"/>
        </w:rPr>
      </w:pPr>
      <w:r w:rsidRPr="00C25000">
        <w:rPr>
          <w:rFonts w:ascii="Times New Roman" w:hAnsi="Times New Roman" w:cs="Times New Roman"/>
          <w:sz w:val="24"/>
          <w:szCs w:val="24"/>
        </w:rPr>
        <w:t>___________________________</w:t>
      </w:r>
    </w:p>
    <w:p w14:paraId="203E0E3A" w14:textId="77777777" w:rsidR="0007406B" w:rsidRPr="00C25000" w:rsidRDefault="0007406B" w:rsidP="0007406B">
      <w:pPr>
        <w:spacing w:after="0" w:line="240" w:lineRule="auto"/>
        <w:jc w:val="center"/>
        <w:rPr>
          <w:rFonts w:ascii="Times New Roman" w:hAnsi="Times New Roman" w:cs="Times New Roman"/>
          <w:b/>
          <w:sz w:val="24"/>
          <w:szCs w:val="24"/>
        </w:rPr>
      </w:pPr>
      <w:r w:rsidRPr="00C25000">
        <w:rPr>
          <w:rFonts w:ascii="Times New Roman" w:hAnsi="Times New Roman" w:cs="Times New Roman"/>
          <w:b/>
          <w:sz w:val="24"/>
          <w:szCs w:val="24"/>
        </w:rPr>
        <w:t>NOME / ASSINATURA</w:t>
      </w:r>
    </w:p>
    <w:p w14:paraId="07B49539" w14:textId="77777777" w:rsidR="0007406B" w:rsidRPr="00C25000" w:rsidRDefault="0007406B" w:rsidP="0007406B">
      <w:pPr>
        <w:spacing w:after="0" w:line="240" w:lineRule="auto"/>
        <w:jc w:val="center"/>
        <w:rPr>
          <w:rFonts w:ascii="Times New Roman" w:hAnsi="Times New Roman" w:cs="Times New Roman"/>
          <w:bCs/>
          <w:sz w:val="24"/>
          <w:szCs w:val="24"/>
        </w:rPr>
      </w:pPr>
      <w:r w:rsidRPr="00C25000">
        <w:rPr>
          <w:rFonts w:ascii="Times New Roman" w:hAnsi="Times New Roman" w:cs="Times New Roman"/>
          <w:bCs/>
          <w:sz w:val="24"/>
          <w:szCs w:val="24"/>
        </w:rPr>
        <w:t>CNPJ / CPF</w:t>
      </w:r>
    </w:p>
    <w:p w14:paraId="0D2FD507" w14:textId="13CFD48E" w:rsidR="005D0A4E" w:rsidRPr="00D7703B" w:rsidRDefault="005D0A4E" w:rsidP="009868FB">
      <w:pPr>
        <w:tabs>
          <w:tab w:val="left" w:pos="142"/>
        </w:tabs>
        <w:spacing w:after="0" w:line="240" w:lineRule="auto"/>
        <w:jc w:val="center"/>
        <w:rPr>
          <w:rFonts w:ascii="Times New Roman" w:hAnsi="Times New Roman" w:cs="Times New Roman"/>
          <w:b/>
          <w:bCs/>
          <w:sz w:val="24"/>
          <w:szCs w:val="24"/>
        </w:rPr>
      </w:pPr>
    </w:p>
    <w:p w14:paraId="2719FCF7" w14:textId="2B0A5E1B" w:rsidR="007B1ED3" w:rsidRPr="00D7703B" w:rsidRDefault="007B1ED3" w:rsidP="009868FB">
      <w:pPr>
        <w:tabs>
          <w:tab w:val="left" w:pos="142"/>
        </w:tabs>
        <w:spacing w:after="0" w:line="240" w:lineRule="auto"/>
        <w:jc w:val="center"/>
        <w:rPr>
          <w:rFonts w:ascii="Times New Roman" w:hAnsi="Times New Roman" w:cs="Times New Roman"/>
          <w:b/>
          <w:bCs/>
          <w:sz w:val="24"/>
          <w:szCs w:val="24"/>
        </w:rPr>
      </w:pPr>
    </w:p>
    <w:p w14:paraId="47C90B7F" w14:textId="06CAF13D" w:rsidR="007B1ED3" w:rsidRPr="00D7703B" w:rsidRDefault="007B1ED3" w:rsidP="009868FB">
      <w:pPr>
        <w:tabs>
          <w:tab w:val="left" w:pos="142"/>
        </w:tabs>
        <w:spacing w:after="0" w:line="240" w:lineRule="auto"/>
        <w:jc w:val="center"/>
        <w:rPr>
          <w:rFonts w:ascii="Times New Roman" w:hAnsi="Times New Roman" w:cs="Times New Roman"/>
          <w:b/>
          <w:bCs/>
          <w:sz w:val="24"/>
          <w:szCs w:val="24"/>
        </w:rPr>
      </w:pPr>
    </w:p>
    <w:p w14:paraId="32956C6E" w14:textId="296D8570" w:rsidR="007B1ED3" w:rsidRPr="00D7703B" w:rsidRDefault="007B1ED3" w:rsidP="009868FB">
      <w:pPr>
        <w:tabs>
          <w:tab w:val="left" w:pos="142"/>
        </w:tabs>
        <w:spacing w:after="0" w:line="240" w:lineRule="auto"/>
        <w:jc w:val="center"/>
        <w:rPr>
          <w:rFonts w:ascii="Times New Roman" w:hAnsi="Times New Roman" w:cs="Times New Roman"/>
          <w:b/>
          <w:bCs/>
          <w:sz w:val="24"/>
          <w:szCs w:val="24"/>
        </w:rPr>
      </w:pPr>
    </w:p>
    <w:p w14:paraId="69A4EC7B" w14:textId="77111FDE" w:rsidR="007B1ED3" w:rsidRDefault="007B1ED3" w:rsidP="009868FB">
      <w:pPr>
        <w:tabs>
          <w:tab w:val="left" w:pos="142"/>
        </w:tabs>
        <w:spacing w:after="0" w:line="240" w:lineRule="auto"/>
        <w:jc w:val="center"/>
        <w:rPr>
          <w:rFonts w:ascii="Times New Roman" w:hAnsi="Times New Roman" w:cs="Times New Roman"/>
          <w:b/>
          <w:bCs/>
          <w:sz w:val="24"/>
          <w:szCs w:val="24"/>
        </w:rPr>
      </w:pPr>
    </w:p>
    <w:p w14:paraId="7004E837" w14:textId="77777777" w:rsidR="00AA368F" w:rsidRDefault="00AA368F" w:rsidP="009868FB">
      <w:pPr>
        <w:tabs>
          <w:tab w:val="left" w:pos="142"/>
        </w:tabs>
        <w:spacing w:after="0" w:line="240" w:lineRule="auto"/>
        <w:jc w:val="center"/>
        <w:rPr>
          <w:rFonts w:ascii="Times New Roman" w:hAnsi="Times New Roman" w:cs="Times New Roman"/>
          <w:b/>
          <w:bCs/>
          <w:sz w:val="24"/>
          <w:szCs w:val="24"/>
        </w:rPr>
      </w:pPr>
    </w:p>
    <w:p w14:paraId="074D7866" w14:textId="77777777" w:rsidR="00AA368F" w:rsidRDefault="00AA368F" w:rsidP="009868FB">
      <w:pPr>
        <w:tabs>
          <w:tab w:val="left" w:pos="142"/>
        </w:tabs>
        <w:spacing w:after="0" w:line="240" w:lineRule="auto"/>
        <w:jc w:val="center"/>
        <w:rPr>
          <w:rFonts w:ascii="Times New Roman" w:hAnsi="Times New Roman" w:cs="Times New Roman"/>
          <w:b/>
          <w:bCs/>
          <w:sz w:val="24"/>
          <w:szCs w:val="24"/>
        </w:rPr>
      </w:pPr>
    </w:p>
    <w:p w14:paraId="4210A29E" w14:textId="77777777" w:rsidR="00AA368F" w:rsidRDefault="00AA368F" w:rsidP="009868FB">
      <w:pPr>
        <w:tabs>
          <w:tab w:val="left" w:pos="142"/>
        </w:tabs>
        <w:spacing w:after="0" w:line="240" w:lineRule="auto"/>
        <w:jc w:val="center"/>
        <w:rPr>
          <w:rFonts w:ascii="Times New Roman" w:hAnsi="Times New Roman" w:cs="Times New Roman"/>
          <w:b/>
          <w:bCs/>
          <w:sz w:val="24"/>
          <w:szCs w:val="24"/>
        </w:rPr>
      </w:pPr>
    </w:p>
    <w:p w14:paraId="4C16147C" w14:textId="77777777" w:rsidR="00C249D5" w:rsidRDefault="00C249D5" w:rsidP="009868FB">
      <w:pPr>
        <w:tabs>
          <w:tab w:val="left" w:pos="142"/>
        </w:tabs>
        <w:spacing w:after="0" w:line="240" w:lineRule="auto"/>
        <w:jc w:val="center"/>
        <w:rPr>
          <w:rFonts w:ascii="Times New Roman" w:hAnsi="Times New Roman" w:cs="Times New Roman"/>
          <w:b/>
          <w:bCs/>
          <w:sz w:val="24"/>
          <w:szCs w:val="24"/>
        </w:rPr>
      </w:pPr>
    </w:p>
    <w:p w14:paraId="1868E4B9" w14:textId="77777777" w:rsidR="00C249D5" w:rsidRDefault="00C249D5" w:rsidP="009868FB">
      <w:pPr>
        <w:tabs>
          <w:tab w:val="left" w:pos="142"/>
        </w:tabs>
        <w:spacing w:after="0" w:line="240" w:lineRule="auto"/>
        <w:jc w:val="center"/>
        <w:rPr>
          <w:rFonts w:ascii="Times New Roman" w:hAnsi="Times New Roman" w:cs="Times New Roman"/>
          <w:b/>
          <w:bCs/>
          <w:sz w:val="24"/>
          <w:szCs w:val="24"/>
        </w:rPr>
      </w:pPr>
    </w:p>
    <w:p w14:paraId="4C6570CA" w14:textId="77777777" w:rsidR="00F04382" w:rsidRDefault="00F04382" w:rsidP="009868FB">
      <w:pPr>
        <w:tabs>
          <w:tab w:val="left" w:pos="142"/>
        </w:tabs>
        <w:spacing w:after="0" w:line="240" w:lineRule="auto"/>
        <w:jc w:val="center"/>
        <w:rPr>
          <w:rFonts w:ascii="Times New Roman" w:hAnsi="Times New Roman" w:cs="Times New Roman"/>
          <w:b/>
          <w:bCs/>
          <w:sz w:val="24"/>
          <w:szCs w:val="24"/>
        </w:rPr>
      </w:pPr>
    </w:p>
    <w:p w14:paraId="5089058D" w14:textId="77777777" w:rsidR="00F04382" w:rsidRDefault="00F04382" w:rsidP="009868FB">
      <w:pPr>
        <w:tabs>
          <w:tab w:val="left" w:pos="142"/>
        </w:tabs>
        <w:spacing w:after="0" w:line="240" w:lineRule="auto"/>
        <w:jc w:val="center"/>
        <w:rPr>
          <w:rFonts w:ascii="Times New Roman" w:hAnsi="Times New Roman" w:cs="Times New Roman"/>
          <w:b/>
          <w:bCs/>
          <w:sz w:val="24"/>
          <w:szCs w:val="24"/>
        </w:rPr>
      </w:pPr>
    </w:p>
    <w:p w14:paraId="1FEC9F20" w14:textId="77777777" w:rsidR="00F04382" w:rsidRDefault="00F04382" w:rsidP="009868FB">
      <w:pPr>
        <w:tabs>
          <w:tab w:val="left" w:pos="142"/>
        </w:tabs>
        <w:spacing w:after="0" w:line="240" w:lineRule="auto"/>
        <w:jc w:val="center"/>
        <w:rPr>
          <w:rFonts w:ascii="Times New Roman" w:hAnsi="Times New Roman" w:cs="Times New Roman"/>
          <w:b/>
          <w:bCs/>
          <w:sz w:val="24"/>
          <w:szCs w:val="24"/>
        </w:rPr>
      </w:pPr>
    </w:p>
    <w:p w14:paraId="30C97D05" w14:textId="77777777" w:rsidR="00C249D5" w:rsidRDefault="00C249D5" w:rsidP="009868FB">
      <w:pPr>
        <w:tabs>
          <w:tab w:val="left" w:pos="142"/>
        </w:tabs>
        <w:spacing w:after="0" w:line="240" w:lineRule="auto"/>
        <w:jc w:val="center"/>
        <w:rPr>
          <w:rFonts w:ascii="Times New Roman" w:hAnsi="Times New Roman" w:cs="Times New Roman"/>
          <w:b/>
          <w:bCs/>
          <w:sz w:val="24"/>
          <w:szCs w:val="24"/>
        </w:rPr>
      </w:pPr>
    </w:p>
    <w:p w14:paraId="4745AD53" w14:textId="77777777" w:rsidR="00C249D5" w:rsidRDefault="00C249D5" w:rsidP="009868FB">
      <w:pPr>
        <w:tabs>
          <w:tab w:val="left" w:pos="142"/>
        </w:tabs>
        <w:spacing w:after="0" w:line="240" w:lineRule="auto"/>
        <w:jc w:val="center"/>
        <w:rPr>
          <w:rFonts w:ascii="Times New Roman" w:hAnsi="Times New Roman" w:cs="Times New Roman"/>
          <w:b/>
          <w:bCs/>
          <w:sz w:val="24"/>
          <w:szCs w:val="24"/>
        </w:rPr>
      </w:pPr>
    </w:p>
    <w:p w14:paraId="2AFA1ABA" w14:textId="77777777" w:rsidR="00C249D5" w:rsidRDefault="00C249D5" w:rsidP="009868FB">
      <w:pPr>
        <w:tabs>
          <w:tab w:val="left" w:pos="142"/>
        </w:tabs>
        <w:spacing w:after="0" w:line="240" w:lineRule="auto"/>
        <w:jc w:val="center"/>
        <w:rPr>
          <w:rFonts w:ascii="Times New Roman" w:hAnsi="Times New Roman" w:cs="Times New Roman"/>
          <w:b/>
          <w:bCs/>
          <w:sz w:val="24"/>
          <w:szCs w:val="24"/>
        </w:rPr>
      </w:pPr>
    </w:p>
    <w:p w14:paraId="30E65997"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16F9CE5D"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22B0E069"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769DF275"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246B7C4D"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14288EBE"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6E86CBF3" w14:textId="01F23326" w:rsidR="00013EAB" w:rsidRPr="00E51D37" w:rsidRDefault="005D0A4E" w:rsidP="00E51D37">
      <w:pPr>
        <w:spacing w:after="0" w:line="240" w:lineRule="auto"/>
        <w:jc w:val="center"/>
        <w:rPr>
          <w:rFonts w:ascii="Times New Roman" w:hAnsi="Times New Roman" w:cs="Times New Roman"/>
          <w:bCs/>
          <w:sz w:val="24"/>
          <w:szCs w:val="24"/>
          <w:lang w:val="pt-PT"/>
        </w:rPr>
      </w:pPr>
      <w:r w:rsidRPr="00D7703B">
        <w:rPr>
          <w:rFonts w:ascii="Times New Roman" w:hAnsi="Times New Roman" w:cs="Times New Roman"/>
          <w:b/>
          <w:sz w:val="24"/>
          <w:szCs w:val="24"/>
        </w:rPr>
        <w:t>ANEXO V</w:t>
      </w:r>
      <w:r w:rsidR="00ED576B" w:rsidRPr="00D7703B">
        <w:rPr>
          <w:rFonts w:ascii="Times New Roman" w:hAnsi="Times New Roman" w:cs="Times New Roman"/>
          <w:b/>
          <w:sz w:val="24"/>
          <w:szCs w:val="24"/>
        </w:rPr>
        <w:t>I</w:t>
      </w:r>
      <w:r w:rsidR="00334E64">
        <w:rPr>
          <w:rFonts w:ascii="Times New Roman" w:hAnsi="Times New Roman" w:cs="Times New Roman"/>
          <w:b/>
          <w:sz w:val="24"/>
          <w:szCs w:val="24"/>
        </w:rPr>
        <w:t>II</w:t>
      </w:r>
      <w:r w:rsidRPr="00D7703B">
        <w:rPr>
          <w:rFonts w:ascii="Times New Roman" w:hAnsi="Times New Roman" w:cs="Times New Roman"/>
          <w:bCs/>
          <w:sz w:val="24"/>
          <w:szCs w:val="24"/>
        </w:rPr>
        <w:t xml:space="preserve"> – </w:t>
      </w:r>
      <w:r w:rsidR="001221B2" w:rsidRPr="001221B2">
        <w:rPr>
          <w:rFonts w:ascii="Times New Roman" w:hAnsi="Times New Roman" w:cs="Times New Roman"/>
          <w:b/>
          <w:bCs/>
          <w:sz w:val="24"/>
          <w:szCs w:val="24"/>
          <w:lang w:val="pt-PT"/>
        </w:rPr>
        <w:t>MINUTA DE CONTRATO</w:t>
      </w:r>
      <w:r w:rsidR="00E51D37">
        <w:rPr>
          <w:rFonts w:ascii="Times New Roman" w:hAnsi="Times New Roman" w:cs="Times New Roman"/>
          <w:bCs/>
          <w:sz w:val="24"/>
          <w:szCs w:val="24"/>
          <w:lang w:val="pt-PT"/>
        </w:rPr>
        <w:t xml:space="preserve"> </w:t>
      </w:r>
      <w:r w:rsidR="005B22E1" w:rsidRPr="00D7703B">
        <w:rPr>
          <w:rFonts w:ascii="Times New Roman" w:eastAsia="Constantia" w:hAnsi="Times New Roman" w:cs="Times New Roman"/>
          <w:b/>
          <w:sz w:val="24"/>
          <w:szCs w:val="24"/>
        </w:rPr>
        <w:t>N° XXX/20</w:t>
      </w:r>
      <w:r w:rsidR="001221B2">
        <w:rPr>
          <w:rFonts w:ascii="Times New Roman" w:eastAsia="Constantia" w:hAnsi="Times New Roman" w:cs="Times New Roman"/>
          <w:b/>
          <w:sz w:val="24"/>
          <w:szCs w:val="24"/>
        </w:rPr>
        <w:t>XX</w:t>
      </w:r>
    </w:p>
    <w:p w14:paraId="444B1639" w14:textId="0B1EE6BE" w:rsidR="00013EAB" w:rsidRPr="00D7703B" w:rsidRDefault="00013EAB" w:rsidP="00E51D37">
      <w:pPr>
        <w:spacing w:after="0" w:line="240" w:lineRule="auto"/>
        <w:jc w:val="both"/>
        <w:rPr>
          <w:rFonts w:ascii="Times New Roman" w:hAnsi="Times New Roman" w:cs="Times New Roman"/>
          <w:sz w:val="24"/>
          <w:szCs w:val="24"/>
        </w:rPr>
      </w:pPr>
    </w:p>
    <w:p w14:paraId="0EA5521C" w14:textId="045FCB9D" w:rsidR="00510605" w:rsidRDefault="00E51D37" w:rsidP="00510605">
      <w:pPr>
        <w:spacing w:after="0" w:line="240" w:lineRule="auto"/>
        <w:outlineLvl w:val="0"/>
        <w:rPr>
          <w:b/>
          <w:bCs/>
          <w:kern w:val="36"/>
          <w:sz w:val="24"/>
          <w:szCs w:val="24"/>
        </w:rPr>
      </w:pPr>
      <w:r w:rsidRPr="004C6CD0">
        <w:rPr>
          <w:b/>
          <w:bCs/>
          <w:kern w:val="36"/>
          <w:sz w:val="24"/>
          <w:szCs w:val="24"/>
        </w:rPr>
        <w:t xml:space="preserve">CONTRATO </w:t>
      </w:r>
      <w:proofErr w:type="spellStart"/>
      <w:r w:rsidRPr="002F1D28">
        <w:rPr>
          <w:b/>
          <w:bCs/>
          <w:kern w:val="36"/>
          <w:sz w:val="24"/>
          <w:szCs w:val="24"/>
        </w:rPr>
        <w:t>Nº</w:t>
      </w:r>
      <w:r>
        <w:rPr>
          <w:b/>
          <w:bCs/>
          <w:kern w:val="36"/>
          <w:sz w:val="24"/>
          <w:szCs w:val="24"/>
        </w:rPr>
        <w:t>.XXX</w:t>
      </w:r>
      <w:proofErr w:type="spellEnd"/>
      <w:r>
        <w:rPr>
          <w:b/>
          <w:bCs/>
          <w:kern w:val="36"/>
          <w:sz w:val="24"/>
          <w:szCs w:val="24"/>
        </w:rPr>
        <w:t>/202</w:t>
      </w:r>
      <w:r w:rsidR="004E4D27">
        <w:rPr>
          <w:b/>
          <w:bCs/>
          <w:kern w:val="36"/>
          <w:sz w:val="24"/>
          <w:szCs w:val="24"/>
        </w:rPr>
        <w:t>6</w:t>
      </w:r>
      <w:r>
        <w:rPr>
          <w:b/>
          <w:bCs/>
          <w:kern w:val="36"/>
          <w:sz w:val="24"/>
          <w:szCs w:val="24"/>
        </w:rPr>
        <w:t xml:space="preserve">.                                                            </w:t>
      </w:r>
    </w:p>
    <w:p w14:paraId="22AA2E66" w14:textId="007B0AD1" w:rsidR="00E51D37" w:rsidRDefault="00E51D37" w:rsidP="00510605">
      <w:pPr>
        <w:spacing w:after="0" w:line="240" w:lineRule="auto"/>
        <w:outlineLvl w:val="0"/>
        <w:rPr>
          <w:b/>
          <w:bCs/>
          <w:kern w:val="36"/>
          <w:sz w:val="24"/>
          <w:szCs w:val="24"/>
        </w:rPr>
      </w:pPr>
      <w:r w:rsidRPr="004C6CD0">
        <w:rPr>
          <w:b/>
          <w:bCs/>
          <w:kern w:val="36"/>
          <w:sz w:val="24"/>
          <w:szCs w:val="24"/>
        </w:rPr>
        <w:t xml:space="preserve">PROCESSO ADMINISTRATIVO </w:t>
      </w:r>
      <w:proofErr w:type="spellStart"/>
      <w:r w:rsidRPr="004C6CD0">
        <w:rPr>
          <w:b/>
          <w:bCs/>
          <w:kern w:val="36"/>
          <w:sz w:val="24"/>
          <w:szCs w:val="24"/>
        </w:rPr>
        <w:t>Nº</w:t>
      </w:r>
      <w:r>
        <w:rPr>
          <w:b/>
          <w:bCs/>
          <w:kern w:val="36"/>
          <w:sz w:val="24"/>
          <w:szCs w:val="24"/>
        </w:rPr>
        <w:t>.XXX</w:t>
      </w:r>
      <w:proofErr w:type="spellEnd"/>
      <w:r>
        <w:rPr>
          <w:b/>
          <w:bCs/>
          <w:kern w:val="36"/>
          <w:sz w:val="24"/>
          <w:szCs w:val="24"/>
        </w:rPr>
        <w:t>/202</w:t>
      </w:r>
      <w:r w:rsidR="004E4D27">
        <w:rPr>
          <w:b/>
          <w:bCs/>
          <w:kern w:val="36"/>
          <w:sz w:val="24"/>
          <w:szCs w:val="24"/>
        </w:rPr>
        <w:t>6</w:t>
      </w:r>
      <w:r>
        <w:rPr>
          <w:b/>
          <w:bCs/>
          <w:kern w:val="36"/>
          <w:sz w:val="24"/>
          <w:szCs w:val="24"/>
        </w:rPr>
        <w:t>.                                                                                     DISPENSA</w:t>
      </w:r>
      <w:r w:rsidRPr="002F1D28">
        <w:rPr>
          <w:b/>
          <w:bCs/>
          <w:kern w:val="36"/>
          <w:sz w:val="24"/>
          <w:szCs w:val="24"/>
        </w:rPr>
        <w:t xml:space="preserve"> DE LICITAÇÃO </w:t>
      </w:r>
      <w:proofErr w:type="spellStart"/>
      <w:r w:rsidRPr="002F1D28">
        <w:rPr>
          <w:b/>
          <w:bCs/>
          <w:kern w:val="36"/>
          <w:sz w:val="24"/>
          <w:szCs w:val="24"/>
        </w:rPr>
        <w:t>Nº</w:t>
      </w:r>
      <w:r>
        <w:rPr>
          <w:b/>
          <w:bCs/>
          <w:kern w:val="36"/>
          <w:sz w:val="24"/>
          <w:szCs w:val="24"/>
        </w:rPr>
        <w:t>.XXX</w:t>
      </w:r>
      <w:proofErr w:type="spellEnd"/>
      <w:r>
        <w:rPr>
          <w:b/>
          <w:bCs/>
          <w:kern w:val="36"/>
          <w:sz w:val="24"/>
          <w:szCs w:val="24"/>
        </w:rPr>
        <w:t>/202</w:t>
      </w:r>
      <w:r w:rsidR="004E4D27">
        <w:rPr>
          <w:b/>
          <w:bCs/>
          <w:kern w:val="36"/>
          <w:sz w:val="24"/>
          <w:szCs w:val="24"/>
        </w:rPr>
        <w:t>6</w:t>
      </w:r>
      <w:r>
        <w:rPr>
          <w:b/>
          <w:bCs/>
          <w:kern w:val="36"/>
          <w:sz w:val="24"/>
          <w:szCs w:val="24"/>
        </w:rPr>
        <w:t>.</w:t>
      </w:r>
    </w:p>
    <w:p w14:paraId="53C0BED0" w14:textId="77777777" w:rsidR="00510605" w:rsidRPr="00406F53" w:rsidRDefault="00510605" w:rsidP="00510605">
      <w:pPr>
        <w:spacing w:after="0" w:line="240" w:lineRule="auto"/>
        <w:outlineLvl w:val="0"/>
        <w:rPr>
          <w:b/>
          <w:bCs/>
          <w:kern w:val="36"/>
          <w:sz w:val="24"/>
          <w:szCs w:val="24"/>
        </w:rPr>
      </w:pPr>
    </w:p>
    <w:p w14:paraId="78B8C74F" w14:textId="703785A9" w:rsidR="00C02CDA" w:rsidRPr="00F04382" w:rsidRDefault="00C02CDA" w:rsidP="00C02CDA">
      <w:pPr>
        <w:spacing w:after="0"/>
        <w:jc w:val="both"/>
        <w:rPr>
          <w:rFonts w:ascii="Arial" w:hAnsi="Arial" w:cs="Arial"/>
          <w:sz w:val="24"/>
          <w:szCs w:val="24"/>
        </w:rPr>
      </w:pPr>
      <w:r w:rsidRPr="005B22E1">
        <w:rPr>
          <w:rFonts w:ascii="Arial" w:eastAsia="Constantia" w:hAnsi="Arial" w:cs="Arial"/>
          <w:b/>
          <w:sz w:val="24"/>
          <w:szCs w:val="24"/>
        </w:rPr>
        <w:t>CONTRATANTE</w:t>
      </w:r>
      <w:r w:rsidRPr="005B22E1">
        <w:rPr>
          <w:rFonts w:ascii="Arial" w:hAnsi="Arial" w:cs="Arial"/>
          <w:sz w:val="24"/>
          <w:szCs w:val="24"/>
        </w:rPr>
        <w:t xml:space="preserve">: </w:t>
      </w:r>
      <w:r>
        <w:rPr>
          <w:rFonts w:ascii="Arial" w:hAnsi="Arial" w:cs="Arial"/>
          <w:b/>
          <w:sz w:val="24"/>
          <w:szCs w:val="24"/>
        </w:rPr>
        <w:t>XXXXXXXXXXXXXXXXXXX</w:t>
      </w:r>
      <w:r w:rsidRPr="005B22E1">
        <w:rPr>
          <w:rFonts w:ascii="Arial" w:hAnsi="Arial" w:cs="Arial"/>
          <w:sz w:val="24"/>
          <w:szCs w:val="24"/>
        </w:rPr>
        <w:t xml:space="preserve">, Estado do Tocantins, CNPJ </w:t>
      </w:r>
      <w:r>
        <w:rPr>
          <w:rFonts w:ascii="Arial" w:hAnsi="Arial" w:cs="Arial"/>
          <w:sz w:val="24"/>
          <w:szCs w:val="24"/>
        </w:rPr>
        <w:t>XXXXXXXXX</w:t>
      </w:r>
      <w:r w:rsidRPr="005B22E1">
        <w:rPr>
          <w:rFonts w:ascii="Arial" w:hAnsi="Arial" w:cs="Arial"/>
          <w:sz w:val="24"/>
          <w:szCs w:val="24"/>
        </w:rPr>
        <w:t xml:space="preserve">, situada na </w:t>
      </w:r>
      <w:r>
        <w:rPr>
          <w:rFonts w:ascii="Arial" w:hAnsi="Arial" w:cs="Arial"/>
          <w:sz w:val="24"/>
          <w:szCs w:val="24"/>
        </w:rPr>
        <w:t>XXXXXXXXX</w:t>
      </w:r>
      <w:r w:rsidRPr="005B22E1">
        <w:rPr>
          <w:rFonts w:ascii="Arial" w:hAnsi="Arial" w:cs="Arial"/>
          <w:sz w:val="24"/>
          <w:szCs w:val="24"/>
        </w:rPr>
        <w:t xml:space="preserve"> nº </w:t>
      </w:r>
      <w:r>
        <w:rPr>
          <w:rFonts w:ascii="Arial" w:hAnsi="Arial" w:cs="Arial"/>
          <w:sz w:val="24"/>
          <w:szCs w:val="24"/>
        </w:rPr>
        <w:t>XXX</w:t>
      </w:r>
      <w:r w:rsidRPr="005B22E1">
        <w:rPr>
          <w:rFonts w:ascii="Arial" w:hAnsi="Arial" w:cs="Arial"/>
          <w:sz w:val="24"/>
          <w:szCs w:val="24"/>
        </w:rPr>
        <w:t xml:space="preserve">, Centro, na cidade de Bernardo Sayão – TO, CEP: </w:t>
      </w:r>
      <w:r>
        <w:rPr>
          <w:rFonts w:ascii="Arial" w:hAnsi="Arial" w:cs="Arial"/>
          <w:sz w:val="24"/>
          <w:szCs w:val="24"/>
        </w:rPr>
        <w:t>XXXXXXXXX</w:t>
      </w:r>
      <w:r w:rsidRPr="005B22E1">
        <w:rPr>
          <w:rFonts w:ascii="Arial" w:hAnsi="Arial" w:cs="Arial"/>
          <w:sz w:val="24"/>
          <w:szCs w:val="24"/>
        </w:rPr>
        <w:t xml:space="preserve">, neste ato representada pelo </w:t>
      </w:r>
      <w:r>
        <w:rPr>
          <w:rFonts w:ascii="Arial" w:hAnsi="Arial" w:cs="Arial"/>
          <w:sz w:val="24"/>
          <w:szCs w:val="24"/>
        </w:rPr>
        <w:t>XXXXXXXXX</w:t>
      </w:r>
      <w:r w:rsidRPr="005B22E1">
        <w:rPr>
          <w:rFonts w:ascii="Arial" w:hAnsi="Arial" w:cs="Arial"/>
          <w:sz w:val="24"/>
          <w:szCs w:val="24"/>
        </w:rPr>
        <w:t xml:space="preserve"> o Sr. </w:t>
      </w:r>
      <w:r>
        <w:rPr>
          <w:rFonts w:ascii="Arial" w:hAnsi="Arial" w:cs="Arial"/>
          <w:b/>
          <w:sz w:val="24"/>
          <w:szCs w:val="24"/>
        </w:rPr>
        <w:t>XXXXXXXXX</w:t>
      </w:r>
      <w:r w:rsidRPr="005B22E1">
        <w:rPr>
          <w:rFonts w:ascii="Arial" w:hAnsi="Arial" w:cs="Arial"/>
          <w:sz w:val="24"/>
          <w:szCs w:val="24"/>
        </w:rPr>
        <w:t>, brasileiro, casado, portador do CPF nº</w:t>
      </w:r>
      <w:r w:rsidRPr="005B22E1">
        <w:rPr>
          <w:rFonts w:ascii="Arial" w:hAnsi="Arial" w:cs="Arial"/>
          <w:color w:val="FF0000"/>
          <w:sz w:val="24"/>
          <w:szCs w:val="24"/>
        </w:rPr>
        <w:t xml:space="preserve">. </w:t>
      </w:r>
      <w:proofErr w:type="spellStart"/>
      <w:r w:rsidRPr="005B22E1">
        <w:rPr>
          <w:rFonts w:ascii="Arial" w:hAnsi="Arial" w:cs="Arial"/>
          <w:sz w:val="24"/>
          <w:szCs w:val="24"/>
        </w:rPr>
        <w:t>xxxxxxxxxxxxxx</w:t>
      </w:r>
      <w:proofErr w:type="spellEnd"/>
      <w:r w:rsidRPr="005B22E1">
        <w:rPr>
          <w:rFonts w:ascii="Arial" w:hAnsi="Arial" w:cs="Arial"/>
          <w:sz w:val="24"/>
          <w:szCs w:val="24"/>
        </w:rPr>
        <w:t>, no uso d</w:t>
      </w:r>
      <w:r>
        <w:rPr>
          <w:rFonts w:ascii="Arial" w:hAnsi="Arial" w:cs="Arial"/>
          <w:sz w:val="24"/>
          <w:szCs w:val="24"/>
        </w:rPr>
        <w:t>e suas atribuições legais.</w:t>
      </w:r>
      <w:r w:rsidR="00F04382">
        <w:rPr>
          <w:rFonts w:ascii="Arial" w:hAnsi="Arial" w:cs="Arial"/>
          <w:sz w:val="24"/>
          <w:szCs w:val="24"/>
        </w:rPr>
        <w:t xml:space="preserve"> </w:t>
      </w:r>
      <w:r w:rsidRPr="00013EAB">
        <w:rPr>
          <w:rFonts w:ascii="Arial" w:eastAsia="Constantia" w:hAnsi="Arial" w:cs="Arial"/>
          <w:b/>
          <w:sz w:val="24"/>
          <w:szCs w:val="24"/>
        </w:rPr>
        <w:t xml:space="preserve">CONTRATADO: </w:t>
      </w:r>
      <w:r>
        <w:rPr>
          <w:rFonts w:ascii="Arial" w:eastAsia="Constantia" w:hAnsi="Arial" w:cs="Arial"/>
          <w:b/>
          <w:sz w:val="24"/>
          <w:szCs w:val="24"/>
        </w:rPr>
        <w:t xml:space="preserve">A EMPRESA </w:t>
      </w:r>
      <w:r w:rsidRPr="00013EAB">
        <w:rPr>
          <w:rFonts w:ascii="Arial" w:hAnsi="Arial" w:cs="Arial"/>
          <w:sz w:val="24"/>
          <w:szCs w:val="24"/>
        </w:rPr>
        <w:t xml:space="preserve">XXXXXXXXXXXXXXX, pessoa jurídica de direito privado, inscrita no CNPJ Nº XXXXXXXXXX, estabelecida na XXXXXXXXXXX, número XXX, Centro, CEP XXXXXXXXX, XXXXXXXXX/TO, neste ato </w:t>
      </w:r>
      <w:r w:rsidR="0007406B">
        <w:rPr>
          <w:rFonts w:ascii="Arial" w:hAnsi="Arial" w:cs="Arial"/>
          <w:sz w:val="24"/>
          <w:szCs w:val="24"/>
        </w:rPr>
        <w:t xml:space="preserve">representado pelo </w:t>
      </w:r>
      <w:proofErr w:type="spellStart"/>
      <w:r w:rsidR="0007406B">
        <w:rPr>
          <w:rFonts w:ascii="Arial" w:hAnsi="Arial" w:cs="Arial"/>
          <w:sz w:val="24"/>
          <w:szCs w:val="24"/>
        </w:rPr>
        <w:t>sº</w:t>
      </w:r>
      <w:proofErr w:type="spellEnd"/>
      <w:r w:rsidRPr="00013EAB">
        <w:rPr>
          <w:rFonts w:ascii="Arial" w:hAnsi="Arial" w:cs="Arial"/>
          <w:sz w:val="24"/>
          <w:szCs w:val="24"/>
        </w:rPr>
        <w:t xml:space="preserve"> XXXXXXXXXXXX, XXXX, XXXX, XXXX, portador do R</w:t>
      </w:r>
      <w:r w:rsidR="0007406B">
        <w:rPr>
          <w:rFonts w:ascii="Arial" w:hAnsi="Arial" w:cs="Arial"/>
          <w:sz w:val="24"/>
          <w:szCs w:val="24"/>
        </w:rPr>
        <w:t xml:space="preserve">G nº XXXXXXX, CPF nº </w:t>
      </w:r>
      <w:proofErr w:type="gramStart"/>
      <w:r w:rsidR="0007406B">
        <w:rPr>
          <w:rFonts w:ascii="Arial" w:hAnsi="Arial" w:cs="Arial"/>
          <w:sz w:val="24"/>
          <w:szCs w:val="24"/>
        </w:rPr>
        <w:t xml:space="preserve">XXXXXXXXX </w:t>
      </w:r>
      <w:r w:rsidRPr="00013EAB">
        <w:rPr>
          <w:rFonts w:ascii="Arial" w:eastAsia="Constantia" w:hAnsi="Arial" w:cs="Arial"/>
          <w:sz w:val="24"/>
          <w:szCs w:val="24"/>
        </w:rPr>
        <w:t>,</w:t>
      </w:r>
      <w:proofErr w:type="gramEnd"/>
      <w:r w:rsidRPr="00013EAB">
        <w:rPr>
          <w:rFonts w:ascii="Arial" w:eastAsia="Constantia" w:hAnsi="Arial" w:cs="Arial"/>
          <w:sz w:val="24"/>
          <w:szCs w:val="24"/>
        </w:rPr>
        <w:t xml:space="preserve"> doravante denominado, pactuam o presente contrato em conformidade com o que dispõe a Lei nº 14.133/2021, mediante as cláusulas e condições a seguir:</w:t>
      </w:r>
    </w:p>
    <w:p w14:paraId="06472FC0" w14:textId="77777777" w:rsidR="00E51D37" w:rsidRDefault="00E51D37" w:rsidP="00C25000">
      <w:pPr>
        <w:spacing w:before="94"/>
        <w:ind w:right="-737"/>
        <w:rPr>
          <w:rFonts w:eastAsia="Arial"/>
          <w:b/>
          <w:bCs/>
          <w:sz w:val="24"/>
          <w:szCs w:val="24"/>
        </w:rPr>
      </w:pPr>
      <w:r w:rsidRPr="00C43CE0">
        <w:rPr>
          <w:rFonts w:eastAsia="Arial"/>
          <w:b/>
          <w:bCs/>
          <w:sz w:val="24"/>
          <w:szCs w:val="24"/>
        </w:rPr>
        <w:t>FUNDAMENTAÇÃO LEGAL</w:t>
      </w:r>
    </w:p>
    <w:p w14:paraId="2D770176" w14:textId="09FE59E9" w:rsidR="00E51D37" w:rsidRPr="00875588" w:rsidRDefault="00E51D37" w:rsidP="00B21F5A">
      <w:pPr>
        <w:ind w:right="-41"/>
        <w:jc w:val="both"/>
        <w:rPr>
          <w:sz w:val="24"/>
          <w:szCs w:val="24"/>
        </w:rPr>
      </w:pPr>
      <w:r w:rsidRPr="00875588">
        <w:rPr>
          <w:sz w:val="24"/>
          <w:szCs w:val="24"/>
        </w:rPr>
        <w:t xml:space="preserve">O presente instrumento contratual está fundamentado na </w:t>
      </w:r>
      <w:r>
        <w:rPr>
          <w:b/>
          <w:sz w:val="24"/>
          <w:szCs w:val="24"/>
        </w:rPr>
        <w:t>Dispensa</w:t>
      </w:r>
      <w:r w:rsidRPr="00875588">
        <w:rPr>
          <w:b/>
          <w:sz w:val="24"/>
          <w:szCs w:val="24"/>
        </w:rPr>
        <w:t xml:space="preserve"> de licitação nº</w:t>
      </w:r>
      <w:r>
        <w:rPr>
          <w:b/>
          <w:sz w:val="24"/>
          <w:szCs w:val="24"/>
        </w:rPr>
        <w:t>.</w:t>
      </w:r>
      <w:r w:rsidR="008F7A4D">
        <w:rPr>
          <w:b/>
          <w:sz w:val="24"/>
          <w:szCs w:val="24"/>
        </w:rPr>
        <w:t xml:space="preserve"> </w:t>
      </w:r>
      <w:r>
        <w:rPr>
          <w:b/>
          <w:sz w:val="24"/>
          <w:szCs w:val="24"/>
        </w:rPr>
        <w:t>XXX/</w:t>
      </w:r>
      <w:r w:rsidRPr="00875588">
        <w:rPr>
          <w:b/>
          <w:sz w:val="24"/>
          <w:szCs w:val="24"/>
        </w:rPr>
        <w:t>202</w:t>
      </w:r>
      <w:r w:rsidR="007F6627">
        <w:rPr>
          <w:b/>
          <w:sz w:val="24"/>
          <w:szCs w:val="24"/>
        </w:rPr>
        <w:t>6</w:t>
      </w:r>
      <w:r w:rsidRPr="00875588">
        <w:rPr>
          <w:sz w:val="24"/>
          <w:szCs w:val="24"/>
        </w:rPr>
        <w:t xml:space="preserve"> com fulcro na lei de licitações e contratos administrativos nº. 14.133 de 1º de abril de 2021, </w:t>
      </w:r>
      <w:r w:rsidRPr="00875588">
        <w:rPr>
          <w:b/>
          <w:sz w:val="24"/>
          <w:szCs w:val="24"/>
        </w:rPr>
        <w:t>art. 7</w:t>
      </w:r>
      <w:r>
        <w:rPr>
          <w:b/>
          <w:sz w:val="24"/>
          <w:szCs w:val="24"/>
        </w:rPr>
        <w:t>5</w:t>
      </w:r>
      <w:r w:rsidRPr="00875588">
        <w:rPr>
          <w:b/>
          <w:sz w:val="24"/>
          <w:szCs w:val="24"/>
        </w:rPr>
        <w:t>. Inciso II</w:t>
      </w:r>
      <w:r w:rsidR="001F04E1">
        <w:rPr>
          <w:b/>
          <w:sz w:val="24"/>
          <w:szCs w:val="24"/>
        </w:rPr>
        <w:t>,</w:t>
      </w:r>
      <w:r w:rsidRPr="00875588">
        <w:rPr>
          <w:sz w:val="24"/>
          <w:szCs w:val="24"/>
        </w:rPr>
        <w:t xml:space="preserve"> nos princípios da teoria geral dos contratos e as disposições de direito privado e nas cláusulas que seguem:</w:t>
      </w:r>
    </w:p>
    <w:p w14:paraId="1CB5DF32" w14:textId="6ABD2634" w:rsidR="00E51D37" w:rsidRPr="00406F53" w:rsidRDefault="00E51D37" w:rsidP="00C25000">
      <w:pPr>
        <w:ind w:right="-737"/>
        <w:jc w:val="both"/>
        <w:rPr>
          <w:b/>
          <w:bCs/>
          <w:caps/>
          <w:sz w:val="24"/>
          <w:szCs w:val="24"/>
        </w:rPr>
      </w:pPr>
      <w:r w:rsidRPr="00406F53">
        <w:rPr>
          <w:b/>
          <w:bCs/>
          <w:sz w:val="24"/>
          <w:szCs w:val="24"/>
        </w:rPr>
        <w:t xml:space="preserve">CLÁUSULA PRIMEIRA – </w:t>
      </w:r>
      <w:r w:rsidRPr="00406F53">
        <w:rPr>
          <w:b/>
          <w:bCs/>
          <w:caps/>
          <w:sz w:val="24"/>
          <w:szCs w:val="24"/>
        </w:rPr>
        <w:t>Do Objeto</w:t>
      </w:r>
    </w:p>
    <w:p w14:paraId="356F23B3" w14:textId="25296EEC" w:rsidR="0002617E" w:rsidRDefault="009E3681" w:rsidP="005065C0">
      <w:pPr>
        <w:spacing w:after="160" w:line="259" w:lineRule="auto"/>
        <w:jc w:val="both"/>
        <w:rPr>
          <w:rFonts w:ascii="Arial" w:eastAsia="Calibri" w:hAnsi="Arial" w:cs="Arial"/>
          <w:bCs/>
          <w:sz w:val="24"/>
          <w:szCs w:val="24"/>
          <w:shd w:val="clear" w:color="auto" w:fill="FFFFFF"/>
        </w:rPr>
      </w:pPr>
      <w:proofErr w:type="spellStart"/>
      <w:r>
        <w:rPr>
          <w:rFonts w:ascii="Arial" w:eastAsia="Calibri" w:hAnsi="Arial" w:cs="Arial"/>
          <w:bCs/>
          <w:sz w:val="24"/>
          <w:szCs w:val="24"/>
          <w:shd w:val="clear" w:color="auto" w:fill="FFFFFF"/>
        </w:rPr>
        <w:t>xxxxxxxxxxxxxxxxxxxxxxxxxxxxxxxxx</w:t>
      </w:r>
      <w:proofErr w:type="spellEnd"/>
    </w:p>
    <w:p w14:paraId="4149A7AF" w14:textId="428E347A" w:rsidR="00E51D37" w:rsidRDefault="00E51D37" w:rsidP="00C25000">
      <w:pPr>
        <w:jc w:val="both"/>
        <w:rPr>
          <w:b/>
          <w:bCs/>
          <w:sz w:val="24"/>
          <w:szCs w:val="24"/>
        </w:rPr>
      </w:pPr>
      <w:r>
        <w:rPr>
          <w:b/>
          <w:bCs/>
          <w:sz w:val="24"/>
          <w:szCs w:val="24"/>
        </w:rPr>
        <w:t xml:space="preserve">CLÁUSULA SEGUNDA - </w:t>
      </w:r>
      <w:r w:rsidRPr="0081501A">
        <w:rPr>
          <w:b/>
          <w:bCs/>
          <w:sz w:val="24"/>
          <w:szCs w:val="24"/>
        </w:rPr>
        <w:t xml:space="preserve">DO VALOR E DESCRIÇÃO </w:t>
      </w:r>
    </w:p>
    <w:tbl>
      <w:tblPr>
        <w:tblW w:w="9566" w:type="dxa"/>
        <w:jc w:val="center"/>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850"/>
        <w:gridCol w:w="1772"/>
        <w:gridCol w:w="1415"/>
        <w:gridCol w:w="1559"/>
      </w:tblGrid>
      <w:tr w:rsidR="00E51D37" w:rsidRPr="003F5273" w14:paraId="6A44A098" w14:textId="77777777" w:rsidTr="00E853F5">
        <w:trPr>
          <w:trHeight w:val="95"/>
          <w:jc w:val="center"/>
        </w:trPr>
        <w:tc>
          <w:tcPr>
            <w:tcW w:w="3970" w:type="dxa"/>
            <w:vAlign w:val="center"/>
          </w:tcPr>
          <w:p w14:paraId="032E23F1" w14:textId="2856BE4A" w:rsidR="00E51D37" w:rsidRPr="00FE7FE0" w:rsidRDefault="00E4166F" w:rsidP="00B21F5A">
            <w:pPr>
              <w:ind w:right="-5047" w:firstLine="142"/>
              <w:rPr>
                <w:b/>
                <w:bCs/>
              </w:rPr>
            </w:pPr>
            <w:r w:rsidRPr="00FE7FE0">
              <w:rPr>
                <w:b/>
                <w:bCs/>
              </w:rPr>
              <w:t>DESCRIMINAÇÃO</w:t>
            </w:r>
          </w:p>
        </w:tc>
        <w:tc>
          <w:tcPr>
            <w:tcW w:w="850" w:type="dxa"/>
            <w:vAlign w:val="center"/>
          </w:tcPr>
          <w:p w14:paraId="1C25754C" w14:textId="77777777" w:rsidR="00E51D37" w:rsidRPr="00FE7FE0" w:rsidRDefault="00E51D37" w:rsidP="00B21F5A">
            <w:pPr>
              <w:jc w:val="center"/>
              <w:rPr>
                <w:b/>
                <w:bCs/>
              </w:rPr>
            </w:pPr>
            <w:r w:rsidRPr="00FE7FE0">
              <w:rPr>
                <w:b/>
                <w:bCs/>
              </w:rPr>
              <w:t>UNID.</w:t>
            </w:r>
          </w:p>
        </w:tc>
        <w:tc>
          <w:tcPr>
            <w:tcW w:w="1772" w:type="dxa"/>
            <w:vAlign w:val="center"/>
          </w:tcPr>
          <w:p w14:paraId="142F33B6" w14:textId="4D3D54ED" w:rsidR="00E51D37" w:rsidRPr="00FE7FE0" w:rsidRDefault="00FE7FE0" w:rsidP="00B21F5A">
            <w:pPr>
              <w:jc w:val="center"/>
              <w:rPr>
                <w:b/>
                <w:bCs/>
              </w:rPr>
            </w:pPr>
            <w:r>
              <w:rPr>
                <w:b/>
                <w:bCs/>
              </w:rPr>
              <w:t>QUANT PARC</w:t>
            </w:r>
          </w:p>
        </w:tc>
        <w:tc>
          <w:tcPr>
            <w:tcW w:w="1415" w:type="dxa"/>
            <w:vAlign w:val="center"/>
          </w:tcPr>
          <w:p w14:paraId="71DF8157" w14:textId="77777777" w:rsidR="00E51D37" w:rsidRPr="00FE7FE0" w:rsidRDefault="00E51D37" w:rsidP="00B21F5A">
            <w:pPr>
              <w:jc w:val="center"/>
              <w:rPr>
                <w:b/>
                <w:bCs/>
              </w:rPr>
            </w:pPr>
            <w:r w:rsidRPr="00FE7FE0">
              <w:rPr>
                <w:b/>
                <w:bCs/>
              </w:rPr>
              <w:t>VALOR UNIT.</w:t>
            </w:r>
          </w:p>
        </w:tc>
        <w:tc>
          <w:tcPr>
            <w:tcW w:w="1559" w:type="dxa"/>
            <w:vAlign w:val="center"/>
          </w:tcPr>
          <w:p w14:paraId="7868DF1F" w14:textId="21E1F0A5" w:rsidR="00E51D37" w:rsidRPr="00FE7FE0" w:rsidRDefault="00E51D37" w:rsidP="00B21F5A">
            <w:pPr>
              <w:jc w:val="center"/>
              <w:rPr>
                <w:b/>
                <w:bCs/>
              </w:rPr>
            </w:pPr>
            <w:r w:rsidRPr="00FE7FE0">
              <w:rPr>
                <w:b/>
                <w:bCs/>
              </w:rPr>
              <w:t xml:space="preserve">VALOR </w:t>
            </w:r>
            <w:r w:rsidR="001739C8" w:rsidRPr="00FE7FE0">
              <w:rPr>
                <w:b/>
                <w:bCs/>
              </w:rPr>
              <w:t xml:space="preserve"> </w:t>
            </w:r>
            <w:r w:rsidRPr="00FE7FE0">
              <w:rPr>
                <w:b/>
                <w:bCs/>
              </w:rPr>
              <w:t>GLOBAL</w:t>
            </w:r>
          </w:p>
        </w:tc>
      </w:tr>
      <w:tr w:rsidR="00E51D37" w:rsidRPr="003F5273" w14:paraId="4484E176" w14:textId="77777777" w:rsidTr="00E853F5">
        <w:trPr>
          <w:trHeight w:val="414"/>
          <w:jc w:val="center"/>
        </w:trPr>
        <w:tc>
          <w:tcPr>
            <w:tcW w:w="3970" w:type="dxa"/>
          </w:tcPr>
          <w:p w14:paraId="65D1DCA1" w14:textId="7CD1AA4D" w:rsidR="00E51D37" w:rsidRPr="003F5273" w:rsidRDefault="0007406B" w:rsidP="00C25000">
            <w:pPr>
              <w:jc w:val="both"/>
              <w:rPr>
                <w:bCs/>
              </w:rPr>
            </w:pPr>
            <w:proofErr w:type="spellStart"/>
            <w:r>
              <w:rPr>
                <w:bCs/>
              </w:rPr>
              <w:t>xxxxxxxxxxxxxxxxxxxxxxxxxxxxxxxxxxxxxx</w:t>
            </w:r>
            <w:proofErr w:type="spellEnd"/>
          </w:p>
        </w:tc>
        <w:tc>
          <w:tcPr>
            <w:tcW w:w="850" w:type="dxa"/>
          </w:tcPr>
          <w:p w14:paraId="3F09FE88" w14:textId="0DCF8952" w:rsidR="00E51D37" w:rsidRPr="003F5273" w:rsidRDefault="009E3681" w:rsidP="00C25000">
            <w:pPr>
              <w:jc w:val="both"/>
              <w:rPr>
                <w:bCs/>
              </w:rPr>
            </w:pPr>
            <w:proofErr w:type="spellStart"/>
            <w:r>
              <w:rPr>
                <w:bCs/>
              </w:rPr>
              <w:t>xxxx</w:t>
            </w:r>
            <w:proofErr w:type="spellEnd"/>
          </w:p>
        </w:tc>
        <w:tc>
          <w:tcPr>
            <w:tcW w:w="1772" w:type="dxa"/>
          </w:tcPr>
          <w:p w14:paraId="7D766C69" w14:textId="76FECF8F" w:rsidR="00E51D37" w:rsidRPr="003F5273" w:rsidRDefault="009E3681" w:rsidP="00C25000">
            <w:pPr>
              <w:rPr>
                <w:bCs/>
              </w:rPr>
            </w:pPr>
            <w:proofErr w:type="spellStart"/>
            <w:r>
              <w:rPr>
                <w:bCs/>
              </w:rPr>
              <w:t>xxxx</w:t>
            </w:r>
            <w:proofErr w:type="spellEnd"/>
          </w:p>
        </w:tc>
        <w:tc>
          <w:tcPr>
            <w:tcW w:w="1415" w:type="dxa"/>
          </w:tcPr>
          <w:p w14:paraId="432A0383" w14:textId="52CA37A3" w:rsidR="00E51D37" w:rsidRPr="009A74BE" w:rsidRDefault="001F04E1" w:rsidP="00C25000">
            <w:pPr>
              <w:jc w:val="both"/>
              <w:rPr>
                <w:bCs/>
                <w:highlight w:val="yellow"/>
              </w:rPr>
            </w:pPr>
            <w:r>
              <w:t>R$ XXXX</w:t>
            </w:r>
          </w:p>
        </w:tc>
        <w:tc>
          <w:tcPr>
            <w:tcW w:w="1559" w:type="dxa"/>
          </w:tcPr>
          <w:p w14:paraId="3DD58CBC" w14:textId="707698A1" w:rsidR="00E51D37" w:rsidRPr="009A74BE" w:rsidRDefault="00E51D37" w:rsidP="00C25000">
            <w:pPr>
              <w:jc w:val="both"/>
              <w:rPr>
                <w:bCs/>
                <w:highlight w:val="yellow"/>
              </w:rPr>
            </w:pPr>
            <w:r w:rsidRPr="00260463">
              <w:rPr>
                <w:bCs/>
              </w:rPr>
              <w:t xml:space="preserve">R$ </w:t>
            </w:r>
            <w:r w:rsidR="001F04E1">
              <w:rPr>
                <w:bCs/>
              </w:rPr>
              <w:t>XXXXX</w:t>
            </w:r>
          </w:p>
        </w:tc>
      </w:tr>
    </w:tbl>
    <w:p w14:paraId="43C13857" w14:textId="77777777" w:rsidR="00E51D37" w:rsidRPr="00C43CE0" w:rsidRDefault="00E51D37" w:rsidP="00C25000">
      <w:pPr>
        <w:pStyle w:val="PargrafodaLista"/>
        <w:ind w:left="0"/>
        <w:rPr>
          <w:rFonts w:ascii="Times New Roman" w:hAnsi="Times New Roman" w:cs="Times New Roman"/>
          <w:b/>
          <w:bCs/>
          <w:sz w:val="24"/>
          <w:szCs w:val="24"/>
        </w:rPr>
      </w:pPr>
    </w:p>
    <w:p w14:paraId="275572DD" w14:textId="77777777" w:rsidR="003D3D96" w:rsidRDefault="003D3D96" w:rsidP="003D3D96">
      <w:pPr>
        <w:spacing w:before="1"/>
        <w:ind w:right="-567"/>
        <w:rPr>
          <w:rFonts w:eastAsia="Arial"/>
          <w:b/>
          <w:bCs/>
          <w:sz w:val="24"/>
          <w:szCs w:val="24"/>
        </w:rPr>
      </w:pPr>
      <w:r>
        <w:rPr>
          <w:b/>
          <w:bCs/>
          <w:sz w:val="24"/>
          <w:szCs w:val="24"/>
        </w:rPr>
        <w:t>CLÁUSULA</w:t>
      </w:r>
      <w:r w:rsidRPr="0081501A">
        <w:rPr>
          <w:rFonts w:eastAsia="Arial"/>
          <w:b/>
          <w:bCs/>
          <w:sz w:val="24"/>
          <w:szCs w:val="24"/>
        </w:rPr>
        <w:t xml:space="preserve"> </w:t>
      </w:r>
      <w:r>
        <w:rPr>
          <w:rFonts w:eastAsia="Arial"/>
          <w:b/>
          <w:bCs/>
          <w:sz w:val="24"/>
          <w:szCs w:val="24"/>
        </w:rPr>
        <w:t xml:space="preserve">TERCEIRA - </w:t>
      </w:r>
      <w:r w:rsidRPr="0081501A">
        <w:rPr>
          <w:rFonts w:eastAsia="Arial"/>
          <w:b/>
          <w:bCs/>
          <w:sz w:val="24"/>
          <w:szCs w:val="24"/>
        </w:rPr>
        <w:t>DOS PAGAMENTOS</w:t>
      </w:r>
    </w:p>
    <w:p w14:paraId="142457A3" w14:textId="77777777" w:rsidR="003D3D96" w:rsidRPr="00694F81" w:rsidRDefault="003D3D96" w:rsidP="003D3D96">
      <w:pPr>
        <w:pStyle w:val="PargrafodaLista"/>
        <w:widowControl w:val="0"/>
        <w:numPr>
          <w:ilvl w:val="1"/>
          <w:numId w:val="11"/>
        </w:numPr>
        <w:autoSpaceDE w:val="0"/>
        <w:autoSpaceDN w:val="0"/>
        <w:spacing w:before="94" w:after="0" w:line="240" w:lineRule="auto"/>
        <w:ind w:left="0" w:right="-41" w:hanging="6"/>
        <w:jc w:val="both"/>
        <w:rPr>
          <w:rFonts w:ascii="Times New Roman" w:hAnsi="Times New Roman" w:cs="Times New Roman"/>
          <w:bCs/>
          <w:sz w:val="24"/>
          <w:szCs w:val="24"/>
        </w:rPr>
      </w:pPr>
      <w:r w:rsidRPr="00694F81">
        <w:rPr>
          <w:rFonts w:ascii="Times New Roman" w:hAnsi="Times New Roman" w:cs="Times New Roman"/>
          <w:bCs/>
          <w:sz w:val="24"/>
          <w:szCs w:val="24"/>
        </w:rPr>
        <w:t>Os pagamentos deste instrumento contratual serão efetuados,</w:t>
      </w:r>
      <w:r w:rsidRPr="00694F81">
        <w:rPr>
          <w:rFonts w:ascii="Times New Roman" w:hAnsi="Times New Roman" w:cs="Times New Roman"/>
          <w:b/>
          <w:bCs/>
          <w:sz w:val="24"/>
          <w:szCs w:val="24"/>
        </w:rPr>
        <w:t xml:space="preserve"> </w:t>
      </w:r>
      <w:r w:rsidRPr="00694F81">
        <w:rPr>
          <w:rFonts w:ascii="Times New Roman" w:hAnsi="Times New Roman" w:cs="Times New Roman"/>
          <w:bCs/>
          <w:sz w:val="24"/>
          <w:szCs w:val="24"/>
        </w:rPr>
        <w:t xml:space="preserve">em até 30 dias após </w:t>
      </w:r>
      <w:r>
        <w:rPr>
          <w:rFonts w:ascii="Times New Roman" w:hAnsi="Times New Roman" w:cs="Times New Roman"/>
          <w:bCs/>
          <w:sz w:val="24"/>
          <w:szCs w:val="24"/>
        </w:rPr>
        <w:t xml:space="preserve">a entrega dos produtos </w:t>
      </w:r>
      <w:r w:rsidRPr="00694F81">
        <w:rPr>
          <w:rFonts w:ascii="Times New Roman" w:hAnsi="Times New Roman" w:cs="Times New Roman"/>
          <w:bCs/>
          <w:sz w:val="24"/>
          <w:szCs w:val="24"/>
        </w:rPr>
        <w:t>e da nota fiscal</w:t>
      </w:r>
      <w:r>
        <w:rPr>
          <w:rFonts w:ascii="Times New Roman" w:hAnsi="Times New Roman" w:cs="Times New Roman"/>
          <w:bCs/>
          <w:sz w:val="24"/>
          <w:szCs w:val="24"/>
        </w:rPr>
        <w:t xml:space="preserve"> juntamente com as certidões atualizadas</w:t>
      </w:r>
      <w:r w:rsidRPr="00694F81">
        <w:rPr>
          <w:rFonts w:ascii="Times New Roman" w:hAnsi="Times New Roman" w:cs="Times New Roman"/>
          <w:bCs/>
          <w:sz w:val="24"/>
          <w:szCs w:val="24"/>
        </w:rPr>
        <w:t>;</w:t>
      </w:r>
    </w:p>
    <w:p w14:paraId="5142C967" w14:textId="77777777" w:rsidR="003D3D96" w:rsidRPr="00694F81" w:rsidRDefault="003D3D96" w:rsidP="003D3D96">
      <w:pPr>
        <w:pStyle w:val="PargrafodaLista"/>
        <w:spacing w:before="94"/>
        <w:ind w:left="0" w:right="-41"/>
        <w:jc w:val="both"/>
        <w:rPr>
          <w:rFonts w:ascii="Times New Roman" w:hAnsi="Times New Roman" w:cs="Times New Roman"/>
          <w:bCs/>
          <w:sz w:val="24"/>
          <w:szCs w:val="24"/>
        </w:rPr>
      </w:pPr>
    </w:p>
    <w:p w14:paraId="0A354F4F" w14:textId="77777777" w:rsidR="003D3D96" w:rsidRPr="00694F81" w:rsidRDefault="003D3D96" w:rsidP="003D3D96">
      <w:pPr>
        <w:pStyle w:val="PargrafodaLista"/>
        <w:widowControl w:val="0"/>
        <w:numPr>
          <w:ilvl w:val="1"/>
          <w:numId w:val="11"/>
        </w:numPr>
        <w:autoSpaceDE w:val="0"/>
        <w:autoSpaceDN w:val="0"/>
        <w:spacing w:before="1" w:after="0" w:line="240" w:lineRule="auto"/>
        <w:ind w:left="0" w:right="-41" w:hanging="6"/>
        <w:jc w:val="both"/>
        <w:rPr>
          <w:rFonts w:ascii="Times New Roman" w:hAnsi="Times New Roman" w:cs="Times New Roman"/>
          <w:sz w:val="24"/>
          <w:szCs w:val="24"/>
        </w:rPr>
      </w:pPr>
      <w:r w:rsidRPr="00694F81">
        <w:rPr>
          <w:rFonts w:ascii="Times New Roman" w:hAnsi="Times New Roman" w:cs="Times New Roman"/>
          <w:sz w:val="24"/>
          <w:szCs w:val="24"/>
        </w:rPr>
        <w:t>Para</w:t>
      </w:r>
      <w:r w:rsidRPr="00694F81">
        <w:rPr>
          <w:rFonts w:ascii="Times New Roman" w:hAnsi="Times New Roman" w:cs="Times New Roman"/>
          <w:spacing w:val="-10"/>
          <w:sz w:val="24"/>
          <w:szCs w:val="24"/>
        </w:rPr>
        <w:t xml:space="preserve"> </w:t>
      </w:r>
      <w:r w:rsidRPr="00694F81">
        <w:rPr>
          <w:rFonts w:ascii="Times New Roman" w:hAnsi="Times New Roman" w:cs="Times New Roman"/>
          <w:sz w:val="24"/>
          <w:szCs w:val="24"/>
        </w:rPr>
        <w:t>a</w:t>
      </w:r>
      <w:r w:rsidRPr="00694F81">
        <w:rPr>
          <w:rFonts w:ascii="Times New Roman" w:hAnsi="Times New Roman" w:cs="Times New Roman"/>
          <w:spacing w:val="-9"/>
          <w:sz w:val="24"/>
          <w:szCs w:val="24"/>
        </w:rPr>
        <w:t xml:space="preserve"> </w:t>
      </w:r>
      <w:r w:rsidRPr="00694F81">
        <w:rPr>
          <w:rFonts w:ascii="Times New Roman" w:hAnsi="Times New Roman" w:cs="Times New Roman"/>
          <w:sz w:val="24"/>
          <w:szCs w:val="24"/>
        </w:rPr>
        <w:t>execução</w:t>
      </w:r>
      <w:r w:rsidRPr="00694F81">
        <w:rPr>
          <w:rFonts w:ascii="Times New Roman" w:hAnsi="Times New Roman" w:cs="Times New Roman"/>
          <w:spacing w:val="-8"/>
          <w:sz w:val="24"/>
          <w:szCs w:val="24"/>
        </w:rPr>
        <w:t xml:space="preserve"> </w:t>
      </w:r>
      <w:r w:rsidRPr="00694F81">
        <w:rPr>
          <w:rFonts w:ascii="Times New Roman" w:hAnsi="Times New Roman" w:cs="Times New Roman"/>
          <w:sz w:val="24"/>
          <w:szCs w:val="24"/>
        </w:rPr>
        <w:t>do</w:t>
      </w:r>
      <w:r w:rsidRPr="00694F81">
        <w:rPr>
          <w:rFonts w:ascii="Times New Roman" w:hAnsi="Times New Roman" w:cs="Times New Roman"/>
          <w:spacing w:val="-6"/>
          <w:sz w:val="24"/>
          <w:szCs w:val="24"/>
        </w:rPr>
        <w:t xml:space="preserve"> </w:t>
      </w:r>
      <w:r w:rsidRPr="00694F81">
        <w:rPr>
          <w:rFonts w:ascii="Times New Roman" w:hAnsi="Times New Roman" w:cs="Times New Roman"/>
          <w:sz w:val="24"/>
          <w:szCs w:val="24"/>
        </w:rPr>
        <w:t>pagamento</w:t>
      </w:r>
      <w:r w:rsidRPr="00694F81">
        <w:rPr>
          <w:rFonts w:ascii="Times New Roman" w:hAnsi="Times New Roman" w:cs="Times New Roman"/>
          <w:spacing w:val="-8"/>
          <w:sz w:val="24"/>
          <w:szCs w:val="24"/>
        </w:rPr>
        <w:t xml:space="preserve"> </w:t>
      </w:r>
      <w:r w:rsidRPr="00694F81">
        <w:rPr>
          <w:rFonts w:ascii="Times New Roman" w:hAnsi="Times New Roman" w:cs="Times New Roman"/>
          <w:sz w:val="24"/>
          <w:szCs w:val="24"/>
        </w:rPr>
        <w:t>de</w:t>
      </w:r>
      <w:r w:rsidRPr="00694F81">
        <w:rPr>
          <w:rFonts w:ascii="Times New Roman" w:hAnsi="Times New Roman" w:cs="Times New Roman"/>
          <w:spacing w:val="-11"/>
          <w:sz w:val="24"/>
          <w:szCs w:val="24"/>
        </w:rPr>
        <w:t xml:space="preserve"> </w:t>
      </w:r>
      <w:r w:rsidRPr="00694F81">
        <w:rPr>
          <w:rFonts w:ascii="Times New Roman" w:hAnsi="Times New Roman" w:cs="Times New Roman"/>
          <w:sz w:val="24"/>
          <w:szCs w:val="24"/>
        </w:rPr>
        <w:t>que</w:t>
      </w:r>
      <w:r w:rsidRPr="00694F81">
        <w:rPr>
          <w:rFonts w:ascii="Times New Roman" w:hAnsi="Times New Roman" w:cs="Times New Roman"/>
          <w:spacing w:val="-11"/>
          <w:sz w:val="24"/>
          <w:szCs w:val="24"/>
        </w:rPr>
        <w:t xml:space="preserve"> </w:t>
      </w:r>
      <w:r w:rsidRPr="00694F81">
        <w:rPr>
          <w:rFonts w:ascii="Times New Roman" w:hAnsi="Times New Roman" w:cs="Times New Roman"/>
          <w:sz w:val="24"/>
          <w:szCs w:val="24"/>
        </w:rPr>
        <w:t>trata</w:t>
      </w:r>
      <w:r w:rsidRPr="00694F81">
        <w:rPr>
          <w:rFonts w:ascii="Times New Roman" w:hAnsi="Times New Roman" w:cs="Times New Roman"/>
          <w:spacing w:val="-5"/>
          <w:sz w:val="24"/>
          <w:szCs w:val="24"/>
        </w:rPr>
        <w:t xml:space="preserve"> </w:t>
      </w:r>
      <w:r w:rsidRPr="00694F81">
        <w:rPr>
          <w:rFonts w:ascii="Times New Roman" w:hAnsi="Times New Roman" w:cs="Times New Roman"/>
          <w:sz w:val="24"/>
          <w:szCs w:val="24"/>
        </w:rPr>
        <w:t>o</w:t>
      </w:r>
      <w:r w:rsidRPr="00694F81">
        <w:rPr>
          <w:rFonts w:ascii="Times New Roman" w:hAnsi="Times New Roman" w:cs="Times New Roman"/>
          <w:spacing w:val="-8"/>
          <w:sz w:val="24"/>
          <w:szCs w:val="24"/>
        </w:rPr>
        <w:t xml:space="preserve"> </w:t>
      </w:r>
      <w:r w:rsidRPr="00694F81">
        <w:rPr>
          <w:rFonts w:ascii="Times New Roman" w:hAnsi="Times New Roman" w:cs="Times New Roman"/>
          <w:sz w:val="24"/>
          <w:szCs w:val="24"/>
        </w:rPr>
        <w:t>item</w:t>
      </w:r>
      <w:r w:rsidRPr="00694F81">
        <w:rPr>
          <w:rFonts w:ascii="Times New Roman" w:hAnsi="Times New Roman" w:cs="Times New Roman"/>
          <w:spacing w:val="-7"/>
          <w:sz w:val="24"/>
          <w:szCs w:val="24"/>
        </w:rPr>
        <w:t xml:space="preserve"> </w:t>
      </w:r>
      <w:r w:rsidRPr="00694F81">
        <w:rPr>
          <w:rFonts w:ascii="Times New Roman" w:hAnsi="Times New Roman" w:cs="Times New Roman"/>
          <w:sz w:val="24"/>
          <w:szCs w:val="24"/>
        </w:rPr>
        <w:t>anterior</w:t>
      </w:r>
      <w:r w:rsidRPr="00694F81">
        <w:rPr>
          <w:rFonts w:ascii="Times New Roman" w:hAnsi="Times New Roman" w:cs="Times New Roman"/>
          <w:spacing w:val="-7"/>
          <w:sz w:val="24"/>
          <w:szCs w:val="24"/>
        </w:rPr>
        <w:t xml:space="preserve"> </w:t>
      </w:r>
      <w:r w:rsidRPr="00694F81">
        <w:rPr>
          <w:rFonts w:ascii="Times New Roman" w:hAnsi="Times New Roman" w:cs="Times New Roman"/>
          <w:sz w:val="24"/>
          <w:szCs w:val="24"/>
        </w:rPr>
        <w:t>o CONTRATADO</w:t>
      </w:r>
      <w:r w:rsidRPr="00694F81">
        <w:rPr>
          <w:rFonts w:ascii="Times New Roman" w:hAnsi="Times New Roman" w:cs="Times New Roman"/>
          <w:spacing w:val="-8"/>
          <w:sz w:val="24"/>
          <w:szCs w:val="24"/>
        </w:rPr>
        <w:t xml:space="preserve"> </w:t>
      </w:r>
      <w:r w:rsidRPr="00694F81">
        <w:rPr>
          <w:rFonts w:ascii="Times New Roman" w:hAnsi="Times New Roman" w:cs="Times New Roman"/>
          <w:sz w:val="24"/>
          <w:szCs w:val="24"/>
        </w:rPr>
        <w:t>deverá</w:t>
      </w:r>
      <w:r w:rsidRPr="00694F81">
        <w:rPr>
          <w:rFonts w:ascii="Times New Roman" w:hAnsi="Times New Roman" w:cs="Times New Roman"/>
          <w:spacing w:val="-7"/>
          <w:sz w:val="24"/>
          <w:szCs w:val="24"/>
        </w:rPr>
        <w:t xml:space="preserve"> </w:t>
      </w:r>
      <w:r w:rsidRPr="00694F81">
        <w:rPr>
          <w:rFonts w:ascii="Times New Roman" w:hAnsi="Times New Roman" w:cs="Times New Roman"/>
          <w:sz w:val="24"/>
          <w:szCs w:val="24"/>
        </w:rPr>
        <w:t>fazer constar na nota fiscal, o número do contrato ou do documento hábil com a descrição dos</w:t>
      </w:r>
      <w:r>
        <w:rPr>
          <w:rFonts w:ascii="Times New Roman" w:hAnsi="Times New Roman" w:cs="Times New Roman"/>
          <w:sz w:val="24"/>
          <w:szCs w:val="24"/>
        </w:rPr>
        <w:t xml:space="preserve"> produtos ou </w:t>
      </w:r>
      <w:r w:rsidRPr="00694F81">
        <w:rPr>
          <w:rFonts w:ascii="Times New Roman" w:hAnsi="Times New Roman" w:cs="Times New Roman"/>
          <w:sz w:val="24"/>
          <w:szCs w:val="24"/>
        </w:rPr>
        <w:t xml:space="preserve">serviços prestados, sem rasura, em nome da CONTRATANTE, o número de sua conta </w:t>
      </w:r>
      <w:r w:rsidRPr="00694F81">
        <w:rPr>
          <w:rFonts w:ascii="Times New Roman" w:hAnsi="Times New Roman" w:cs="Times New Roman"/>
          <w:sz w:val="24"/>
          <w:szCs w:val="24"/>
        </w:rPr>
        <w:lastRenderedPageBreak/>
        <w:t>bancária, o nome do Banco e a respec</w:t>
      </w:r>
      <w:r>
        <w:rPr>
          <w:rFonts w:ascii="Times New Roman" w:hAnsi="Times New Roman" w:cs="Times New Roman"/>
          <w:sz w:val="24"/>
          <w:szCs w:val="24"/>
        </w:rPr>
        <w:t xml:space="preserve">tiva Agência em que deverá ser </w:t>
      </w:r>
      <w:r w:rsidRPr="00694F81">
        <w:rPr>
          <w:rFonts w:ascii="Times New Roman" w:hAnsi="Times New Roman" w:cs="Times New Roman"/>
          <w:sz w:val="24"/>
          <w:szCs w:val="24"/>
        </w:rPr>
        <w:t>creditado o valor devido pela remuneração</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apurada;</w:t>
      </w:r>
    </w:p>
    <w:p w14:paraId="3A3049D7" w14:textId="77777777" w:rsidR="003D3D96" w:rsidRPr="00694F81" w:rsidRDefault="003D3D96" w:rsidP="003D3D96">
      <w:pPr>
        <w:pStyle w:val="PargrafodaLista"/>
        <w:ind w:left="0" w:right="-41"/>
        <w:rPr>
          <w:rFonts w:ascii="Times New Roman" w:hAnsi="Times New Roman" w:cs="Times New Roman"/>
          <w:sz w:val="24"/>
          <w:szCs w:val="24"/>
        </w:rPr>
      </w:pPr>
    </w:p>
    <w:p w14:paraId="698D8329" w14:textId="77777777" w:rsidR="003D3D96" w:rsidRPr="00694F81" w:rsidRDefault="003D3D96" w:rsidP="003D3D96">
      <w:pPr>
        <w:pStyle w:val="PargrafodaLista"/>
        <w:widowControl w:val="0"/>
        <w:numPr>
          <w:ilvl w:val="1"/>
          <w:numId w:val="11"/>
        </w:numPr>
        <w:autoSpaceDE w:val="0"/>
        <w:autoSpaceDN w:val="0"/>
        <w:spacing w:before="94" w:after="0" w:line="240" w:lineRule="auto"/>
        <w:ind w:left="0" w:right="-41" w:firstLine="0"/>
        <w:jc w:val="both"/>
        <w:rPr>
          <w:rFonts w:ascii="Times New Roman" w:hAnsi="Times New Roman" w:cs="Times New Roman"/>
          <w:sz w:val="24"/>
          <w:szCs w:val="24"/>
        </w:rPr>
      </w:pPr>
      <w:r w:rsidRPr="00694F81">
        <w:rPr>
          <w:rFonts w:ascii="Times New Roman" w:hAnsi="Times New Roman" w:cs="Times New Roman"/>
          <w:sz w:val="24"/>
          <w:szCs w:val="24"/>
        </w:rPr>
        <w:t>Havendo</w:t>
      </w:r>
      <w:r w:rsidRPr="00694F81">
        <w:rPr>
          <w:rFonts w:ascii="Times New Roman" w:hAnsi="Times New Roman" w:cs="Times New Roman"/>
          <w:spacing w:val="-12"/>
          <w:sz w:val="24"/>
          <w:szCs w:val="24"/>
        </w:rPr>
        <w:t xml:space="preserve"> </w:t>
      </w:r>
      <w:r w:rsidRPr="00694F81">
        <w:rPr>
          <w:rFonts w:ascii="Times New Roman" w:hAnsi="Times New Roman" w:cs="Times New Roman"/>
          <w:sz w:val="24"/>
          <w:szCs w:val="24"/>
        </w:rPr>
        <w:t>erro</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na</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nota</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fiscal</w:t>
      </w:r>
      <w:r w:rsidRPr="00694F81">
        <w:rPr>
          <w:rFonts w:ascii="Times New Roman" w:hAnsi="Times New Roman" w:cs="Times New Roman"/>
          <w:spacing w:val="-11"/>
          <w:sz w:val="24"/>
          <w:szCs w:val="24"/>
        </w:rPr>
        <w:t xml:space="preserve"> </w:t>
      </w:r>
      <w:r w:rsidRPr="00694F81">
        <w:rPr>
          <w:rFonts w:ascii="Times New Roman" w:hAnsi="Times New Roman" w:cs="Times New Roman"/>
          <w:sz w:val="24"/>
          <w:szCs w:val="24"/>
        </w:rPr>
        <w:t>ou</w:t>
      </w:r>
      <w:r w:rsidRPr="00694F81">
        <w:rPr>
          <w:rFonts w:ascii="Times New Roman" w:hAnsi="Times New Roman" w:cs="Times New Roman"/>
          <w:spacing w:val="-12"/>
          <w:sz w:val="24"/>
          <w:szCs w:val="24"/>
        </w:rPr>
        <w:t xml:space="preserve"> </w:t>
      </w:r>
      <w:r w:rsidRPr="00694F81">
        <w:rPr>
          <w:rFonts w:ascii="Times New Roman" w:hAnsi="Times New Roman" w:cs="Times New Roman"/>
          <w:sz w:val="24"/>
          <w:szCs w:val="24"/>
        </w:rPr>
        <w:t>circunstância</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que</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impeça</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a</w:t>
      </w:r>
      <w:r w:rsidRPr="00694F81">
        <w:rPr>
          <w:rFonts w:ascii="Times New Roman" w:hAnsi="Times New Roman" w:cs="Times New Roman"/>
          <w:spacing w:val="-14"/>
          <w:sz w:val="24"/>
          <w:szCs w:val="24"/>
        </w:rPr>
        <w:t xml:space="preserve"> </w:t>
      </w:r>
      <w:r w:rsidRPr="00694F81">
        <w:rPr>
          <w:rFonts w:ascii="Times New Roman" w:hAnsi="Times New Roman" w:cs="Times New Roman"/>
          <w:sz w:val="24"/>
          <w:szCs w:val="24"/>
        </w:rPr>
        <w:t>liquidação</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da</w:t>
      </w:r>
      <w:r>
        <w:rPr>
          <w:rFonts w:ascii="Times New Roman" w:hAnsi="Times New Roman" w:cs="Times New Roman"/>
          <w:spacing w:val="-11"/>
          <w:sz w:val="24"/>
          <w:szCs w:val="24"/>
        </w:rPr>
        <w:t xml:space="preserve"> </w:t>
      </w:r>
      <w:r w:rsidRPr="00694F81">
        <w:rPr>
          <w:rFonts w:ascii="Times New Roman" w:hAnsi="Times New Roman" w:cs="Times New Roman"/>
          <w:sz w:val="24"/>
          <w:szCs w:val="24"/>
        </w:rPr>
        <w:t>despesa,</w:t>
      </w:r>
      <w:r w:rsidRPr="00694F81">
        <w:rPr>
          <w:rFonts w:ascii="Times New Roman" w:hAnsi="Times New Roman" w:cs="Times New Roman"/>
          <w:spacing w:val="-12"/>
          <w:sz w:val="24"/>
          <w:szCs w:val="24"/>
        </w:rPr>
        <w:t xml:space="preserve"> </w:t>
      </w:r>
      <w:r w:rsidRPr="00694F81">
        <w:rPr>
          <w:rFonts w:ascii="Times New Roman" w:hAnsi="Times New Roman" w:cs="Times New Roman"/>
          <w:sz w:val="24"/>
          <w:szCs w:val="24"/>
        </w:rPr>
        <w:t>aquela</w:t>
      </w:r>
      <w:r w:rsidRPr="00694F81">
        <w:rPr>
          <w:rFonts w:ascii="Times New Roman" w:hAnsi="Times New Roman" w:cs="Times New Roman"/>
          <w:spacing w:val="-12"/>
          <w:sz w:val="24"/>
          <w:szCs w:val="24"/>
        </w:rPr>
        <w:t xml:space="preserve"> </w:t>
      </w:r>
      <w:r w:rsidRPr="00694F81">
        <w:rPr>
          <w:rFonts w:ascii="Times New Roman" w:hAnsi="Times New Roman" w:cs="Times New Roman"/>
          <w:sz w:val="24"/>
          <w:szCs w:val="24"/>
        </w:rPr>
        <w:t>será devolvida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à</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licitante</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vencedora,</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pelo</w:t>
      </w:r>
      <w:r w:rsidRPr="00694F81">
        <w:rPr>
          <w:rFonts w:ascii="Times New Roman" w:hAnsi="Times New Roman" w:cs="Times New Roman"/>
          <w:spacing w:val="-5"/>
          <w:sz w:val="24"/>
          <w:szCs w:val="24"/>
        </w:rPr>
        <w:t xml:space="preserve"> </w:t>
      </w:r>
      <w:r w:rsidRPr="00694F81">
        <w:rPr>
          <w:rFonts w:ascii="Times New Roman" w:hAnsi="Times New Roman" w:cs="Times New Roman"/>
          <w:sz w:val="24"/>
          <w:szCs w:val="24"/>
        </w:rPr>
        <w:t>responsável</w:t>
      </w:r>
      <w:r w:rsidRPr="00694F81">
        <w:rPr>
          <w:rFonts w:ascii="Times New Roman" w:hAnsi="Times New Roman" w:cs="Times New Roman"/>
          <w:spacing w:val="-5"/>
          <w:sz w:val="24"/>
          <w:szCs w:val="24"/>
        </w:rPr>
        <w:t xml:space="preserve"> </w:t>
      </w:r>
      <w:r w:rsidRPr="00694F81">
        <w:rPr>
          <w:rFonts w:ascii="Times New Roman" w:hAnsi="Times New Roman" w:cs="Times New Roman"/>
          <w:sz w:val="24"/>
          <w:szCs w:val="24"/>
        </w:rPr>
        <w:t>da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solicitação e</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o</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pagamento</w:t>
      </w:r>
      <w:r w:rsidRPr="00694F81">
        <w:rPr>
          <w:rFonts w:ascii="Times New Roman" w:hAnsi="Times New Roman" w:cs="Times New Roman"/>
          <w:spacing w:val="-6"/>
          <w:sz w:val="24"/>
          <w:szCs w:val="24"/>
        </w:rPr>
        <w:t xml:space="preserve"> </w:t>
      </w:r>
      <w:r w:rsidRPr="00694F81">
        <w:rPr>
          <w:rFonts w:ascii="Times New Roman" w:hAnsi="Times New Roman" w:cs="Times New Roman"/>
          <w:sz w:val="24"/>
          <w:szCs w:val="24"/>
        </w:rPr>
        <w:t>ficará</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pendente</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até que</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aquela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providencie</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as</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devidas</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correções.</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Nesta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hipótese,</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o</w:t>
      </w:r>
      <w:r w:rsidRPr="00694F81">
        <w:rPr>
          <w:rFonts w:ascii="Times New Roman" w:hAnsi="Times New Roman" w:cs="Times New Roman"/>
          <w:spacing w:val="-6"/>
          <w:sz w:val="24"/>
          <w:szCs w:val="24"/>
        </w:rPr>
        <w:t xml:space="preserve"> </w:t>
      </w:r>
      <w:r w:rsidRPr="00694F81">
        <w:rPr>
          <w:rFonts w:ascii="Times New Roman" w:hAnsi="Times New Roman" w:cs="Times New Roman"/>
          <w:sz w:val="24"/>
          <w:szCs w:val="24"/>
        </w:rPr>
        <w:t>prazo</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para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pagamento</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iniciar-se-á após</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a</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regularização</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da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situação</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ou</w:t>
      </w:r>
      <w:r w:rsidRPr="00694F81">
        <w:rPr>
          <w:rFonts w:ascii="Times New Roman" w:hAnsi="Times New Roman" w:cs="Times New Roman"/>
          <w:spacing w:val="-6"/>
          <w:sz w:val="24"/>
          <w:szCs w:val="24"/>
        </w:rPr>
        <w:t xml:space="preserve"> </w:t>
      </w:r>
      <w:r w:rsidRPr="00694F81">
        <w:rPr>
          <w:rFonts w:ascii="Times New Roman" w:hAnsi="Times New Roman" w:cs="Times New Roman"/>
          <w:sz w:val="24"/>
          <w:szCs w:val="24"/>
        </w:rPr>
        <w:t>representação</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do</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documento</w:t>
      </w:r>
      <w:r w:rsidRPr="00694F81">
        <w:rPr>
          <w:rFonts w:ascii="Times New Roman" w:hAnsi="Times New Roman" w:cs="Times New Roman"/>
          <w:spacing w:val="-5"/>
          <w:sz w:val="24"/>
          <w:szCs w:val="24"/>
        </w:rPr>
        <w:t xml:space="preserve"> </w:t>
      </w:r>
      <w:r w:rsidRPr="00694F81">
        <w:rPr>
          <w:rFonts w:ascii="Times New Roman" w:hAnsi="Times New Roman" w:cs="Times New Roman"/>
          <w:sz w:val="24"/>
          <w:szCs w:val="24"/>
        </w:rPr>
        <w:t>fiscal,</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não</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acarretando</w:t>
      </w:r>
      <w:r w:rsidRPr="00694F81">
        <w:rPr>
          <w:rFonts w:ascii="Times New Roman" w:hAnsi="Times New Roman" w:cs="Times New Roman"/>
          <w:spacing w:val="-6"/>
          <w:sz w:val="24"/>
          <w:szCs w:val="24"/>
        </w:rPr>
        <w:t xml:space="preserve"> </w:t>
      </w:r>
      <w:r w:rsidRPr="00694F81">
        <w:rPr>
          <w:rFonts w:ascii="Times New Roman" w:hAnsi="Times New Roman" w:cs="Times New Roman"/>
          <w:sz w:val="24"/>
          <w:szCs w:val="24"/>
        </w:rPr>
        <w:t>qualquer ônus para a CONTRATANTE;</w:t>
      </w:r>
    </w:p>
    <w:p w14:paraId="74EDB5BA" w14:textId="77777777" w:rsidR="003D3D96" w:rsidRPr="00694F81" w:rsidRDefault="003D3D96" w:rsidP="003D3D96">
      <w:pPr>
        <w:pStyle w:val="PargrafodaLista"/>
        <w:ind w:left="0" w:right="-41"/>
        <w:rPr>
          <w:rFonts w:ascii="Times New Roman" w:hAnsi="Times New Roman" w:cs="Times New Roman"/>
          <w:sz w:val="24"/>
          <w:szCs w:val="24"/>
        </w:rPr>
      </w:pPr>
    </w:p>
    <w:p w14:paraId="5E6187BF" w14:textId="77777777" w:rsidR="003D3D96" w:rsidRPr="00694F81" w:rsidRDefault="003D3D96" w:rsidP="003D3D96">
      <w:pPr>
        <w:pStyle w:val="PargrafodaLista"/>
        <w:widowControl w:val="0"/>
        <w:numPr>
          <w:ilvl w:val="1"/>
          <w:numId w:val="11"/>
        </w:numPr>
        <w:autoSpaceDE w:val="0"/>
        <w:autoSpaceDN w:val="0"/>
        <w:spacing w:before="94" w:after="0" w:line="240" w:lineRule="auto"/>
        <w:ind w:left="0" w:right="-41" w:firstLine="0"/>
        <w:jc w:val="both"/>
        <w:rPr>
          <w:rFonts w:ascii="Times New Roman" w:hAnsi="Times New Roman" w:cs="Times New Roman"/>
          <w:sz w:val="24"/>
          <w:szCs w:val="24"/>
        </w:rPr>
      </w:pPr>
      <w:r w:rsidRPr="00694F81">
        <w:rPr>
          <w:rFonts w:ascii="Times New Roman" w:hAnsi="Times New Roman" w:cs="Times New Roman"/>
          <w:sz w:val="24"/>
          <w:szCs w:val="24"/>
        </w:rPr>
        <w:t xml:space="preserve">É obrigação do CONTRATADO de manter, durante toda a execução do contrato, em compatibilidade com as obrigações por ele assumidas, todas as condições exigidas para a </w:t>
      </w:r>
      <w:r w:rsidRPr="00694F81">
        <w:rPr>
          <w:rFonts w:ascii="Times New Roman" w:hAnsi="Times New Roman" w:cs="Times New Roman"/>
          <w:b/>
          <w:sz w:val="24"/>
          <w:szCs w:val="24"/>
        </w:rPr>
        <w:t>habilitação</w:t>
      </w:r>
      <w:r w:rsidRPr="00694F81">
        <w:rPr>
          <w:rFonts w:ascii="Times New Roman" w:hAnsi="Times New Roman" w:cs="Times New Roman"/>
          <w:sz w:val="24"/>
          <w:szCs w:val="24"/>
        </w:rPr>
        <w:t xml:space="preserve"> na licitação ou na contratação direta, conforme </w:t>
      </w:r>
      <w:r w:rsidRPr="00694F81">
        <w:rPr>
          <w:rFonts w:ascii="Times New Roman" w:hAnsi="Times New Roman" w:cs="Times New Roman"/>
          <w:b/>
          <w:bCs/>
          <w:sz w:val="24"/>
          <w:szCs w:val="24"/>
        </w:rPr>
        <w:t>art. 92º, inciso XVI da lei nº. 14.133/2021.</w:t>
      </w:r>
    </w:p>
    <w:p w14:paraId="5EA188DF" w14:textId="77777777" w:rsidR="003D3D96" w:rsidRPr="00694F81" w:rsidRDefault="003D3D96" w:rsidP="003D3D96">
      <w:pPr>
        <w:pStyle w:val="PargrafodaLista"/>
        <w:ind w:left="0" w:right="-41"/>
        <w:rPr>
          <w:rFonts w:ascii="Times New Roman" w:hAnsi="Times New Roman" w:cs="Times New Roman"/>
          <w:sz w:val="24"/>
          <w:szCs w:val="24"/>
        </w:rPr>
      </w:pPr>
    </w:p>
    <w:p w14:paraId="760CAEB9" w14:textId="77777777" w:rsidR="003D3D96" w:rsidRPr="00694F81" w:rsidRDefault="003D3D96" w:rsidP="003D3D96">
      <w:pPr>
        <w:pStyle w:val="PargrafodaLista"/>
        <w:widowControl w:val="0"/>
        <w:numPr>
          <w:ilvl w:val="1"/>
          <w:numId w:val="11"/>
        </w:numPr>
        <w:autoSpaceDE w:val="0"/>
        <w:autoSpaceDN w:val="0"/>
        <w:spacing w:after="0" w:line="244" w:lineRule="auto"/>
        <w:ind w:left="0" w:right="-41" w:firstLine="0"/>
        <w:jc w:val="both"/>
        <w:rPr>
          <w:rFonts w:ascii="Times New Roman" w:hAnsi="Times New Roman" w:cs="Times New Roman"/>
          <w:sz w:val="24"/>
          <w:szCs w:val="24"/>
        </w:rPr>
      </w:pPr>
      <w:r w:rsidRPr="00694F81">
        <w:rPr>
          <w:rFonts w:ascii="Times New Roman" w:hAnsi="Times New Roman" w:cs="Times New Roman"/>
          <w:sz w:val="24"/>
          <w:szCs w:val="24"/>
        </w:rPr>
        <w:t>O pagamento será efetuado por meio de ordem bancária em nome do CONTRATADO.</w:t>
      </w:r>
    </w:p>
    <w:p w14:paraId="5F97D5A2" w14:textId="77777777" w:rsidR="003D3D96" w:rsidRDefault="003D3D96" w:rsidP="003D3D96">
      <w:pPr>
        <w:spacing w:line="244" w:lineRule="auto"/>
        <w:ind w:right="-170" w:firstLine="426"/>
        <w:rPr>
          <w:b/>
          <w:bCs/>
          <w:sz w:val="24"/>
          <w:szCs w:val="24"/>
        </w:rPr>
      </w:pPr>
    </w:p>
    <w:p w14:paraId="4BADB8F9" w14:textId="77777777" w:rsidR="00394C87" w:rsidRDefault="00394C87" w:rsidP="00394C87">
      <w:pPr>
        <w:spacing w:line="244" w:lineRule="auto"/>
        <w:ind w:left="142" w:right="-170" w:firstLine="426"/>
        <w:rPr>
          <w:rFonts w:eastAsia="Arial"/>
          <w:b/>
          <w:bCs/>
          <w:sz w:val="24"/>
          <w:szCs w:val="24"/>
        </w:rPr>
      </w:pPr>
      <w:r w:rsidRPr="00082901">
        <w:rPr>
          <w:b/>
          <w:bCs/>
          <w:sz w:val="24"/>
          <w:szCs w:val="24"/>
        </w:rPr>
        <w:t>CLÁUSULA</w:t>
      </w:r>
      <w:r w:rsidRPr="00082901">
        <w:rPr>
          <w:rFonts w:eastAsia="Arial"/>
          <w:b/>
          <w:bCs/>
          <w:sz w:val="24"/>
          <w:szCs w:val="24"/>
        </w:rPr>
        <w:t xml:space="preserve"> QUARTA - DA FORMA DE EXECUÇÃO</w:t>
      </w:r>
    </w:p>
    <w:p w14:paraId="629E1480" w14:textId="73FAA879" w:rsidR="00394C87" w:rsidRDefault="00394C87" w:rsidP="00394C87">
      <w:pPr>
        <w:spacing w:line="244" w:lineRule="auto"/>
        <w:ind w:left="142" w:right="-170"/>
        <w:jc w:val="both"/>
        <w:rPr>
          <w:rFonts w:ascii="Times New Roman" w:hAnsi="Times New Roman" w:cs="Times New Roman"/>
          <w:sz w:val="24"/>
          <w:szCs w:val="24"/>
        </w:rPr>
      </w:pPr>
      <w:r w:rsidRPr="00C47E0D">
        <w:rPr>
          <w:rFonts w:ascii="Times New Roman" w:hAnsi="Times New Roman" w:cs="Times New Roman"/>
          <w:sz w:val="24"/>
          <w:szCs w:val="24"/>
        </w:rPr>
        <w:t xml:space="preserve">4.1 </w:t>
      </w:r>
      <w:r w:rsidRPr="007C3C8A">
        <w:rPr>
          <w:rFonts w:ascii="Times New Roman" w:hAnsi="Times New Roman" w:cs="Times New Roman"/>
          <w:sz w:val="24"/>
          <w:szCs w:val="24"/>
        </w:rPr>
        <w:t xml:space="preserve">A contratada deverá ter disponibilidade durante a vigência contratual a </w:t>
      </w:r>
      <w:r>
        <w:rPr>
          <w:rFonts w:ascii="Times New Roman" w:hAnsi="Times New Roman" w:cs="Times New Roman"/>
          <w:sz w:val="24"/>
          <w:szCs w:val="24"/>
        </w:rPr>
        <w:t>entregar os produtos</w:t>
      </w:r>
      <w:r w:rsidRPr="007C3C8A">
        <w:rPr>
          <w:rFonts w:ascii="Times New Roman" w:hAnsi="Times New Roman" w:cs="Times New Roman"/>
          <w:sz w:val="24"/>
          <w:szCs w:val="24"/>
        </w:rPr>
        <w:t xml:space="preserve"> sempre que for solicitado pela Secretaria Municipal de </w:t>
      </w:r>
      <w:r>
        <w:rPr>
          <w:rFonts w:ascii="Times New Roman" w:hAnsi="Times New Roman" w:cs="Times New Roman"/>
          <w:sz w:val="24"/>
          <w:szCs w:val="24"/>
        </w:rPr>
        <w:t>Educação</w:t>
      </w:r>
      <w:r w:rsidRPr="007C3C8A">
        <w:rPr>
          <w:rFonts w:ascii="Times New Roman" w:hAnsi="Times New Roman" w:cs="Times New Roman"/>
          <w:sz w:val="24"/>
          <w:szCs w:val="24"/>
        </w:rPr>
        <w:t>. Fica convencionado que poderão ocorrer solicitaçõ</w:t>
      </w:r>
      <w:r>
        <w:rPr>
          <w:rFonts w:ascii="Times New Roman" w:hAnsi="Times New Roman" w:cs="Times New Roman"/>
          <w:sz w:val="24"/>
          <w:szCs w:val="24"/>
        </w:rPr>
        <w:t>es de urgências solicitadas pelo Secretário</w:t>
      </w:r>
      <w:r w:rsidRPr="007C3C8A">
        <w:rPr>
          <w:rFonts w:ascii="Times New Roman" w:hAnsi="Times New Roman" w:cs="Times New Roman"/>
          <w:sz w:val="24"/>
          <w:szCs w:val="24"/>
        </w:rPr>
        <w:t xml:space="preserve"> </w:t>
      </w:r>
      <w:r>
        <w:rPr>
          <w:rFonts w:ascii="Times New Roman" w:hAnsi="Times New Roman" w:cs="Times New Roman"/>
          <w:sz w:val="24"/>
          <w:szCs w:val="24"/>
        </w:rPr>
        <w:t>de Educação</w:t>
      </w:r>
      <w:r w:rsidRPr="007C3C8A">
        <w:rPr>
          <w:rFonts w:ascii="Times New Roman" w:hAnsi="Times New Roman" w:cs="Times New Roman"/>
          <w:sz w:val="24"/>
          <w:szCs w:val="24"/>
        </w:rPr>
        <w:t>.</w:t>
      </w:r>
    </w:p>
    <w:p w14:paraId="65856FDA" w14:textId="77777777" w:rsidR="00394C87" w:rsidRDefault="00394C87" w:rsidP="00394C87">
      <w:pPr>
        <w:spacing w:line="244" w:lineRule="auto"/>
        <w:ind w:left="142" w:right="-170"/>
        <w:jc w:val="both"/>
        <w:rPr>
          <w:rFonts w:eastAsia="Arial"/>
          <w:b/>
          <w:sz w:val="24"/>
          <w:szCs w:val="24"/>
        </w:rPr>
      </w:pPr>
      <w:r>
        <w:rPr>
          <w:b/>
          <w:bCs/>
          <w:sz w:val="24"/>
          <w:szCs w:val="24"/>
        </w:rPr>
        <w:t>CLÁUSULA</w:t>
      </w:r>
      <w:r w:rsidRPr="0081501A">
        <w:rPr>
          <w:rFonts w:eastAsia="Arial"/>
          <w:b/>
          <w:sz w:val="24"/>
          <w:szCs w:val="24"/>
        </w:rPr>
        <w:t xml:space="preserve"> </w:t>
      </w:r>
      <w:r>
        <w:rPr>
          <w:rFonts w:eastAsia="Arial"/>
          <w:b/>
          <w:sz w:val="24"/>
          <w:szCs w:val="24"/>
        </w:rPr>
        <w:t xml:space="preserve">QUINTA - </w:t>
      </w:r>
      <w:r w:rsidRPr="0081501A">
        <w:rPr>
          <w:rFonts w:eastAsia="Arial"/>
          <w:b/>
          <w:sz w:val="24"/>
          <w:szCs w:val="24"/>
        </w:rPr>
        <w:t>DAS OBRIGAÇÕES DO CONTRATADO (A)</w:t>
      </w:r>
    </w:p>
    <w:p w14:paraId="4B20F9FA" w14:textId="77777777" w:rsidR="00394C87" w:rsidRPr="000026A9" w:rsidRDefault="00394C87" w:rsidP="00394C87">
      <w:pPr>
        <w:ind w:left="142"/>
        <w:rPr>
          <w:rFonts w:eastAsia="Arial"/>
          <w:sz w:val="24"/>
          <w:szCs w:val="24"/>
        </w:rPr>
      </w:pPr>
      <w:r w:rsidRPr="00C43CE0">
        <w:rPr>
          <w:rFonts w:eastAsia="Arial"/>
          <w:sz w:val="19"/>
        </w:rPr>
        <w:t xml:space="preserve">  </w:t>
      </w:r>
      <w:r w:rsidRPr="00C43CE0">
        <w:rPr>
          <w:rFonts w:eastAsia="Arial"/>
        </w:rPr>
        <w:t xml:space="preserve">As obrigações </w:t>
      </w:r>
      <w:proofErr w:type="gramStart"/>
      <w:r w:rsidRPr="00C43CE0">
        <w:rPr>
          <w:rFonts w:eastAsia="Arial"/>
        </w:rPr>
        <w:t xml:space="preserve">da </w:t>
      </w:r>
      <w:r w:rsidRPr="00C43CE0">
        <w:rPr>
          <w:rFonts w:eastAsia="Arial"/>
          <w:b/>
        </w:rPr>
        <w:t>CONTRATADO</w:t>
      </w:r>
      <w:proofErr w:type="gramEnd"/>
      <w:r w:rsidRPr="00C43CE0">
        <w:rPr>
          <w:rFonts w:eastAsia="Arial"/>
          <w:b/>
        </w:rPr>
        <w:t xml:space="preserve"> (A)</w:t>
      </w:r>
      <w:r w:rsidRPr="00C43CE0">
        <w:rPr>
          <w:rFonts w:eastAsia="Arial"/>
        </w:rPr>
        <w:t xml:space="preserve">: </w:t>
      </w:r>
    </w:p>
    <w:p w14:paraId="4B22C85B" w14:textId="00A29AED"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Pr>
          <w:rFonts w:ascii="Times New Roman" w:hAnsi="Times New Roman" w:cs="Times New Roman"/>
          <w:sz w:val="24"/>
          <w:szCs w:val="24"/>
        </w:rPr>
        <w:t xml:space="preserve">Entregar os </w:t>
      </w:r>
      <w:r>
        <w:rPr>
          <w:rFonts w:ascii="Times New Roman" w:hAnsi="Times New Roman" w:cs="Times New Roman"/>
          <w:bCs/>
          <w:sz w:val="24"/>
          <w:szCs w:val="24"/>
        </w:rPr>
        <w:t>produtos</w:t>
      </w:r>
      <w:r w:rsidRPr="00263B8A">
        <w:rPr>
          <w:rFonts w:ascii="Times New Roman" w:hAnsi="Times New Roman" w:cs="Times New Roman"/>
          <w:sz w:val="24"/>
          <w:szCs w:val="24"/>
        </w:rPr>
        <w:t xml:space="preserve"> contratados valendo-se das melhores técnicas, zelo e ética, com garantia e qualidade, atendendo as especificações ou termos de referências, fornecidos pela Contratante, complementado com a proposta apresentada, e entregá-los totalmente concluídos;</w:t>
      </w:r>
    </w:p>
    <w:p w14:paraId="106D316A" w14:textId="77777777" w:rsidR="00394C87" w:rsidRPr="00263B8A" w:rsidRDefault="00394C87" w:rsidP="00394C87">
      <w:pPr>
        <w:pStyle w:val="PargrafodaLista"/>
        <w:ind w:left="142" w:right="-41"/>
        <w:jc w:val="both"/>
        <w:rPr>
          <w:rFonts w:ascii="Times New Roman" w:hAnsi="Times New Roman" w:cs="Times New Roman"/>
          <w:sz w:val="24"/>
          <w:szCs w:val="24"/>
        </w:rPr>
      </w:pPr>
    </w:p>
    <w:p w14:paraId="480D67A1" w14:textId="146AC083"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sidRPr="00263B8A">
        <w:rPr>
          <w:rFonts w:ascii="Times New Roman" w:hAnsi="Times New Roman" w:cs="Times New Roman"/>
          <w:sz w:val="24"/>
          <w:szCs w:val="24"/>
        </w:rPr>
        <w:t xml:space="preserve">Cumprir fielmente o presente contrato, inclusive os prazos de </w:t>
      </w:r>
      <w:r>
        <w:rPr>
          <w:rFonts w:ascii="Times New Roman" w:hAnsi="Times New Roman" w:cs="Times New Roman"/>
          <w:sz w:val="24"/>
          <w:szCs w:val="24"/>
        </w:rPr>
        <w:t xml:space="preserve">entrega dos </w:t>
      </w:r>
      <w:r>
        <w:rPr>
          <w:rFonts w:ascii="Times New Roman" w:hAnsi="Times New Roman" w:cs="Times New Roman"/>
          <w:bCs/>
          <w:sz w:val="24"/>
          <w:szCs w:val="24"/>
        </w:rPr>
        <w:t>produtos</w:t>
      </w:r>
      <w:r w:rsidRPr="00263B8A">
        <w:rPr>
          <w:rFonts w:ascii="Times New Roman" w:hAnsi="Times New Roman" w:cs="Times New Roman"/>
          <w:sz w:val="24"/>
          <w:szCs w:val="24"/>
        </w:rPr>
        <w:t xml:space="preserve"> nos termos acordados, executando-os sobre sua inteira responsabilidade, apresentando relatórios de suas atividades, sempre que solicitado pela CONTRATANTE;</w:t>
      </w:r>
    </w:p>
    <w:p w14:paraId="454D6733" w14:textId="77777777" w:rsidR="00394C87" w:rsidRPr="00263B8A" w:rsidRDefault="00394C87" w:rsidP="00394C87">
      <w:pPr>
        <w:pStyle w:val="PargrafodaLista"/>
        <w:ind w:left="142" w:right="-41"/>
        <w:rPr>
          <w:rFonts w:ascii="Times New Roman" w:hAnsi="Times New Roman" w:cs="Times New Roman"/>
          <w:sz w:val="24"/>
          <w:szCs w:val="24"/>
        </w:rPr>
      </w:pPr>
    </w:p>
    <w:p w14:paraId="457CF5F4" w14:textId="77777777"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sidRPr="00263B8A">
        <w:rPr>
          <w:rFonts w:ascii="Times New Roman" w:hAnsi="Times New Roman" w:cs="Times New Roman"/>
          <w:sz w:val="24"/>
          <w:szCs w:val="24"/>
        </w:rPr>
        <w:t xml:space="preserve">Reparar, corrigir, ou substituir, às suas expensas, no total ou em parte, os </w:t>
      </w:r>
      <w:r>
        <w:rPr>
          <w:rFonts w:ascii="Times New Roman" w:hAnsi="Times New Roman" w:cs="Times New Roman"/>
          <w:bCs/>
          <w:sz w:val="24"/>
          <w:szCs w:val="24"/>
        </w:rPr>
        <w:t>materiais</w:t>
      </w:r>
      <w:r w:rsidRPr="00263B8A">
        <w:rPr>
          <w:rFonts w:ascii="Times New Roman" w:hAnsi="Times New Roman" w:cs="Times New Roman"/>
          <w:sz w:val="24"/>
          <w:szCs w:val="24"/>
        </w:rPr>
        <w:t xml:space="preserve"> onde se verificarem vícios, defeitos ou incorreções resultantes da má execução;</w:t>
      </w:r>
    </w:p>
    <w:p w14:paraId="65F47717" w14:textId="77777777" w:rsidR="00394C87" w:rsidRPr="00263B8A" w:rsidRDefault="00394C87" w:rsidP="00394C87">
      <w:pPr>
        <w:pStyle w:val="PargrafodaLista"/>
        <w:ind w:left="142" w:right="-41"/>
        <w:rPr>
          <w:rFonts w:ascii="Times New Roman" w:hAnsi="Times New Roman" w:cs="Times New Roman"/>
          <w:sz w:val="24"/>
          <w:szCs w:val="24"/>
        </w:rPr>
      </w:pPr>
    </w:p>
    <w:p w14:paraId="6E89AB4F" w14:textId="77777777"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sidRPr="00263B8A">
        <w:rPr>
          <w:rFonts w:ascii="Times New Roman" w:hAnsi="Times New Roman" w:cs="Times New Roman"/>
          <w:sz w:val="24"/>
          <w:szCs w:val="24"/>
        </w:rPr>
        <w:t>Manter, durante toda a execução do contrato, em compatibilidade com as obrigações assumidas, todas as condições de habilitação e qualificação exigidas na licitação ou contratação direta;</w:t>
      </w:r>
    </w:p>
    <w:p w14:paraId="327DDC81" w14:textId="77777777" w:rsidR="00394C87" w:rsidRPr="00263B8A" w:rsidRDefault="00394C87" w:rsidP="00394C87">
      <w:pPr>
        <w:pStyle w:val="PargrafodaLista"/>
        <w:ind w:left="142" w:right="-41"/>
        <w:rPr>
          <w:rFonts w:ascii="Times New Roman" w:hAnsi="Times New Roman" w:cs="Times New Roman"/>
          <w:sz w:val="24"/>
          <w:szCs w:val="24"/>
        </w:rPr>
      </w:pPr>
    </w:p>
    <w:p w14:paraId="2180FC6F" w14:textId="77777777" w:rsidR="00394C87" w:rsidRPr="00263B8A" w:rsidRDefault="00394C87" w:rsidP="00394C87">
      <w:pPr>
        <w:pStyle w:val="PargrafodaLista"/>
        <w:widowControl w:val="0"/>
        <w:numPr>
          <w:ilvl w:val="1"/>
          <w:numId w:val="10"/>
        </w:numPr>
        <w:autoSpaceDE w:val="0"/>
        <w:autoSpaceDN w:val="0"/>
        <w:spacing w:after="0" w:line="240" w:lineRule="auto"/>
        <w:ind w:left="142" w:right="-41" w:hanging="6"/>
        <w:jc w:val="both"/>
        <w:rPr>
          <w:rFonts w:ascii="Times New Roman" w:hAnsi="Times New Roman" w:cs="Times New Roman"/>
          <w:sz w:val="24"/>
          <w:szCs w:val="24"/>
        </w:rPr>
      </w:pPr>
      <w:r w:rsidRPr="00263B8A">
        <w:rPr>
          <w:rFonts w:ascii="Times New Roman" w:hAnsi="Times New Roman" w:cs="Times New Roman"/>
          <w:sz w:val="24"/>
          <w:szCs w:val="24"/>
        </w:rPr>
        <w:t>Responsabilizar-se pelos danos causados a CONTRATANTE ou a terceiros decorrente de sua culpa ou dolo, na execução do contrato, não excluindo ou reduzindo essa responsabilidade à fiscalização ou acompanhamento efetuado pela CONTRATANTE;</w:t>
      </w:r>
    </w:p>
    <w:p w14:paraId="6C60F14F" w14:textId="77777777" w:rsidR="00394C87" w:rsidRPr="00263B8A" w:rsidRDefault="00394C87" w:rsidP="00394C87">
      <w:pPr>
        <w:pStyle w:val="PargrafodaLista"/>
        <w:ind w:left="142" w:right="-41"/>
        <w:rPr>
          <w:rFonts w:ascii="Times New Roman" w:hAnsi="Times New Roman" w:cs="Times New Roman"/>
          <w:sz w:val="24"/>
          <w:szCs w:val="24"/>
        </w:rPr>
      </w:pPr>
    </w:p>
    <w:p w14:paraId="5E164C5F" w14:textId="4291F184"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sidRPr="00263B8A">
        <w:rPr>
          <w:rFonts w:ascii="Times New Roman" w:hAnsi="Times New Roman" w:cs="Times New Roman"/>
          <w:sz w:val="24"/>
          <w:szCs w:val="24"/>
        </w:rPr>
        <w:t>Arcar com todas as despesas, diretas e indiretas, decorrentes d</w:t>
      </w:r>
      <w:r>
        <w:rPr>
          <w:rFonts w:ascii="Times New Roman" w:hAnsi="Times New Roman" w:cs="Times New Roman"/>
          <w:sz w:val="24"/>
          <w:szCs w:val="24"/>
        </w:rPr>
        <w:t xml:space="preserve">a entrega dos </w:t>
      </w:r>
      <w:r>
        <w:rPr>
          <w:rFonts w:ascii="Times New Roman" w:hAnsi="Times New Roman" w:cs="Times New Roman"/>
          <w:bCs/>
          <w:sz w:val="24"/>
          <w:szCs w:val="24"/>
        </w:rPr>
        <w:t>produtos</w:t>
      </w:r>
      <w:r w:rsidRPr="00263B8A">
        <w:rPr>
          <w:rFonts w:ascii="Times New Roman" w:hAnsi="Times New Roman" w:cs="Times New Roman"/>
          <w:sz w:val="24"/>
          <w:szCs w:val="24"/>
        </w:rPr>
        <w:t xml:space="preserve">, transportes, locomoção, alimentação, hospedagem e estadia de pessoal, pagamentos de seguros, tributos, encargos, impostos, taxas e demais obrigações vinculadas à legislação tributária, </w:t>
      </w:r>
      <w:r w:rsidRPr="00263B8A">
        <w:rPr>
          <w:rFonts w:ascii="Times New Roman" w:hAnsi="Times New Roman" w:cs="Times New Roman"/>
          <w:sz w:val="24"/>
          <w:szCs w:val="24"/>
        </w:rPr>
        <w:lastRenderedPageBreak/>
        <w:t>trabalhista e previdenciária;</w:t>
      </w:r>
    </w:p>
    <w:p w14:paraId="187CCF47" w14:textId="77777777" w:rsidR="00394C87" w:rsidRPr="00263B8A" w:rsidRDefault="00394C87" w:rsidP="00394C87">
      <w:pPr>
        <w:pStyle w:val="PargrafodaLista"/>
        <w:ind w:left="142" w:right="-41"/>
        <w:rPr>
          <w:rFonts w:ascii="Times New Roman" w:hAnsi="Times New Roman" w:cs="Times New Roman"/>
          <w:sz w:val="24"/>
          <w:szCs w:val="24"/>
        </w:rPr>
      </w:pPr>
    </w:p>
    <w:p w14:paraId="07288673" w14:textId="65FB3297"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sidRPr="00263B8A">
        <w:rPr>
          <w:rFonts w:ascii="Times New Roman" w:hAnsi="Times New Roman" w:cs="Times New Roman"/>
          <w:sz w:val="24"/>
          <w:szCs w:val="24"/>
        </w:rPr>
        <w:t xml:space="preserve">A regra do item antecedente não é aplicável quando o CONTRATADO </w:t>
      </w:r>
      <w:r>
        <w:rPr>
          <w:rFonts w:ascii="Times New Roman" w:hAnsi="Times New Roman" w:cs="Times New Roman"/>
          <w:sz w:val="24"/>
          <w:szCs w:val="24"/>
        </w:rPr>
        <w:t xml:space="preserve">entrega dos </w:t>
      </w:r>
      <w:r>
        <w:t>produtos</w:t>
      </w:r>
      <w:r w:rsidRPr="00263B8A">
        <w:rPr>
          <w:rFonts w:ascii="Times New Roman" w:hAnsi="Times New Roman" w:cs="Times New Roman"/>
          <w:sz w:val="24"/>
          <w:szCs w:val="24"/>
        </w:rPr>
        <w:t xml:space="preserve">, fora de domicílio </w:t>
      </w:r>
      <w:proofErr w:type="gramStart"/>
      <w:r w:rsidRPr="00263B8A">
        <w:rPr>
          <w:rFonts w:ascii="Times New Roman" w:hAnsi="Times New Roman" w:cs="Times New Roman"/>
          <w:sz w:val="24"/>
          <w:szCs w:val="24"/>
        </w:rPr>
        <w:t>da CONTRATADO</w:t>
      </w:r>
      <w:proofErr w:type="gramEnd"/>
      <w:r w:rsidRPr="00263B8A">
        <w:rPr>
          <w:rFonts w:ascii="Times New Roman" w:hAnsi="Times New Roman" w:cs="Times New Roman"/>
          <w:sz w:val="24"/>
          <w:szCs w:val="24"/>
        </w:rPr>
        <w:t xml:space="preserve"> ou da sede do CONTRATANTE, mas no interesse do CONTRATANTE, ocasião em que o CONTRATANTE arcará com todas as despesas necessárias ao cumprimento da tarefa empreendida.</w:t>
      </w:r>
    </w:p>
    <w:p w14:paraId="3EF7812C" w14:textId="77777777" w:rsidR="003D3D96" w:rsidRDefault="003D3D96" w:rsidP="003D3D96">
      <w:pPr>
        <w:tabs>
          <w:tab w:val="left" w:pos="609"/>
        </w:tabs>
        <w:spacing w:before="94" w:line="244" w:lineRule="auto"/>
        <w:ind w:right="775"/>
        <w:rPr>
          <w:rFonts w:eastAsia="Arial"/>
          <w:b/>
          <w:sz w:val="24"/>
          <w:szCs w:val="24"/>
        </w:rPr>
      </w:pPr>
      <w:r>
        <w:rPr>
          <w:b/>
          <w:bCs/>
          <w:sz w:val="24"/>
          <w:szCs w:val="24"/>
        </w:rPr>
        <w:t>CLÁUSULA</w:t>
      </w:r>
      <w:r w:rsidRPr="00D057D8">
        <w:rPr>
          <w:rFonts w:eastAsia="Arial"/>
          <w:b/>
          <w:sz w:val="24"/>
          <w:szCs w:val="24"/>
        </w:rPr>
        <w:t xml:space="preserve"> </w:t>
      </w:r>
      <w:r>
        <w:rPr>
          <w:rFonts w:eastAsia="Arial"/>
          <w:b/>
          <w:sz w:val="24"/>
          <w:szCs w:val="24"/>
        </w:rPr>
        <w:t xml:space="preserve">SEXTA - </w:t>
      </w:r>
      <w:r w:rsidRPr="00D057D8">
        <w:rPr>
          <w:rFonts w:eastAsia="Arial"/>
          <w:b/>
          <w:sz w:val="24"/>
          <w:szCs w:val="24"/>
        </w:rPr>
        <w:t>DAS OBRIGAÇÕES DA CONTRATANTE</w:t>
      </w:r>
    </w:p>
    <w:p w14:paraId="38233965" w14:textId="77777777" w:rsidR="003D3D96" w:rsidRPr="00C43CE0" w:rsidRDefault="003D3D96" w:rsidP="003D3D96">
      <w:pPr>
        <w:ind w:firstLine="426"/>
      </w:pPr>
      <w:r w:rsidRPr="00C43CE0">
        <w:t xml:space="preserve">As obrigações da </w:t>
      </w:r>
      <w:r w:rsidRPr="00C43CE0">
        <w:rPr>
          <w:b/>
        </w:rPr>
        <w:t>CONTRATANTE</w:t>
      </w:r>
      <w:r w:rsidRPr="00C43CE0">
        <w:t xml:space="preserve">: </w:t>
      </w:r>
    </w:p>
    <w:p w14:paraId="3A5DAB50"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hanging="6"/>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 xml:space="preserve">Providenciar os pagamentos devidos ao CONTRATADO, nos prazos estipulados, e de acordo com as Notas Fiscais/Faturas emitidas e atestados a </w:t>
      </w:r>
      <w:r>
        <w:rPr>
          <w:rFonts w:ascii="Times New Roman" w:hAnsi="Times New Roman" w:cs="Times New Roman"/>
          <w:bCs/>
          <w:sz w:val="24"/>
          <w:szCs w:val="24"/>
        </w:rPr>
        <w:t>entrega dos produtos</w:t>
      </w:r>
      <w:r w:rsidRPr="00722765">
        <w:rPr>
          <w:rFonts w:ascii="Times New Roman" w:hAnsi="Times New Roman" w:cs="Times New Roman"/>
          <w:bCs/>
          <w:sz w:val="24"/>
          <w:szCs w:val="24"/>
          <w:lang w:val="x-none"/>
        </w:rPr>
        <w:t xml:space="preserve"> pelo responsável pela fiscalização</w:t>
      </w:r>
      <w:r w:rsidRPr="00722765">
        <w:rPr>
          <w:rFonts w:ascii="Times New Roman" w:hAnsi="Times New Roman" w:cs="Times New Roman"/>
          <w:bCs/>
          <w:sz w:val="24"/>
          <w:szCs w:val="24"/>
        </w:rPr>
        <w:t>;</w:t>
      </w:r>
    </w:p>
    <w:p w14:paraId="3681EAD0" w14:textId="77777777" w:rsidR="003D3D96" w:rsidRPr="00722765" w:rsidRDefault="003D3D96" w:rsidP="003D3D96">
      <w:pPr>
        <w:pStyle w:val="PargrafodaLista"/>
        <w:ind w:left="0" w:right="-41"/>
        <w:jc w:val="both"/>
        <w:rPr>
          <w:rFonts w:ascii="Times New Roman" w:hAnsi="Times New Roman" w:cs="Times New Roman"/>
          <w:bCs/>
          <w:sz w:val="24"/>
          <w:szCs w:val="24"/>
          <w:lang w:val="x-none"/>
        </w:rPr>
      </w:pPr>
    </w:p>
    <w:p w14:paraId="311A03BB"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hanging="6"/>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 xml:space="preserve">Fiscalizar e acompanhar a </w:t>
      </w:r>
      <w:r>
        <w:rPr>
          <w:rFonts w:ascii="Times New Roman" w:hAnsi="Times New Roman" w:cs="Times New Roman"/>
          <w:bCs/>
          <w:sz w:val="24"/>
          <w:szCs w:val="24"/>
        </w:rPr>
        <w:t>entrega dos produtos</w:t>
      </w:r>
      <w:r w:rsidRPr="00722765">
        <w:rPr>
          <w:rFonts w:ascii="Times New Roman" w:hAnsi="Times New Roman" w:cs="Times New Roman"/>
          <w:bCs/>
          <w:sz w:val="24"/>
          <w:szCs w:val="24"/>
          <w:lang w:val="x-none"/>
        </w:rPr>
        <w:t>, por intermédio de servidor designado especialmente para este fim</w:t>
      </w:r>
      <w:r w:rsidRPr="00722765">
        <w:rPr>
          <w:rFonts w:ascii="Times New Roman" w:hAnsi="Times New Roman" w:cs="Times New Roman"/>
          <w:bCs/>
          <w:sz w:val="24"/>
          <w:szCs w:val="24"/>
        </w:rPr>
        <w:t>;</w:t>
      </w:r>
    </w:p>
    <w:p w14:paraId="4E0DF26D" w14:textId="77777777" w:rsidR="003D3D96" w:rsidRPr="00722765" w:rsidRDefault="003D3D96" w:rsidP="003D3D96">
      <w:pPr>
        <w:pStyle w:val="PargrafodaLista"/>
        <w:ind w:left="0" w:right="-41"/>
        <w:jc w:val="both"/>
        <w:rPr>
          <w:rFonts w:ascii="Times New Roman" w:hAnsi="Times New Roman" w:cs="Times New Roman"/>
          <w:bCs/>
          <w:sz w:val="24"/>
          <w:szCs w:val="24"/>
          <w:lang w:val="x-none"/>
        </w:rPr>
      </w:pPr>
    </w:p>
    <w:p w14:paraId="081A231B"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firstLine="0"/>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 xml:space="preserve">Comunicar ao CONTRATADO, através do executor designado, toda e quaisquer irregularidades ocorridas na </w:t>
      </w:r>
      <w:r>
        <w:rPr>
          <w:rFonts w:ascii="Times New Roman" w:hAnsi="Times New Roman" w:cs="Times New Roman"/>
          <w:bCs/>
          <w:sz w:val="24"/>
          <w:szCs w:val="24"/>
        </w:rPr>
        <w:t>entrega dos produtos</w:t>
      </w:r>
      <w:r w:rsidRPr="00722765">
        <w:rPr>
          <w:rFonts w:ascii="Times New Roman" w:hAnsi="Times New Roman" w:cs="Times New Roman"/>
          <w:bCs/>
          <w:sz w:val="24"/>
          <w:szCs w:val="24"/>
          <w:lang w:val="x-none"/>
        </w:rPr>
        <w:t xml:space="preserve"> e exigir as devidas providências que demandem do CONTRATADO</w:t>
      </w:r>
      <w:r w:rsidRPr="00722765">
        <w:rPr>
          <w:rFonts w:ascii="Times New Roman" w:hAnsi="Times New Roman" w:cs="Times New Roman"/>
          <w:bCs/>
          <w:sz w:val="24"/>
          <w:szCs w:val="24"/>
        </w:rPr>
        <w:t>;</w:t>
      </w:r>
    </w:p>
    <w:p w14:paraId="6DC17EAD" w14:textId="77777777" w:rsidR="003D3D96" w:rsidRPr="00722765" w:rsidRDefault="003D3D96" w:rsidP="003D3D96">
      <w:pPr>
        <w:pStyle w:val="PargrafodaLista"/>
        <w:ind w:left="0" w:right="-41"/>
        <w:rPr>
          <w:rFonts w:ascii="Times New Roman" w:hAnsi="Times New Roman" w:cs="Times New Roman"/>
          <w:bCs/>
          <w:sz w:val="24"/>
          <w:szCs w:val="24"/>
          <w:lang w:val="x-none"/>
        </w:rPr>
      </w:pPr>
    </w:p>
    <w:p w14:paraId="332591B5"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firstLine="0"/>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 xml:space="preserve">Designar o responsável pelo acompanhamento e fiscalização da </w:t>
      </w:r>
      <w:r>
        <w:rPr>
          <w:rFonts w:ascii="Times New Roman" w:hAnsi="Times New Roman" w:cs="Times New Roman"/>
          <w:bCs/>
          <w:sz w:val="24"/>
          <w:szCs w:val="24"/>
        </w:rPr>
        <w:t>entrega dos produtos</w:t>
      </w:r>
    </w:p>
    <w:p w14:paraId="4353A518" w14:textId="77777777" w:rsidR="003D3D96" w:rsidRPr="00722765" w:rsidRDefault="003D3D96" w:rsidP="003D3D96">
      <w:pPr>
        <w:pStyle w:val="PargrafodaLista"/>
        <w:ind w:left="0" w:right="-41"/>
        <w:rPr>
          <w:rFonts w:ascii="Times New Roman" w:hAnsi="Times New Roman" w:cs="Times New Roman"/>
          <w:bCs/>
          <w:sz w:val="24"/>
          <w:szCs w:val="24"/>
          <w:lang w:val="x-none"/>
        </w:rPr>
      </w:pPr>
    </w:p>
    <w:p w14:paraId="7AF16979"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hanging="6"/>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 xml:space="preserve">Atestar a execução da </w:t>
      </w:r>
      <w:r>
        <w:rPr>
          <w:rFonts w:ascii="Times New Roman" w:hAnsi="Times New Roman" w:cs="Times New Roman"/>
          <w:bCs/>
          <w:sz w:val="24"/>
          <w:szCs w:val="24"/>
        </w:rPr>
        <w:t>prestação dos serviços</w:t>
      </w:r>
      <w:r w:rsidRPr="00722765">
        <w:rPr>
          <w:rFonts w:ascii="Times New Roman" w:hAnsi="Times New Roman" w:cs="Times New Roman"/>
          <w:bCs/>
          <w:sz w:val="24"/>
          <w:szCs w:val="24"/>
          <w:lang w:val="x-none"/>
        </w:rPr>
        <w:t xml:space="preserve"> efetivamente realiza</w:t>
      </w:r>
      <w:r>
        <w:rPr>
          <w:rFonts w:ascii="Times New Roman" w:hAnsi="Times New Roman" w:cs="Times New Roman"/>
          <w:bCs/>
          <w:sz w:val="24"/>
          <w:szCs w:val="24"/>
          <w:lang w:val="x-none"/>
        </w:rPr>
        <w:t>da e conforme as especificações</w:t>
      </w:r>
      <w:r>
        <w:rPr>
          <w:rFonts w:ascii="Times New Roman" w:hAnsi="Times New Roman" w:cs="Times New Roman"/>
          <w:bCs/>
          <w:sz w:val="24"/>
          <w:szCs w:val="24"/>
        </w:rPr>
        <w:t xml:space="preserve"> dos produtos</w:t>
      </w:r>
      <w:r w:rsidRPr="00722765">
        <w:rPr>
          <w:rFonts w:ascii="Times New Roman" w:hAnsi="Times New Roman" w:cs="Times New Roman"/>
          <w:bCs/>
          <w:sz w:val="24"/>
          <w:szCs w:val="24"/>
        </w:rPr>
        <w:t>;</w:t>
      </w:r>
    </w:p>
    <w:p w14:paraId="1A684C68" w14:textId="77777777" w:rsidR="003D3D96" w:rsidRPr="00722765" w:rsidRDefault="003D3D96" w:rsidP="003D3D96">
      <w:pPr>
        <w:pStyle w:val="PargrafodaLista"/>
        <w:ind w:left="0" w:right="-41"/>
        <w:rPr>
          <w:rFonts w:ascii="Times New Roman" w:hAnsi="Times New Roman" w:cs="Times New Roman"/>
          <w:bCs/>
          <w:sz w:val="24"/>
          <w:szCs w:val="24"/>
          <w:lang w:val="x-none"/>
        </w:rPr>
      </w:pPr>
    </w:p>
    <w:p w14:paraId="2E47F897"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firstLine="0"/>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Fornece</w:t>
      </w:r>
      <w:r w:rsidRPr="00722765">
        <w:rPr>
          <w:rFonts w:ascii="Times New Roman" w:hAnsi="Times New Roman" w:cs="Times New Roman"/>
          <w:bCs/>
          <w:sz w:val="24"/>
          <w:szCs w:val="24"/>
        </w:rPr>
        <w:t>r</w:t>
      </w:r>
      <w:r w:rsidRPr="00722765">
        <w:rPr>
          <w:rFonts w:ascii="Times New Roman" w:hAnsi="Times New Roman" w:cs="Times New Roman"/>
          <w:bCs/>
          <w:sz w:val="24"/>
          <w:szCs w:val="24"/>
          <w:lang w:val="x-none"/>
        </w:rPr>
        <w:t xml:space="preserve"> ao CONTRATADO os elementos necessários à defesa de seus direitos, sejam documentos, procurações, certidões etc., sempre que se fizer necessário e assim que lhes for solicitado</w:t>
      </w:r>
      <w:r w:rsidRPr="00722765">
        <w:rPr>
          <w:rFonts w:ascii="Times New Roman" w:hAnsi="Times New Roman" w:cs="Times New Roman"/>
          <w:bCs/>
          <w:sz w:val="24"/>
          <w:szCs w:val="24"/>
        </w:rPr>
        <w:t>;</w:t>
      </w:r>
    </w:p>
    <w:p w14:paraId="1A188549" w14:textId="77777777" w:rsidR="003D3D96" w:rsidRPr="00722765" w:rsidRDefault="003D3D96" w:rsidP="003D3D96">
      <w:pPr>
        <w:pStyle w:val="PargrafodaLista"/>
        <w:ind w:left="0" w:right="-41"/>
        <w:rPr>
          <w:rFonts w:ascii="Times New Roman" w:hAnsi="Times New Roman" w:cs="Times New Roman"/>
          <w:bCs/>
          <w:sz w:val="24"/>
          <w:szCs w:val="24"/>
          <w:lang w:val="x-none"/>
        </w:rPr>
      </w:pPr>
    </w:p>
    <w:p w14:paraId="39BDFF7C" w14:textId="77777777" w:rsidR="003D3D96" w:rsidRDefault="003D3D96" w:rsidP="003D3D96">
      <w:pPr>
        <w:ind w:right="-567"/>
        <w:rPr>
          <w:b/>
          <w:bCs/>
          <w:sz w:val="24"/>
          <w:szCs w:val="24"/>
        </w:rPr>
      </w:pPr>
      <w:r>
        <w:rPr>
          <w:b/>
          <w:bCs/>
          <w:sz w:val="24"/>
          <w:szCs w:val="24"/>
        </w:rPr>
        <w:t>CLÁUSULA</w:t>
      </w:r>
      <w:r w:rsidRPr="00D057D8">
        <w:rPr>
          <w:b/>
          <w:bCs/>
          <w:sz w:val="24"/>
          <w:szCs w:val="24"/>
        </w:rPr>
        <w:t xml:space="preserve"> </w:t>
      </w:r>
      <w:r>
        <w:rPr>
          <w:b/>
          <w:bCs/>
          <w:sz w:val="24"/>
          <w:szCs w:val="24"/>
        </w:rPr>
        <w:t xml:space="preserve">SÉTIMA - </w:t>
      </w:r>
      <w:r w:rsidRPr="00D057D8">
        <w:rPr>
          <w:b/>
          <w:bCs/>
          <w:sz w:val="24"/>
          <w:szCs w:val="24"/>
        </w:rPr>
        <w:t xml:space="preserve">DA VIGÊNCIA DA CONTRATAÇÃO </w:t>
      </w:r>
    </w:p>
    <w:p w14:paraId="48FF1A34" w14:textId="77777777" w:rsidR="003D3D96" w:rsidRDefault="003D3D96" w:rsidP="003D3D96">
      <w:pPr>
        <w:jc w:val="both"/>
        <w:rPr>
          <w:rFonts w:ascii="Calibri" w:hAnsi="Calibri" w:cs="Calibri"/>
          <w:sz w:val="23"/>
          <w:szCs w:val="23"/>
        </w:rPr>
      </w:pPr>
      <w:r w:rsidRPr="00D67F84">
        <w:rPr>
          <w:rFonts w:ascii="Calibri" w:hAnsi="Calibri" w:cs="Calibri"/>
          <w:sz w:val="23"/>
          <w:szCs w:val="23"/>
        </w:rPr>
        <w:t xml:space="preserve">O prazo de vigência desta contratação terá início na data de sua assinatura e vigorará até 31 de dezembro de 2026. Tratando-se, quando caracterizado, de serviço de natureza contínua, o contrato poderá ser prorrogado sucessivamente, nos termos dos </w:t>
      </w:r>
      <w:proofErr w:type="spellStart"/>
      <w:r w:rsidRPr="00D67F84">
        <w:rPr>
          <w:rFonts w:ascii="Calibri" w:hAnsi="Calibri" w:cs="Calibri"/>
          <w:sz w:val="23"/>
          <w:szCs w:val="23"/>
        </w:rPr>
        <w:t>arts</w:t>
      </w:r>
      <w:proofErr w:type="spellEnd"/>
      <w:r w:rsidRPr="00D67F84">
        <w:rPr>
          <w:rFonts w:ascii="Calibri" w:hAnsi="Calibri" w:cs="Calibri"/>
          <w:sz w:val="23"/>
          <w:szCs w:val="23"/>
        </w:rPr>
        <w:t xml:space="preserve">. 106 e 107 da Lei nº 14.133/2021, desde que haja interesse da Administração, seja comprovada a manutenção da </w:t>
      </w:r>
      <w:proofErr w:type="spellStart"/>
      <w:r w:rsidRPr="00D67F84">
        <w:rPr>
          <w:rFonts w:ascii="Calibri" w:hAnsi="Calibri" w:cs="Calibri"/>
          <w:sz w:val="23"/>
          <w:szCs w:val="23"/>
        </w:rPr>
        <w:t>vantajosidade</w:t>
      </w:r>
      <w:proofErr w:type="spellEnd"/>
      <w:r w:rsidRPr="00D67F84">
        <w:rPr>
          <w:rFonts w:ascii="Calibri" w:hAnsi="Calibri" w:cs="Calibri"/>
          <w:sz w:val="23"/>
          <w:szCs w:val="23"/>
        </w:rPr>
        <w:t xml:space="preserve"> da contratação e permaneçam atendidas as condições originalmente pactuadas.</w:t>
      </w:r>
    </w:p>
    <w:p w14:paraId="7D9D14C7" w14:textId="77777777" w:rsidR="003D3D96" w:rsidRDefault="003D3D96" w:rsidP="003D3D96">
      <w:pPr>
        <w:spacing w:before="1"/>
        <w:ind w:right="-567"/>
        <w:rPr>
          <w:rFonts w:eastAsia="Arial"/>
          <w:b/>
          <w:bCs/>
          <w:sz w:val="24"/>
          <w:szCs w:val="24"/>
        </w:rPr>
      </w:pPr>
      <w:r>
        <w:rPr>
          <w:b/>
          <w:bCs/>
          <w:sz w:val="24"/>
          <w:szCs w:val="24"/>
        </w:rPr>
        <w:t>CLÁUSULA</w:t>
      </w:r>
      <w:r w:rsidRPr="00D057D8">
        <w:rPr>
          <w:rFonts w:eastAsia="Arial"/>
          <w:b/>
          <w:bCs/>
          <w:sz w:val="24"/>
          <w:szCs w:val="24"/>
        </w:rPr>
        <w:t xml:space="preserve"> </w:t>
      </w:r>
      <w:r>
        <w:rPr>
          <w:rFonts w:eastAsia="Arial"/>
          <w:b/>
          <w:bCs/>
          <w:sz w:val="24"/>
          <w:szCs w:val="24"/>
        </w:rPr>
        <w:t xml:space="preserve">OITAVA - </w:t>
      </w:r>
      <w:r w:rsidRPr="00D057D8">
        <w:rPr>
          <w:rFonts w:eastAsia="Arial"/>
          <w:b/>
          <w:bCs/>
          <w:sz w:val="24"/>
          <w:szCs w:val="24"/>
        </w:rPr>
        <w:t xml:space="preserve">DAS ALTERAÇÕES CONTRATUAIS, ACRECIMOS E </w:t>
      </w:r>
      <w:proofErr w:type="gramStart"/>
      <w:r w:rsidRPr="00D057D8">
        <w:rPr>
          <w:rFonts w:eastAsia="Arial"/>
          <w:b/>
          <w:bCs/>
          <w:sz w:val="24"/>
          <w:szCs w:val="24"/>
        </w:rPr>
        <w:t>SUPRESSÕES</w:t>
      </w:r>
      <w:proofErr w:type="gramEnd"/>
    </w:p>
    <w:p w14:paraId="0E3318F9" w14:textId="77777777" w:rsidR="003D3D96" w:rsidRPr="00722765" w:rsidRDefault="003D3D96" w:rsidP="00327B90">
      <w:pPr>
        <w:pStyle w:val="PargrafodaLista"/>
        <w:widowControl w:val="0"/>
        <w:numPr>
          <w:ilvl w:val="1"/>
          <w:numId w:val="13"/>
        </w:numPr>
        <w:autoSpaceDE w:val="0"/>
        <w:autoSpaceDN w:val="0"/>
        <w:spacing w:before="1" w:after="0" w:line="240" w:lineRule="auto"/>
        <w:ind w:left="0" w:right="-183" w:firstLine="0"/>
        <w:jc w:val="both"/>
        <w:rPr>
          <w:rFonts w:ascii="Times New Roman" w:hAnsi="Times New Roman" w:cs="Times New Roman"/>
          <w:bCs/>
          <w:sz w:val="24"/>
          <w:szCs w:val="24"/>
        </w:rPr>
      </w:pPr>
      <w:r w:rsidRPr="00722765">
        <w:rPr>
          <w:rFonts w:ascii="Times New Roman" w:hAnsi="Times New Roman" w:cs="Times New Roman"/>
          <w:bCs/>
          <w:sz w:val="24"/>
          <w:szCs w:val="24"/>
        </w:rPr>
        <w:t>Os contratos regidos por esta Lei poderão ser alterados, com as devidas justificativas conforme o art. 124 da lei 14.133/2021;</w:t>
      </w:r>
    </w:p>
    <w:p w14:paraId="5951B38A" w14:textId="77777777" w:rsidR="003D3D96" w:rsidRPr="00722765" w:rsidRDefault="003D3D96" w:rsidP="003D3D96">
      <w:pPr>
        <w:pStyle w:val="PargrafodaLista"/>
        <w:spacing w:before="1"/>
        <w:ind w:left="0" w:right="-183"/>
        <w:jc w:val="both"/>
        <w:rPr>
          <w:rFonts w:ascii="Times New Roman" w:hAnsi="Times New Roman" w:cs="Times New Roman"/>
          <w:bCs/>
          <w:sz w:val="24"/>
          <w:szCs w:val="24"/>
        </w:rPr>
      </w:pPr>
    </w:p>
    <w:p w14:paraId="2E619FFB" w14:textId="77777777" w:rsidR="003D3D96" w:rsidRPr="00722765" w:rsidRDefault="003D3D96" w:rsidP="00327B90">
      <w:pPr>
        <w:pStyle w:val="PargrafodaLista"/>
        <w:widowControl w:val="0"/>
        <w:numPr>
          <w:ilvl w:val="1"/>
          <w:numId w:val="13"/>
        </w:numPr>
        <w:autoSpaceDE w:val="0"/>
        <w:autoSpaceDN w:val="0"/>
        <w:spacing w:before="1" w:after="0" w:line="240" w:lineRule="auto"/>
        <w:ind w:left="0" w:right="-183" w:firstLine="0"/>
        <w:jc w:val="both"/>
        <w:rPr>
          <w:rFonts w:ascii="Times New Roman" w:hAnsi="Times New Roman" w:cs="Times New Roman"/>
          <w:bCs/>
          <w:sz w:val="24"/>
          <w:szCs w:val="24"/>
        </w:rPr>
      </w:pPr>
      <w:r w:rsidRPr="00722765">
        <w:rPr>
          <w:rFonts w:ascii="Times New Roman" w:hAnsi="Times New Roman" w:cs="Times New Roman"/>
          <w:bCs/>
          <w:sz w:val="24"/>
          <w:szCs w:val="24"/>
        </w:rPr>
        <w:t>Nas alterações unilaterais a que se refere o inciso I do </w:t>
      </w:r>
      <w:r w:rsidRPr="00722765">
        <w:rPr>
          <w:rFonts w:ascii="Times New Roman" w:hAnsi="Times New Roman" w:cs="Times New Roman"/>
          <w:b/>
          <w:bCs/>
          <w:sz w:val="24"/>
          <w:szCs w:val="24"/>
        </w:rPr>
        <w:t>caput</w:t>
      </w:r>
      <w:r w:rsidRPr="00722765">
        <w:rPr>
          <w:rFonts w:ascii="Times New Roman" w:hAnsi="Times New Roman" w:cs="Times New Roman"/>
          <w:bCs/>
          <w:sz w:val="24"/>
          <w:szCs w:val="24"/>
        </w:rPr>
        <w:t xml:space="preserve"> do art. 124 da Lei 14.133/2021, o contratado será obrigado a aceitar, nas mesmas condições contratuais, acréscimos ou supressões de até 25% (vinte e cinco por cento) do valor inicial atualizado do contrato que se </w:t>
      </w:r>
      <w:r w:rsidRPr="00722765">
        <w:rPr>
          <w:rFonts w:ascii="Times New Roman" w:hAnsi="Times New Roman" w:cs="Times New Roman"/>
          <w:bCs/>
          <w:sz w:val="24"/>
          <w:szCs w:val="24"/>
        </w:rPr>
        <w:lastRenderedPageBreak/>
        <w:t>fizerem nas obras, nos serviços ou nas compras, e, no caso de reforma de edifício ou de equipamento, o limite para os acréscimos será de 50% (cinquenta por cento) conforme art. 125 da lei 14.133/2021;</w:t>
      </w:r>
    </w:p>
    <w:p w14:paraId="72433AC5" w14:textId="77777777" w:rsidR="003D3D96" w:rsidRPr="00722765" w:rsidRDefault="003D3D96" w:rsidP="003D3D96">
      <w:pPr>
        <w:pStyle w:val="PargrafodaLista"/>
        <w:ind w:left="0" w:right="-183"/>
        <w:rPr>
          <w:rFonts w:ascii="Times New Roman" w:hAnsi="Times New Roman" w:cs="Times New Roman"/>
          <w:bCs/>
          <w:sz w:val="24"/>
          <w:szCs w:val="24"/>
        </w:rPr>
      </w:pPr>
    </w:p>
    <w:p w14:paraId="18328890" w14:textId="77777777" w:rsidR="003D3D96" w:rsidRPr="00722765" w:rsidRDefault="003D3D96" w:rsidP="00327B90">
      <w:pPr>
        <w:pStyle w:val="PargrafodaLista"/>
        <w:widowControl w:val="0"/>
        <w:numPr>
          <w:ilvl w:val="1"/>
          <w:numId w:val="13"/>
        </w:numPr>
        <w:autoSpaceDE w:val="0"/>
        <w:autoSpaceDN w:val="0"/>
        <w:spacing w:before="1" w:after="0" w:line="240" w:lineRule="auto"/>
        <w:ind w:left="0" w:right="-183" w:hanging="6"/>
        <w:jc w:val="both"/>
        <w:rPr>
          <w:rFonts w:ascii="Times New Roman" w:hAnsi="Times New Roman" w:cs="Times New Roman"/>
          <w:bCs/>
          <w:sz w:val="24"/>
          <w:szCs w:val="24"/>
        </w:rPr>
      </w:pPr>
      <w:r w:rsidRPr="00722765">
        <w:rPr>
          <w:rFonts w:ascii="Times New Roman" w:hAnsi="Times New Roman" w:cs="Times New Roman"/>
          <w:bCs/>
          <w:sz w:val="24"/>
          <w:szCs w:val="24"/>
        </w:rPr>
        <w:t xml:space="preserve">A formalização do termo aditivo é condição para a execução, pelo contratado, das prestações determinadas pela Administração no curso da execução do contrato, salvo nos casos de justificada necessidade de antecipação de seus efeitos, hipótese em que a formalização deverá ocorrer no prazo máximo de </w:t>
      </w:r>
      <w:proofErr w:type="gramStart"/>
      <w:r w:rsidRPr="00722765">
        <w:rPr>
          <w:rFonts w:ascii="Times New Roman" w:hAnsi="Times New Roman" w:cs="Times New Roman"/>
          <w:bCs/>
          <w:sz w:val="24"/>
          <w:szCs w:val="24"/>
        </w:rPr>
        <w:t>1</w:t>
      </w:r>
      <w:proofErr w:type="gramEnd"/>
      <w:r w:rsidRPr="00722765">
        <w:rPr>
          <w:rFonts w:ascii="Times New Roman" w:hAnsi="Times New Roman" w:cs="Times New Roman"/>
          <w:bCs/>
          <w:sz w:val="24"/>
          <w:szCs w:val="24"/>
        </w:rPr>
        <w:t xml:space="preserve"> (um) mês conforme art. 132 da lei 14.133/2021.</w:t>
      </w:r>
    </w:p>
    <w:p w14:paraId="65ADAC7D" w14:textId="77777777" w:rsidR="003D3D96" w:rsidRDefault="003D3D96" w:rsidP="003D3D96">
      <w:pPr>
        <w:spacing w:before="1" w:line="240" w:lineRule="auto"/>
        <w:ind w:right="-567"/>
        <w:rPr>
          <w:b/>
          <w:bCs/>
          <w:sz w:val="24"/>
          <w:szCs w:val="24"/>
        </w:rPr>
      </w:pPr>
    </w:p>
    <w:p w14:paraId="52BF2FBF" w14:textId="77777777" w:rsidR="003D3D96" w:rsidRDefault="003D3D96" w:rsidP="003D3D96">
      <w:pPr>
        <w:spacing w:before="1" w:line="240" w:lineRule="auto"/>
        <w:ind w:right="-567"/>
        <w:rPr>
          <w:rFonts w:eastAsia="Arial"/>
          <w:b/>
          <w:bCs/>
          <w:sz w:val="24"/>
          <w:szCs w:val="24"/>
        </w:rPr>
      </w:pPr>
      <w:r>
        <w:rPr>
          <w:b/>
          <w:bCs/>
          <w:sz w:val="24"/>
          <w:szCs w:val="24"/>
        </w:rPr>
        <w:t>CLÁUSULA</w:t>
      </w:r>
      <w:r w:rsidRPr="00885510">
        <w:rPr>
          <w:rFonts w:eastAsia="Arial"/>
          <w:b/>
          <w:bCs/>
          <w:sz w:val="24"/>
          <w:szCs w:val="24"/>
        </w:rPr>
        <w:t xml:space="preserve"> </w:t>
      </w:r>
      <w:r>
        <w:rPr>
          <w:rFonts w:eastAsia="Arial"/>
          <w:b/>
          <w:bCs/>
          <w:sz w:val="24"/>
          <w:szCs w:val="24"/>
        </w:rPr>
        <w:t xml:space="preserve">NONA - </w:t>
      </w:r>
      <w:r w:rsidRPr="00885510">
        <w:rPr>
          <w:rFonts w:eastAsia="Arial"/>
          <w:b/>
          <w:bCs/>
          <w:sz w:val="24"/>
          <w:szCs w:val="24"/>
        </w:rPr>
        <w:t>DAS DOTAÇÕES ORÇAMENTARIAS</w:t>
      </w:r>
    </w:p>
    <w:p w14:paraId="0B97814A" w14:textId="77777777" w:rsidR="003D3D96" w:rsidRDefault="003D3D96" w:rsidP="003D3D96">
      <w:pPr>
        <w:spacing w:before="1"/>
        <w:rPr>
          <w:rFonts w:eastAsia="Arial"/>
          <w:bCs/>
          <w:sz w:val="24"/>
          <w:szCs w:val="24"/>
        </w:rPr>
      </w:pPr>
      <w:r w:rsidRPr="00C43CE0">
        <w:rPr>
          <w:rFonts w:eastAsia="Arial"/>
          <w:bCs/>
          <w:sz w:val="24"/>
          <w:szCs w:val="24"/>
        </w:rPr>
        <w:t>As despesas decorrentes desta contratação ocorrerão por conta das seguintes dotações orçamentaria:</w:t>
      </w:r>
    </w:p>
    <w:tbl>
      <w:tblPr>
        <w:tblStyle w:val="Tabelacomgrade1"/>
        <w:tblW w:w="9724" w:type="dxa"/>
        <w:tblInd w:w="108" w:type="dxa"/>
        <w:tblLook w:val="04A0" w:firstRow="1" w:lastRow="0" w:firstColumn="1" w:lastColumn="0" w:noHBand="0" w:noVBand="1"/>
      </w:tblPr>
      <w:tblGrid>
        <w:gridCol w:w="785"/>
        <w:gridCol w:w="1064"/>
        <w:gridCol w:w="874"/>
        <w:gridCol w:w="968"/>
        <w:gridCol w:w="1073"/>
        <w:gridCol w:w="1285"/>
        <w:gridCol w:w="1195"/>
        <w:gridCol w:w="1282"/>
        <w:gridCol w:w="1198"/>
      </w:tblGrid>
      <w:tr w:rsidR="003D3D96" w:rsidRPr="006C1131" w14:paraId="550E19BA" w14:textId="77777777" w:rsidTr="00E158E8">
        <w:trPr>
          <w:trHeight w:val="371"/>
        </w:trPr>
        <w:tc>
          <w:tcPr>
            <w:tcW w:w="677" w:type="dxa"/>
            <w:tcBorders>
              <w:top w:val="single" w:sz="4" w:space="0" w:color="auto"/>
              <w:left w:val="single" w:sz="4" w:space="0" w:color="auto"/>
              <w:bottom w:val="single" w:sz="4" w:space="0" w:color="auto"/>
              <w:right w:val="single" w:sz="4" w:space="0" w:color="auto"/>
            </w:tcBorders>
            <w:hideMark/>
          </w:tcPr>
          <w:p w14:paraId="4E47B1A0" w14:textId="77777777" w:rsidR="003D3D96" w:rsidRPr="00757142" w:rsidRDefault="003D3D96" w:rsidP="00E158E8">
            <w:pPr>
              <w:jc w:val="center"/>
              <w:rPr>
                <w:rFonts w:eastAsia="Calibri"/>
                <w:b/>
                <w:sz w:val="18"/>
                <w:szCs w:val="16"/>
              </w:rPr>
            </w:pPr>
            <w:r w:rsidRPr="00757142">
              <w:rPr>
                <w:rFonts w:eastAsia="Calibri"/>
                <w:b/>
                <w:sz w:val="18"/>
                <w:szCs w:val="16"/>
              </w:rPr>
              <w:t>ÓRGÃO</w:t>
            </w:r>
          </w:p>
        </w:tc>
        <w:tc>
          <w:tcPr>
            <w:tcW w:w="1073" w:type="dxa"/>
            <w:tcBorders>
              <w:top w:val="single" w:sz="4" w:space="0" w:color="auto"/>
              <w:left w:val="single" w:sz="4" w:space="0" w:color="auto"/>
              <w:bottom w:val="single" w:sz="4" w:space="0" w:color="auto"/>
              <w:right w:val="single" w:sz="4" w:space="0" w:color="auto"/>
            </w:tcBorders>
            <w:hideMark/>
          </w:tcPr>
          <w:p w14:paraId="2F761461" w14:textId="77777777" w:rsidR="003D3D96" w:rsidRPr="00757142" w:rsidRDefault="003D3D96" w:rsidP="00E158E8">
            <w:pPr>
              <w:jc w:val="center"/>
              <w:rPr>
                <w:rFonts w:eastAsia="Calibri"/>
                <w:b/>
                <w:sz w:val="18"/>
                <w:szCs w:val="16"/>
              </w:rPr>
            </w:pPr>
            <w:r w:rsidRPr="00757142">
              <w:rPr>
                <w:rFonts w:eastAsia="Calibri"/>
                <w:b/>
                <w:sz w:val="18"/>
                <w:szCs w:val="16"/>
              </w:rPr>
              <w:t>UNIDADE</w:t>
            </w:r>
          </w:p>
        </w:tc>
        <w:tc>
          <w:tcPr>
            <w:tcW w:w="887" w:type="dxa"/>
            <w:tcBorders>
              <w:top w:val="single" w:sz="4" w:space="0" w:color="auto"/>
              <w:left w:val="single" w:sz="4" w:space="0" w:color="auto"/>
              <w:bottom w:val="single" w:sz="4" w:space="0" w:color="auto"/>
              <w:right w:val="single" w:sz="4" w:space="0" w:color="auto"/>
            </w:tcBorders>
          </w:tcPr>
          <w:p w14:paraId="5FF88B21" w14:textId="77777777" w:rsidR="003D3D96" w:rsidRPr="00757142" w:rsidRDefault="003D3D96" w:rsidP="00E158E8">
            <w:pPr>
              <w:jc w:val="center"/>
              <w:rPr>
                <w:rFonts w:eastAsia="Calibri"/>
                <w:b/>
                <w:sz w:val="18"/>
                <w:szCs w:val="16"/>
              </w:rPr>
            </w:pPr>
            <w:r w:rsidRPr="00757142">
              <w:rPr>
                <w:rFonts w:eastAsia="Calibri"/>
                <w:b/>
                <w:sz w:val="18"/>
                <w:szCs w:val="16"/>
              </w:rPr>
              <w:t>FICHA</w:t>
            </w:r>
          </w:p>
        </w:tc>
        <w:tc>
          <w:tcPr>
            <w:tcW w:w="975" w:type="dxa"/>
            <w:tcBorders>
              <w:top w:val="single" w:sz="4" w:space="0" w:color="auto"/>
              <w:left w:val="single" w:sz="4" w:space="0" w:color="auto"/>
              <w:bottom w:val="single" w:sz="4" w:space="0" w:color="auto"/>
              <w:right w:val="single" w:sz="4" w:space="0" w:color="auto"/>
            </w:tcBorders>
          </w:tcPr>
          <w:p w14:paraId="5CFE4C2D" w14:textId="77777777" w:rsidR="003D3D96" w:rsidRPr="00757142" w:rsidRDefault="003D3D96" w:rsidP="00E158E8">
            <w:pPr>
              <w:rPr>
                <w:rFonts w:eastAsia="Calibri"/>
                <w:b/>
                <w:sz w:val="18"/>
                <w:szCs w:val="16"/>
              </w:rPr>
            </w:pPr>
            <w:r w:rsidRPr="00757142">
              <w:rPr>
                <w:rFonts w:eastAsia="Calibri"/>
                <w:b/>
                <w:sz w:val="18"/>
                <w:szCs w:val="16"/>
              </w:rPr>
              <w:t>FUNÇÃO</w:t>
            </w:r>
          </w:p>
        </w:tc>
        <w:tc>
          <w:tcPr>
            <w:tcW w:w="1086" w:type="dxa"/>
            <w:tcBorders>
              <w:top w:val="single" w:sz="4" w:space="0" w:color="auto"/>
              <w:left w:val="single" w:sz="4" w:space="0" w:color="auto"/>
              <w:bottom w:val="single" w:sz="4" w:space="0" w:color="auto"/>
              <w:right w:val="single" w:sz="4" w:space="0" w:color="auto"/>
            </w:tcBorders>
          </w:tcPr>
          <w:p w14:paraId="22BD365D" w14:textId="77777777" w:rsidR="003D3D96" w:rsidRPr="00757142" w:rsidRDefault="003D3D96" w:rsidP="00E158E8">
            <w:pPr>
              <w:jc w:val="center"/>
              <w:rPr>
                <w:rFonts w:eastAsia="Calibri"/>
                <w:b/>
                <w:sz w:val="18"/>
                <w:szCs w:val="16"/>
              </w:rPr>
            </w:pPr>
            <w:proofErr w:type="gramStart"/>
            <w:r w:rsidRPr="00757142">
              <w:rPr>
                <w:rFonts w:eastAsia="Calibri"/>
                <w:b/>
                <w:sz w:val="18"/>
                <w:szCs w:val="16"/>
              </w:rPr>
              <w:t>SUB-FUNÇÃO</w:t>
            </w:r>
            <w:proofErr w:type="gramEnd"/>
          </w:p>
        </w:tc>
        <w:tc>
          <w:tcPr>
            <w:tcW w:w="1295" w:type="dxa"/>
            <w:tcBorders>
              <w:top w:val="single" w:sz="4" w:space="0" w:color="auto"/>
              <w:left w:val="single" w:sz="4" w:space="0" w:color="auto"/>
              <w:bottom w:val="single" w:sz="4" w:space="0" w:color="auto"/>
              <w:right w:val="single" w:sz="4" w:space="0" w:color="auto"/>
            </w:tcBorders>
            <w:hideMark/>
          </w:tcPr>
          <w:p w14:paraId="4FDB435C" w14:textId="77777777" w:rsidR="003D3D96" w:rsidRPr="00757142" w:rsidRDefault="003D3D96" w:rsidP="00E158E8">
            <w:pPr>
              <w:rPr>
                <w:rFonts w:eastAsia="Calibri"/>
                <w:b/>
                <w:sz w:val="18"/>
                <w:szCs w:val="16"/>
              </w:rPr>
            </w:pPr>
            <w:r w:rsidRPr="00757142">
              <w:rPr>
                <w:rFonts w:eastAsia="Calibri"/>
                <w:b/>
                <w:sz w:val="18"/>
                <w:szCs w:val="16"/>
              </w:rPr>
              <w:t>PROGRAMA</w:t>
            </w:r>
          </w:p>
        </w:tc>
        <w:tc>
          <w:tcPr>
            <w:tcW w:w="1205" w:type="dxa"/>
            <w:tcBorders>
              <w:top w:val="single" w:sz="4" w:space="0" w:color="auto"/>
              <w:left w:val="single" w:sz="4" w:space="0" w:color="auto"/>
              <w:bottom w:val="single" w:sz="4" w:space="0" w:color="auto"/>
              <w:right w:val="single" w:sz="4" w:space="0" w:color="auto"/>
            </w:tcBorders>
          </w:tcPr>
          <w:p w14:paraId="29B3F564" w14:textId="77777777" w:rsidR="003D3D96" w:rsidRPr="00757142" w:rsidRDefault="003D3D96" w:rsidP="00E158E8">
            <w:pPr>
              <w:rPr>
                <w:rFonts w:eastAsia="Calibri"/>
                <w:b/>
                <w:sz w:val="18"/>
                <w:szCs w:val="16"/>
              </w:rPr>
            </w:pPr>
            <w:proofErr w:type="gramStart"/>
            <w:r w:rsidRPr="00757142">
              <w:rPr>
                <w:rFonts w:eastAsia="Calibri"/>
                <w:b/>
                <w:sz w:val="18"/>
                <w:szCs w:val="16"/>
              </w:rPr>
              <w:t>PROJ.</w:t>
            </w:r>
            <w:proofErr w:type="gramEnd"/>
            <w:r w:rsidRPr="00757142">
              <w:rPr>
                <w:rFonts w:eastAsia="Calibri"/>
                <w:b/>
                <w:sz w:val="18"/>
                <w:szCs w:val="16"/>
              </w:rPr>
              <w:t>ATIV.</w:t>
            </w:r>
          </w:p>
        </w:tc>
        <w:tc>
          <w:tcPr>
            <w:tcW w:w="1297" w:type="dxa"/>
            <w:tcBorders>
              <w:top w:val="single" w:sz="4" w:space="0" w:color="auto"/>
              <w:left w:val="single" w:sz="4" w:space="0" w:color="auto"/>
              <w:bottom w:val="single" w:sz="4" w:space="0" w:color="auto"/>
              <w:right w:val="single" w:sz="4" w:space="0" w:color="auto"/>
            </w:tcBorders>
            <w:hideMark/>
          </w:tcPr>
          <w:p w14:paraId="77D9D66A" w14:textId="77777777" w:rsidR="003D3D96" w:rsidRPr="00757142" w:rsidRDefault="003D3D96" w:rsidP="00E158E8">
            <w:pPr>
              <w:jc w:val="center"/>
              <w:rPr>
                <w:rFonts w:eastAsia="Calibri"/>
                <w:b/>
                <w:sz w:val="18"/>
                <w:szCs w:val="16"/>
              </w:rPr>
            </w:pPr>
            <w:r w:rsidRPr="00757142">
              <w:rPr>
                <w:rFonts w:eastAsia="Calibri"/>
                <w:b/>
                <w:sz w:val="18"/>
                <w:szCs w:val="16"/>
              </w:rPr>
              <w:t>ELEMENTO DE DESPESA</w:t>
            </w:r>
          </w:p>
        </w:tc>
        <w:tc>
          <w:tcPr>
            <w:tcW w:w="1229" w:type="dxa"/>
            <w:tcBorders>
              <w:top w:val="single" w:sz="4" w:space="0" w:color="auto"/>
              <w:left w:val="single" w:sz="4" w:space="0" w:color="auto"/>
              <w:bottom w:val="single" w:sz="4" w:space="0" w:color="auto"/>
              <w:right w:val="single" w:sz="4" w:space="0" w:color="auto"/>
            </w:tcBorders>
          </w:tcPr>
          <w:p w14:paraId="7B039F95" w14:textId="77777777" w:rsidR="003D3D96" w:rsidRPr="00757142" w:rsidRDefault="003D3D96" w:rsidP="00E158E8">
            <w:pPr>
              <w:jc w:val="center"/>
              <w:rPr>
                <w:rFonts w:eastAsia="Calibri"/>
                <w:b/>
                <w:sz w:val="18"/>
                <w:szCs w:val="16"/>
              </w:rPr>
            </w:pPr>
            <w:r w:rsidRPr="00757142">
              <w:rPr>
                <w:rFonts w:eastAsia="Calibri"/>
                <w:b/>
                <w:sz w:val="18"/>
                <w:szCs w:val="16"/>
              </w:rPr>
              <w:t>FONTE</w:t>
            </w:r>
          </w:p>
        </w:tc>
      </w:tr>
      <w:tr w:rsidR="003D3D96" w:rsidRPr="006C1131" w14:paraId="3C2E82AB" w14:textId="77777777" w:rsidTr="00E158E8">
        <w:trPr>
          <w:trHeight w:val="147"/>
        </w:trPr>
        <w:tc>
          <w:tcPr>
            <w:tcW w:w="677" w:type="dxa"/>
            <w:tcBorders>
              <w:top w:val="single" w:sz="4" w:space="0" w:color="auto"/>
              <w:left w:val="single" w:sz="4" w:space="0" w:color="auto"/>
              <w:bottom w:val="single" w:sz="4" w:space="0" w:color="auto"/>
              <w:right w:val="single" w:sz="4" w:space="0" w:color="auto"/>
            </w:tcBorders>
          </w:tcPr>
          <w:p w14:paraId="18FDE57D" w14:textId="77777777" w:rsidR="003D3D96" w:rsidRPr="00757142" w:rsidRDefault="003D3D96" w:rsidP="00E158E8">
            <w:pPr>
              <w:jc w:val="center"/>
              <w:rPr>
                <w:rFonts w:eastAsia="Calibri"/>
                <w:b/>
                <w:sz w:val="18"/>
                <w:szCs w:val="16"/>
              </w:rPr>
            </w:pPr>
          </w:p>
        </w:tc>
        <w:tc>
          <w:tcPr>
            <w:tcW w:w="1073" w:type="dxa"/>
            <w:tcBorders>
              <w:top w:val="single" w:sz="4" w:space="0" w:color="auto"/>
              <w:left w:val="single" w:sz="4" w:space="0" w:color="auto"/>
              <w:bottom w:val="single" w:sz="4" w:space="0" w:color="auto"/>
              <w:right w:val="single" w:sz="4" w:space="0" w:color="auto"/>
            </w:tcBorders>
          </w:tcPr>
          <w:p w14:paraId="5F59BBFB" w14:textId="77777777" w:rsidR="003D3D96" w:rsidRPr="00757142" w:rsidRDefault="003D3D96" w:rsidP="00E158E8">
            <w:pPr>
              <w:jc w:val="center"/>
              <w:rPr>
                <w:rFonts w:eastAsia="Calibri"/>
                <w:b/>
                <w:sz w:val="18"/>
                <w:szCs w:val="16"/>
              </w:rPr>
            </w:pPr>
          </w:p>
        </w:tc>
        <w:tc>
          <w:tcPr>
            <w:tcW w:w="887" w:type="dxa"/>
            <w:tcBorders>
              <w:top w:val="single" w:sz="4" w:space="0" w:color="auto"/>
              <w:left w:val="single" w:sz="4" w:space="0" w:color="auto"/>
              <w:bottom w:val="single" w:sz="4" w:space="0" w:color="auto"/>
              <w:right w:val="single" w:sz="4" w:space="0" w:color="auto"/>
            </w:tcBorders>
          </w:tcPr>
          <w:p w14:paraId="108D88A5" w14:textId="77777777" w:rsidR="003D3D96" w:rsidRPr="00757142" w:rsidRDefault="003D3D96" w:rsidP="00E158E8">
            <w:pPr>
              <w:jc w:val="center"/>
              <w:rPr>
                <w:rFonts w:eastAsia="Calibri"/>
                <w:b/>
                <w:sz w:val="18"/>
                <w:szCs w:val="16"/>
              </w:rPr>
            </w:pPr>
          </w:p>
        </w:tc>
        <w:tc>
          <w:tcPr>
            <w:tcW w:w="975" w:type="dxa"/>
            <w:tcBorders>
              <w:top w:val="single" w:sz="4" w:space="0" w:color="auto"/>
              <w:left w:val="single" w:sz="4" w:space="0" w:color="auto"/>
              <w:bottom w:val="single" w:sz="4" w:space="0" w:color="auto"/>
              <w:right w:val="single" w:sz="4" w:space="0" w:color="auto"/>
            </w:tcBorders>
          </w:tcPr>
          <w:p w14:paraId="20BFCA1B" w14:textId="77777777" w:rsidR="003D3D96" w:rsidRPr="00757142" w:rsidRDefault="003D3D96" w:rsidP="00E158E8">
            <w:pPr>
              <w:jc w:val="center"/>
              <w:rPr>
                <w:rFonts w:eastAsia="Calibri"/>
                <w:b/>
                <w:sz w:val="18"/>
                <w:szCs w:val="16"/>
              </w:rPr>
            </w:pPr>
          </w:p>
        </w:tc>
        <w:tc>
          <w:tcPr>
            <w:tcW w:w="1086" w:type="dxa"/>
            <w:tcBorders>
              <w:top w:val="single" w:sz="4" w:space="0" w:color="auto"/>
              <w:left w:val="single" w:sz="4" w:space="0" w:color="auto"/>
              <w:bottom w:val="single" w:sz="4" w:space="0" w:color="auto"/>
              <w:right w:val="single" w:sz="4" w:space="0" w:color="auto"/>
            </w:tcBorders>
          </w:tcPr>
          <w:p w14:paraId="78B92F11" w14:textId="77777777" w:rsidR="003D3D96" w:rsidRPr="00757142" w:rsidRDefault="003D3D96" w:rsidP="00E158E8">
            <w:pPr>
              <w:jc w:val="center"/>
              <w:rPr>
                <w:rFonts w:eastAsia="Calibri"/>
                <w:b/>
                <w:sz w:val="18"/>
                <w:szCs w:val="16"/>
              </w:rPr>
            </w:pPr>
          </w:p>
        </w:tc>
        <w:tc>
          <w:tcPr>
            <w:tcW w:w="1295" w:type="dxa"/>
            <w:tcBorders>
              <w:top w:val="single" w:sz="4" w:space="0" w:color="auto"/>
              <w:left w:val="single" w:sz="4" w:space="0" w:color="auto"/>
              <w:bottom w:val="single" w:sz="4" w:space="0" w:color="auto"/>
              <w:right w:val="single" w:sz="4" w:space="0" w:color="auto"/>
            </w:tcBorders>
          </w:tcPr>
          <w:p w14:paraId="734FA765" w14:textId="77777777" w:rsidR="003D3D96" w:rsidRPr="00757142" w:rsidRDefault="003D3D96" w:rsidP="00E158E8">
            <w:pPr>
              <w:rPr>
                <w:rFonts w:eastAsia="Calibri"/>
                <w:b/>
                <w:sz w:val="18"/>
                <w:szCs w:val="16"/>
              </w:rPr>
            </w:pPr>
          </w:p>
        </w:tc>
        <w:tc>
          <w:tcPr>
            <w:tcW w:w="1205" w:type="dxa"/>
            <w:tcBorders>
              <w:top w:val="single" w:sz="4" w:space="0" w:color="auto"/>
              <w:left w:val="single" w:sz="4" w:space="0" w:color="auto"/>
              <w:bottom w:val="single" w:sz="4" w:space="0" w:color="auto"/>
              <w:right w:val="single" w:sz="4" w:space="0" w:color="auto"/>
            </w:tcBorders>
          </w:tcPr>
          <w:p w14:paraId="51D5B039" w14:textId="77777777" w:rsidR="003D3D96" w:rsidRPr="00757142" w:rsidRDefault="003D3D96" w:rsidP="00E158E8">
            <w:pPr>
              <w:jc w:val="center"/>
              <w:rPr>
                <w:rFonts w:eastAsia="Calibri"/>
                <w:b/>
                <w:sz w:val="18"/>
                <w:szCs w:val="16"/>
              </w:rPr>
            </w:pPr>
          </w:p>
        </w:tc>
        <w:tc>
          <w:tcPr>
            <w:tcW w:w="1297" w:type="dxa"/>
            <w:tcBorders>
              <w:top w:val="single" w:sz="4" w:space="0" w:color="auto"/>
              <w:left w:val="single" w:sz="4" w:space="0" w:color="auto"/>
              <w:bottom w:val="single" w:sz="4" w:space="0" w:color="auto"/>
              <w:right w:val="single" w:sz="4" w:space="0" w:color="auto"/>
            </w:tcBorders>
          </w:tcPr>
          <w:p w14:paraId="0DD64F28" w14:textId="77777777" w:rsidR="003D3D96" w:rsidRPr="00757142" w:rsidRDefault="003D3D96" w:rsidP="00E158E8">
            <w:pPr>
              <w:jc w:val="center"/>
              <w:rPr>
                <w:rFonts w:eastAsia="Calibri"/>
                <w:b/>
                <w:sz w:val="18"/>
                <w:szCs w:val="16"/>
              </w:rPr>
            </w:pPr>
          </w:p>
        </w:tc>
        <w:tc>
          <w:tcPr>
            <w:tcW w:w="1229" w:type="dxa"/>
            <w:tcBorders>
              <w:top w:val="single" w:sz="4" w:space="0" w:color="auto"/>
              <w:left w:val="single" w:sz="4" w:space="0" w:color="auto"/>
              <w:bottom w:val="single" w:sz="4" w:space="0" w:color="auto"/>
              <w:right w:val="single" w:sz="4" w:space="0" w:color="auto"/>
            </w:tcBorders>
          </w:tcPr>
          <w:p w14:paraId="71A759D7" w14:textId="77777777" w:rsidR="003D3D96" w:rsidRPr="00757142" w:rsidRDefault="003D3D96" w:rsidP="00E158E8">
            <w:pPr>
              <w:jc w:val="center"/>
              <w:rPr>
                <w:rFonts w:eastAsia="Calibri"/>
                <w:b/>
                <w:sz w:val="18"/>
                <w:szCs w:val="16"/>
              </w:rPr>
            </w:pPr>
          </w:p>
        </w:tc>
      </w:tr>
    </w:tbl>
    <w:p w14:paraId="5F57B3CF" w14:textId="77777777" w:rsidR="003D3D96" w:rsidRPr="00C43CE0" w:rsidRDefault="003D3D96" w:rsidP="003D3D96">
      <w:pPr>
        <w:tabs>
          <w:tab w:val="left" w:pos="587"/>
        </w:tabs>
        <w:spacing w:before="11"/>
        <w:ind w:right="915"/>
        <w:rPr>
          <w:rFonts w:eastAsia="Arial"/>
          <w:b/>
        </w:rPr>
      </w:pPr>
    </w:p>
    <w:p w14:paraId="4299F64C" w14:textId="77777777" w:rsidR="003D3D96" w:rsidRDefault="003D3D96" w:rsidP="003D3D96">
      <w:pPr>
        <w:tabs>
          <w:tab w:val="left" w:pos="587"/>
        </w:tabs>
        <w:spacing w:before="11"/>
        <w:ind w:right="915"/>
        <w:rPr>
          <w:b/>
          <w:color w:val="000000"/>
          <w:sz w:val="24"/>
          <w:szCs w:val="24"/>
        </w:rPr>
      </w:pPr>
      <w:r>
        <w:rPr>
          <w:b/>
          <w:bCs/>
          <w:sz w:val="24"/>
          <w:szCs w:val="24"/>
        </w:rPr>
        <w:t>CLÁUSULA</w:t>
      </w:r>
      <w:r w:rsidRPr="00885510">
        <w:rPr>
          <w:b/>
          <w:color w:val="000000"/>
          <w:sz w:val="24"/>
          <w:szCs w:val="24"/>
        </w:rPr>
        <w:t xml:space="preserve"> </w:t>
      </w:r>
      <w:r>
        <w:rPr>
          <w:b/>
          <w:color w:val="000000"/>
          <w:sz w:val="24"/>
          <w:szCs w:val="24"/>
        </w:rPr>
        <w:t xml:space="preserve">DECIMA - </w:t>
      </w:r>
      <w:r w:rsidRPr="00885510">
        <w:rPr>
          <w:b/>
          <w:color w:val="000000"/>
          <w:sz w:val="24"/>
          <w:szCs w:val="24"/>
        </w:rPr>
        <w:t>DAS INFRAÇÕES E SANÇÕES ADMINISTRATIVAS</w:t>
      </w:r>
    </w:p>
    <w:p w14:paraId="278AA33E" w14:textId="77777777" w:rsidR="003D3D96" w:rsidRPr="00B83330" w:rsidRDefault="003D3D96" w:rsidP="00327B90">
      <w:pPr>
        <w:pStyle w:val="PargrafodaLista"/>
        <w:widowControl w:val="0"/>
        <w:numPr>
          <w:ilvl w:val="1"/>
          <w:numId w:val="14"/>
        </w:numPr>
        <w:tabs>
          <w:tab w:val="left" w:pos="284"/>
          <w:tab w:val="left" w:pos="587"/>
        </w:tabs>
        <w:autoSpaceDE w:val="0"/>
        <w:autoSpaceDN w:val="0"/>
        <w:spacing w:before="11" w:after="0" w:line="240" w:lineRule="auto"/>
        <w:ind w:left="0" w:right="-113" w:firstLine="0"/>
        <w:jc w:val="both"/>
        <w:rPr>
          <w:rFonts w:ascii="Times New Roman" w:hAnsi="Times New Roman" w:cs="Times New Roman"/>
          <w:color w:val="000000"/>
          <w:sz w:val="24"/>
          <w:szCs w:val="24"/>
        </w:rPr>
      </w:pPr>
      <w:r w:rsidRPr="00B83330">
        <w:rPr>
          <w:rFonts w:ascii="Times New Roman" w:hAnsi="Times New Roman" w:cs="Times New Roman"/>
          <w:color w:val="000000"/>
          <w:sz w:val="24"/>
          <w:szCs w:val="24"/>
        </w:rPr>
        <w:t xml:space="preserve">As infrações e sanções </w:t>
      </w:r>
      <w:proofErr w:type="gramStart"/>
      <w:r w:rsidRPr="00B83330">
        <w:rPr>
          <w:rFonts w:ascii="Times New Roman" w:hAnsi="Times New Roman" w:cs="Times New Roman"/>
          <w:color w:val="000000"/>
          <w:sz w:val="24"/>
          <w:szCs w:val="24"/>
        </w:rPr>
        <w:t>administrativa</w:t>
      </w:r>
      <w:proofErr w:type="gramEnd"/>
      <w:r w:rsidRPr="00B83330">
        <w:rPr>
          <w:rFonts w:ascii="Times New Roman" w:hAnsi="Times New Roman" w:cs="Times New Roman"/>
          <w:color w:val="000000"/>
          <w:sz w:val="24"/>
          <w:szCs w:val="24"/>
        </w:rPr>
        <w:t xml:space="preserve"> será aplicada ao contratado conforme o previsto nos artigos 155 e 156 da lei nº 14. 133/2021;</w:t>
      </w:r>
    </w:p>
    <w:p w14:paraId="0CA54F01" w14:textId="77777777" w:rsidR="003D3D96" w:rsidRPr="00422467" w:rsidRDefault="003D3D96" w:rsidP="00327B90">
      <w:pPr>
        <w:pStyle w:val="PargrafodaLista"/>
        <w:widowControl w:val="0"/>
        <w:numPr>
          <w:ilvl w:val="1"/>
          <w:numId w:val="14"/>
        </w:numPr>
        <w:tabs>
          <w:tab w:val="left" w:pos="284"/>
          <w:tab w:val="left" w:pos="587"/>
        </w:tabs>
        <w:autoSpaceDE w:val="0"/>
        <w:autoSpaceDN w:val="0"/>
        <w:spacing w:after="0" w:line="240" w:lineRule="auto"/>
        <w:ind w:left="0" w:right="-113" w:firstLine="0"/>
        <w:jc w:val="both"/>
        <w:rPr>
          <w:rFonts w:ascii="Times New Roman" w:hAnsi="Times New Roman" w:cs="Times New Roman"/>
          <w:sz w:val="24"/>
          <w:szCs w:val="24"/>
        </w:rPr>
      </w:pPr>
      <w:r w:rsidRPr="00B83330">
        <w:rPr>
          <w:rFonts w:ascii="Times New Roman" w:hAnsi="Times New Roman" w:cs="Times New Roman"/>
          <w:sz w:val="24"/>
          <w:szCs w:val="24"/>
        </w:rPr>
        <w:t xml:space="preserve">A aplicação das sanções previstas nos incisos III e IV do art. 156 Lei nº 14.133/2021, requererá a instauração de processo de responsabilização, a ser conduzido por comissão composta de </w:t>
      </w:r>
      <w:proofErr w:type="gramStart"/>
      <w:r w:rsidRPr="00B83330">
        <w:rPr>
          <w:rFonts w:ascii="Times New Roman" w:hAnsi="Times New Roman" w:cs="Times New Roman"/>
          <w:sz w:val="24"/>
          <w:szCs w:val="24"/>
        </w:rPr>
        <w:t>2</w:t>
      </w:r>
      <w:proofErr w:type="gramEnd"/>
      <w:r w:rsidRPr="00B83330">
        <w:rPr>
          <w:rFonts w:ascii="Times New Roman" w:hAnsi="Times New Roman" w:cs="Times New Roman"/>
          <w:sz w:val="24"/>
          <w:szCs w:val="24"/>
        </w:rPr>
        <w:t xml:space="preserve"> (dois) ou mais servidores estáveis, que avaliará fatos e circunstâncias conhecidos e intimará o licitante ou o contratado para, no prazo de 15 (quinze) dias úteis, contado da data de intimação, apresentar defesa escrita e especificar as provas que pretenda produzir;</w:t>
      </w:r>
    </w:p>
    <w:p w14:paraId="3CD485CC" w14:textId="77777777" w:rsidR="003D3D96" w:rsidRDefault="003D3D96" w:rsidP="00327B90">
      <w:pPr>
        <w:pStyle w:val="PargrafodaLista"/>
        <w:widowControl w:val="0"/>
        <w:numPr>
          <w:ilvl w:val="1"/>
          <w:numId w:val="14"/>
        </w:numPr>
        <w:tabs>
          <w:tab w:val="left" w:pos="284"/>
        </w:tabs>
        <w:autoSpaceDE w:val="0"/>
        <w:autoSpaceDN w:val="0"/>
        <w:spacing w:after="0" w:line="240" w:lineRule="auto"/>
        <w:ind w:left="0" w:right="-113" w:firstLine="0"/>
        <w:jc w:val="both"/>
        <w:rPr>
          <w:rFonts w:ascii="Times New Roman" w:hAnsi="Times New Roman" w:cs="Times New Roman"/>
          <w:sz w:val="24"/>
          <w:szCs w:val="24"/>
        </w:rPr>
      </w:pPr>
      <w:r w:rsidRPr="00B83330">
        <w:rPr>
          <w:rFonts w:ascii="Times New Roman" w:hAnsi="Times New Roman" w:cs="Times New Roman"/>
          <w:sz w:val="24"/>
          <w:szCs w:val="24"/>
        </w:rPr>
        <w:t xml:space="preserve">Em órgão ou entidade da Administração Pública cujo quadro funcional não seja formado de servidores estatutários, a comissão a que se refere ao item anterior será composta de </w:t>
      </w:r>
      <w:proofErr w:type="gramStart"/>
      <w:r w:rsidRPr="00B83330">
        <w:rPr>
          <w:rFonts w:ascii="Times New Roman" w:hAnsi="Times New Roman" w:cs="Times New Roman"/>
          <w:sz w:val="24"/>
          <w:szCs w:val="24"/>
        </w:rPr>
        <w:t>2</w:t>
      </w:r>
      <w:proofErr w:type="gramEnd"/>
      <w:r w:rsidRPr="00B83330">
        <w:rPr>
          <w:rFonts w:ascii="Times New Roman" w:hAnsi="Times New Roman" w:cs="Times New Roman"/>
          <w:sz w:val="24"/>
          <w:szCs w:val="24"/>
        </w:rPr>
        <w:t xml:space="preserve"> (dois) ou mais empregados públicos pertencentes aos seus quadros permanentes, preferencialmente com, no mínimo, 3 (três) anos de tempo de serviço no órgão ou entidade.</w:t>
      </w:r>
    </w:p>
    <w:p w14:paraId="401DB1EF" w14:textId="77777777" w:rsidR="003D3D96" w:rsidRPr="00B83330" w:rsidRDefault="003D3D96" w:rsidP="003D3D96">
      <w:pPr>
        <w:pStyle w:val="PargrafodaLista"/>
        <w:widowControl w:val="0"/>
        <w:tabs>
          <w:tab w:val="left" w:pos="284"/>
        </w:tabs>
        <w:autoSpaceDE w:val="0"/>
        <w:autoSpaceDN w:val="0"/>
        <w:spacing w:after="0" w:line="240" w:lineRule="auto"/>
        <w:ind w:left="0" w:right="-113"/>
        <w:jc w:val="both"/>
        <w:rPr>
          <w:rFonts w:ascii="Times New Roman" w:hAnsi="Times New Roman" w:cs="Times New Roman"/>
          <w:sz w:val="24"/>
          <w:szCs w:val="24"/>
        </w:rPr>
      </w:pPr>
    </w:p>
    <w:p w14:paraId="4E3FFAF6" w14:textId="77777777" w:rsidR="003D3D96" w:rsidRPr="00885510" w:rsidRDefault="003D3D96" w:rsidP="003D3D96">
      <w:pPr>
        <w:tabs>
          <w:tab w:val="left" w:pos="587"/>
        </w:tabs>
        <w:ind w:right="915"/>
        <w:rPr>
          <w:rFonts w:eastAsia="Arial"/>
          <w:b/>
          <w:sz w:val="24"/>
          <w:szCs w:val="24"/>
        </w:rPr>
      </w:pPr>
      <w:r>
        <w:rPr>
          <w:b/>
          <w:bCs/>
          <w:sz w:val="24"/>
          <w:szCs w:val="24"/>
        </w:rPr>
        <w:t>CLÁUSULA</w:t>
      </w:r>
      <w:r w:rsidRPr="00885510">
        <w:rPr>
          <w:rFonts w:eastAsia="Arial"/>
          <w:b/>
          <w:sz w:val="24"/>
          <w:szCs w:val="24"/>
        </w:rPr>
        <w:t xml:space="preserve"> </w:t>
      </w:r>
      <w:r>
        <w:rPr>
          <w:rFonts w:eastAsia="Arial"/>
          <w:b/>
          <w:sz w:val="24"/>
          <w:szCs w:val="24"/>
        </w:rPr>
        <w:t xml:space="preserve">DECIMA PRIMEIRA - </w:t>
      </w:r>
      <w:r w:rsidRPr="00885510">
        <w:rPr>
          <w:rFonts w:eastAsia="Arial"/>
          <w:b/>
          <w:sz w:val="24"/>
          <w:szCs w:val="24"/>
        </w:rPr>
        <w:t>DOS RECURSOS ADMINISTRATIVOS</w:t>
      </w:r>
    </w:p>
    <w:p w14:paraId="078B80BE" w14:textId="77777777" w:rsidR="003D3D96" w:rsidRPr="00265898" w:rsidRDefault="003D3D96" w:rsidP="00327B90">
      <w:pPr>
        <w:pStyle w:val="NormalWeb"/>
        <w:numPr>
          <w:ilvl w:val="1"/>
          <w:numId w:val="15"/>
        </w:numPr>
        <w:tabs>
          <w:tab w:val="left" w:pos="284"/>
        </w:tabs>
        <w:spacing w:before="0" w:beforeAutospacing="0" w:after="225" w:afterAutospacing="0" w:line="240" w:lineRule="auto"/>
        <w:ind w:left="0" w:firstLine="0"/>
        <w:jc w:val="both"/>
        <w:rPr>
          <w:color w:val="000000"/>
          <w:lang w:val="pt-BR"/>
        </w:rPr>
      </w:pPr>
      <w:r w:rsidRPr="00265898">
        <w:rPr>
          <w:color w:val="000000"/>
          <w:lang w:val="pt-BR"/>
        </w:rPr>
        <w:t>Da aplicação das sanções previstas nos incisos I, II e III do art. 156 da Lei 14.133/2021 caberá recurso no prazo de 15 (quinze) Dias úteis, contado da data da intimação conforme art. 166 da lei 14.133/2021;</w:t>
      </w:r>
    </w:p>
    <w:p w14:paraId="0DD6B68B" w14:textId="77777777" w:rsidR="003D3D96" w:rsidRPr="00265898" w:rsidRDefault="003D3D96" w:rsidP="00327B90">
      <w:pPr>
        <w:pStyle w:val="NormalWeb"/>
        <w:numPr>
          <w:ilvl w:val="1"/>
          <w:numId w:val="15"/>
        </w:numPr>
        <w:tabs>
          <w:tab w:val="left" w:pos="284"/>
        </w:tabs>
        <w:spacing w:before="225" w:beforeAutospacing="0" w:after="225" w:afterAutospacing="0" w:line="240" w:lineRule="auto"/>
        <w:ind w:left="0" w:firstLine="0"/>
        <w:jc w:val="both"/>
        <w:rPr>
          <w:color w:val="000000"/>
          <w:lang w:val="pt-BR"/>
        </w:rPr>
      </w:pPr>
      <w:r w:rsidRPr="00265898">
        <w:rPr>
          <w:color w:val="000000"/>
          <w:lang w:val="pt-BR"/>
        </w:rPr>
        <w:t>O recurso de que trata o </w:t>
      </w:r>
      <w:r w:rsidRPr="00265898">
        <w:rPr>
          <w:bCs/>
          <w:color w:val="000000"/>
          <w:lang w:val="pt-BR"/>
        </w:rPr>
        <w:t>item anterior</w:t>
      </w:r>
      <w:r w:rsidRPr="00265898">
        <w:rPr>
          <w:color w:val="000000"/>
          <w:lang w:val="pt-BR"/>
        </w:rPr>
        <w:t xml:space="preserve"> será dirigido à autoridade que tiver proferido a decisão recorrida, que, se não a reconsiderar no prazo de </w:t>
      </w:r>
      <w:proofErr w:type="gramStart"/>
      <w:r w:rsidRPr="00265898">
        <w:rPr>
          <w:color w:val="000000"/>
          <w:lang w:val="pt-BR"/>
        </w:rPr>
        <w:t>5</w:t>
      </w:r>
      <w:proofErr w:type="gramEnd"/>
      <w:r w:rsidRPr="00265898">
        <w:rPr>
          <w:color w:val="000000"/>
          <w:lang w:val="pt-BR"/>
        </w:rPr>
        <w:t xml:space="preserve"> (cinco) dias úteis, encaminhará o recurso com sua motivação à autoridade superior, a qual deverá proferir sua decisão no prazo máximo de 20 (vinte) dias úteis, contado do recebimento dos autos;</w:t>
      </w:r>
    </w:p>
    <w:p w14:paraId="0125AAD9" w14:textId="77777777" w:rsidR="003D3D96" w:rsidRPr="00265898" w:rsidRDefault="003D3D96" w:rsidP="00327B90">
      <w:pPr>
        <w:pStyle w:val="NormalWeb"/>
        <w:numPr>
          <w:ilvl w:val="1"/>
          <w:numId w:val="15"/>
        </w:numPr>
        <w:tabs>
          <w:tab w:val="left" w:pos="284"/>
        </w:tabs>
        <w:spacing w:before="225" w:beforeAutospacing="0" w:after="225" w:afterAutospacing="0" w:line="240" w:lineRule="auto"/>
        <w:ind w:left="0" w:hanging="6"/>
        <w:jc w:val="both"/>
        <w:rPr>
          <w:color w:val="000000"/>
          <w:lang w:val="pt-BR"/>
        </w:rPr>
      </w:pPr>
      <w:r w:rsidRPr="00265898">
        <w:rPr>
          <w:color w:val="000000"/>
          <w:lang w:val="pt-BR"/>
        </w:rPr>
        <w:t>Da aplicação da sanção prevista no inciso IV do art. 156 da lei 14.133/2021 caberá apenas pedido de reconsideração, que deverá ser apresentado no prazo de 15 (quinze) dias úteis, contado da data da intimação, e decidido no prazo máximo de 20 (vinte) dias úteis, contado do seu recebimento conforme art. 167 da lei 14.133/2021;</w:t>
      </w:r>
    </w:p>
    <w:p w14:paraId="1D17EABA" w14:textId="77777777" w:rsidR="003D3D96" w:rsidRPr="00265898" w:rsidRDefault="003D3D96" w:rsidP="00327B90">
      <w:pPr>
        <w:pStyle w:val="NormalWeb"/>
        <w:numPr>
          <w:ilvl w:val="1"/>
          <w:numId w:val="15"/>
        </w:numPr>
        <w:tabs>
          <w:tab w:val="left" w:pos="284"/>
        </w:tabs>
        <w:spacing w:before="225" w:beforeAutospacing="0" w:after="225" w:afterAutospacing="0" w:line="240" w:lineRule="auto"/>
        <w:ind w:left="0" w:hanging="6"/>
        <w:jc w:val="both"/>
        <w:rPr>
          <w:color w:val="000000"/>
          <w:lang w:val="pt-BR"/>
        </w:rPr>
      </w:pPr>
      <w:r w:rsidRPr="00265898">
        <w:rPr>
          <w:color w:val="000000"/>
          <w:lang w:val="pt-BR"/>
        </w:rPr>
        <w:lastRenderedPageBreak/>
        <w:t>O recurso e o pedido de reconsideração terão efeito suspensivo do ato ou da decisão recorrida ate que sobrevenha decisão final da autoridade competente conforme art. 168 da lei 14.133/2021;</w:t>
      </w:r>
    </w:p>
    <w:p w14:paraId="39949546" w14:textId="77777777" w:rsidR="003D3D96" w:rsidRPr="00265898" w:rsidRDefault="003D3D96" w:rsidP="00327B90">
      <w:pPr>
        <w:pStyle w:val="NormalWeb"/>
        <w:numPr>
          <w:ilvl w:val="1"/>
          <w:numId w:val="15"/>
        </w:numPr>
        <w:tabs>
          <w:tab w:val="left" w:pos="284"/>
        </w:tabs>
        <w:spacing w:before="225" w:beforeAutospacing="0" w:after="225" w:afterAutospacing="0" w:line="240" w:lineRule="auto"/>
        <w:ind w:left="0" w:firstLine="0"/>
        <w:jc w:val="both"/>
        <w:rPr>
          <w:color w:val="000000"/>
          <w:lang w:val="pt-BR"/>
        </w:rPr>
      </w:pPr>
      <w:r w:rsidRPr="00265898">
        <w:rPr>
          <w:color w:val="000000"/>
          <w:lang w:val="pt-BR"/>
        </w:rPr>
        <w:t xml:space="preserve">Na elaboração de suas decisões, á autoridade competente será auxiliada pelo órgão de assessoramento jurídico, que deverá </w:t>
      </w:r>
      <w:proofErr w:type="gramStart"/>
      <w:r w:rsidRPr="00265898">
        <w:rPr>
          <w:color w:val="000000"/>
          <w:lang w:val="pt-BR"/>
        </w:rPr>
        <w:t>dirimir dúvidas</w:t>
      </w:r>
      <w:proofErr w:type="gramEnd"/>
      <w:r w:rsidRPr="00265898">
        <w:rPr>
          <w:color w:val="000000"/>
          <w:lang w:val="pt-BR"/>
        </w:rPr>
        <w:t xml:space="preserve"> e subsidiá-la com as informações necessárias.</w:t>
      </w:r>
    </w:p>
    <w:p w14:paraId="142F6A26" w14:textId="77777777" w:rsidR="003D3D96" w:rsidRPr="00C43CE0" w:rsidRDefault="003D3D96" w:rsidP="003D3D96">
      <w:pPr>
        <w:pStyle w:val="TextosemFormatao1"/>
        <w:rPr>
          <w:rFonts w:ascii="Times New Roman" w:eastAsia="Arial" w:hAnsi="Times New Roman" w:cs="Times New Roman"/>
          <w:b/>
          <w:bCs/>
          <w:color w:val="auto"/>
          <w:sz w:val="24"/>
          <w:szCs w:val="24"/>
          <w:lang w:val="pt-PT"/>
        </w:rPr>
      </w:pPr>
      <w:r>
        <w:rPr>
          <w:rFonts w:ascii="Times New Roman" w:hAnsi="Times New Roman" w:cs="Times New Roman"/>
          <w:b/>
          <w:bCs/>
          <w:sz w:val="24"/>
          <w:szCs w:val="24"/>
        </w:rPr>
        <w:t>CLÁUSULA</w:t>
      </w:r>
      <w:r w:rsidRPr="00C43CE0">
        <w:rPr>
          <w:rFonts w:ascii="Times New Roman" w:hAnsi="Times New Roman" w:cs="Times New Roman"/>
          <w:b/>
          <w:sz w:val="24"/>
          <w:szCs w:val="24"/>
        </w:rPr>
        <w:t xml:space="preserve"> </w:t>
      </w:r>
      <w:r>
        <w:rPr>
          <w:rFonts w:ascii="Times New Roman" w:hAnsi="Times New Roman" w:cs="Times New Roman"/>
          <w:b/>
          <w:sz w:val="24"/>
          <w:szCs w:val="24"/>
        </w:rPr>
        <w:t xml:space="preserve">DECIMA SEGUNDA - </w:t>
      </w:r>
      <w:r w:rsidRPr="00C43CE0">
        <w:rPr>
          <w:rFonts w:ascii="Times New Roman" w:hAnsi="Times New Roman" w:cs="Times New Roman"/>
          <w:b/>
          <w:sz w:val="24"/>
          <w:szCs w:val="24"/>
        </w:rPr>
        <w:t>DAS HIPÓTESES DE EXTINÇÃO DOS CONTRATOS</w:t>
      </w:r>
    </w:p>
    <w:p w14:paraId="7A07E927" w14:textId="77777777" w:rsidR="003D3D96" w:rsidRPr="00C43CE0" w:rsidRDefault="003D3D96" w:rsidP="003D3D96">
      <w:pPr>
        <w:pStyle w:val="TextosemFormatao1"/>
        <w:jc w:val="both"/>
        <w:rPr>
          <w:rFonts w:ascii="Times New Roman" w:eastAsia="Arial" w:hAnsi="Times New Roman" w:cs="Times New Roman"/>
          <w:bCs/>
          <w:color w:val="auto"/>
          <w:sz w:val="22"/>
          <w:szCs w:val="22"/>
          <w:lang w:val="pt-PT"/>
        </w:rPr>
      </w:pPr>
    </w:p>
    <w:p w14:paraId="1C886399" w14:textId="77777777" w:rsidR="003D3D96" w:rsidRPr="00875588" w:rsidRDefault="003D3D96" w:rsidP="003D3D96">
      <w:pPr>
        <w:pStyle w:val="TextosemFormatao1"/>
        <w:ind w:right="-41"/>
        <w:jc w:val="both"/>
        <w:rPr>
          <w:rFonts w:ascii="Times New Roman" w:eastAsia="Arial" w:hAnsi="Times New Roman" w:cs="Times New Roman"/>
          <w:bCs/>
          <w:sz w:val="24"/>
          <w:szCs w:val="24"/>
        </w:rPr>
      </w:pPr>
      <w:r w:rsidRPr="00875588">
        <w:rPr>
          <w:rFonts w:ascii="Times New Roman" w:eastAsia="Arial" w:hAnsi="Times New Roman" w:cs="Times New Roman"/>
          <w:bCs/>
          <w:sz w:val="24"/>
          <w:szCs w:val="24"/>
        </w:rPr>
        <w:t>A inexecução total ou parcial do Contrato ensejará sua rescisão, com as consequências contratuais, de acordo com o disposto nos Artigos 137 a 139 da Lei n.º 14.133/2021. Os casos de rescisão serão formalmente motivados nos autos do processo, assegurado o contraditório e a ampla defesa.</w:t>
      </w:r>
    </w:p>
    <w:p w14:paraId="3761A3BF" w14:textId="77777777" w:rsidR="003D3D96" w:rsidRPr="00C43CE0" w:rsidRDefault="003D3D96" w:rsidP="003D3D96">
      <w:pPr>
        <w:pStyle w:val="TextosemFormatao1"/>
        <w:jc w:val="both"/>
        <w:rPr>
          <w:rFonts w:ascii="Times New Roman" w:eastAsia="Arial" w:hAnsi="Times New Roman" w:cs="Times New Roman"/>
          <w:bCs/>
          <w:sz w:val="22"/>
          <w:szCs w:val="22"/>
        </w:rPr>
      </w:pPr>
    </w:p>
    <w:p w14:paraId="37D3B4F2" w14:textId="77777777" w:rsidR="003D3D96" w:rsidRPr="00C43CE0" w:rsidRDefault="003D3D96" w:rsidP="003D3D96">
      <w:pPr>
        <w:pStyle w:val="TextosemFormatao1"/>
        <w:rPr>
          <w:rFonts w:ascii="Times New Roman" w:eastAsia="Arial" w:hAnsi="Times New Roman" w:cs="Times New Roman"/>
          <w:b/>
          <w:bCs/>
          <w:sz w:val="24"/>
          <w:szCs w:val="24"/>
        </w:rPr>
      </w:pPr>
      <w:r>
        <w:rPr>
          <w:rFonts w:ascii="Times New Roman" w:hAnsi="Times New Roman" w:cs="Times New Roman"/>
          <w:b/>
          <w:bCs/>
          <w:sz w:val="24"/>
          <w:szCs w:val="24"/>
        </w:rPr>
        <w:t>CLÁUSULA</w:t>
      </w:r>
      <w:r w:rsidRPr="00C43CE0">
        <w:rPr>
          <w:rFonts w:ascii="Times New Roman" w:eastAsia="Arial" w:hAnsi="Times New Roman" w:cs="Times New Roman"/>
          <w:b/>
          <w:bCs/>
          <w:sz w:val="24"/>
          <w:szCs w:val="24"/>
        </w:rPr>
        <w:t xml:space="preserve"> </w:t>
      </w:r>
      <w:r>
        <w:rPr>
          <w:rFonts w:ascii="Times New Roman" w:eastAsia="Arial" w:hAnsi="Times New Roman" w:cs="Times New Roman"/>
          <w:b/>
          <w:bCs/>
          <w:sz w:val="24"/>
          <w:szCs w:val="24"/>
        </w:rPr>
        <w:t xml:space="preserve">DECIMA TERCEIRA - </w:t>
      </w:r>
      <w:r w:rsidRPr="00C43CE0">
        <w:rPr>
          <w:rFonts w:ascii="Times New Roman" w:eastAsia="Arial" w:hAnsi="Times New Roman" w:cs="Times New Roman"/>
          <w:b/>
          <w:bCs/>
          <w:sz w:val="24"/>
          <w:szCs w:val="24"/>
        </w:rPr>
        <w:t>DO ACOMPANHAMENTO E DA FISCALIZAÇÃO</w:t>
      </w:r>
    </w:p>
    <w:p w14:paraId="4FD18A98" w14:textId="77777777" w:rsidR="003D3D96" w:rsidRPr="00C43CE0" w:rsidRDefault="003D3D96" w:rsidP="003D3D96">
      <w:pPr>
        <w:pStyle w:val="TextosemFormatao1"/>
        <w:rPr>
          <w:rFonts w:ascii="Times New Roman" w:eastAsia="Arial" w:hAnsi="Times New Roman" w:cs="Times New Roman"/>
          <w:b/>
          <w:bCs/>
        </w:rPr>
      </w:pPr>
    </w:p>
    <w:p w14:paraId="34BECB87" w14:textId="77777777" w:rsidR="003D3D96" w:rsidRPr="00C43CE0" w:rsidRDefault="003D3D96" w:rsidP="003D3D96">
      <w:pPr>
        <w:pStyle w:val="TextosemFormatao1"/>
        <w:ind w:right="-41"/>
        <w:jc w:val="both"/>
        <w:rPr>
          <w:rFonts w:ascii="Times New Roman" w:eastAsia="Arial" w:hAnsi="Times New Roman" w:cs="Times New Roman"/>
          <w:bCs/>
          <w:sz w:val="24"/>
          <w:szCs w:val="24"/>
        </w:rPr>
      </w:pPr>
      <w:r w:rsidRPr="00C43CE0">
        <w:rPr>
          <w:rFonts w:ascii="Times New Roman" w:eastAsia="Arial" w:hAnsi="Times New Roman" w:cs="Times New Roman"/>
          <w:bCs/>
          <w:sz w:val="24"/>
          <w:szCs w:val="24"/>
        </w:rPr>
        <w:t>A execução do contrato deverá ser acompanhada e fiscalizada por </w:t>
      </w:r>
      <w:proofErr w:type="gramStart"/>
      <w:r w:rsidRPr="00C43CE0">
        <w:rPr>
          <w:rFonts w:ascii="Times New Roman" w:eastAsia="Arial" w:hAnsi="Times New Roman" w:cs="Times New Roman"/>
          <w:bCs/>
          <w:sz w:val="24"/>
          <w:szCs w:val="24"/>
        </w:rPr>
        <w:t>1</w:t>
      </w:r>
      <w:proofErr w:type="gramEnd"/>
      <w:r w:rsidRPr="00C43CE0">
        <w:rPr>
          <w:rFonts w:ascii="Times New Roman" w:eastAsia="Arial" w:hAnsi="Times New Roman" w:cs="Times New Roman"/>
          <w:bCs/>
          <w:sz w:val="24"/>
          <w:szCs w:val="24"/>
        </w:rPr>
        <w:t xml:space="preserve"> (um) ou mais fiscais do contrato, representantes da Administração especialmente designados conforme requisitos estabelecidos no art. 7º da 14.133/2021, ou pelos respectivos substitutos, permitida a contratação de terceiros para assisti-los e subsidiá-los com informações pertinentes a essa atribuição, conforme o disposto no art. 117 da lei 14.133/2021.</w:t>
      </w:r>
    </w:p>
    <w:p w14:paraId="1692B983" w14:textId="77777777" w:rsidR="003D3D96" w:rsidRPr="00C43CE0" w:rsidRDefault="003D3D96" w:rsidP="003D3D96">
      <w:pPr>
        <w:pStyle w:val="TextosemFormatao1"/>
        <w:jc w:val="both"/>
        <w:rPr>
          <w:rFonts w:ascii="Times New Roman" w:eastAsia="Arial" w:hAnsi="Times New Roman" w:cs="Times New Roman"/>
          <w:bCs/>
          <w:sz w:val="24"/>
          <w:szCs w:val="24"/>
        </w:rPr>
      </w:pPr>
    </w:p>
    <w:p w14:paraId="15E3844D" w14:textId="77777777" w:rsidR="003D3D96" w:rsidRPr="00885510" w:rsidRDefault="003D3D96" w:rsidP="003D3D96">
      <w:pPr>
        <w:pStyle w:val="TextosemFormatao1"/>
        <w:rPr>
          <w:rFonts w:ascii="Times New Roman" w:eastAsia="Arial" w:hAnsi="Times New Roman" w:cs="Times New Roman"/>
          <w:b/>
          <w:bCs/>
          <w:sz w:val="24"/>
          <w:szCs w:val="24"/>
        </w:rPr>
      </w:pPr>
      <w:r w:rsidRPr="00885510">
        <w:rPr>
          <w:rFonts w:ascii="Times New Roman" w:hAnsi="Times New Roman" w:cs="Times New Roman"/>
          <w:b/>
          <w:bCs/>
          <w:sz w:val="24"/>
          <w:szCs w:val="24"/>
        </w:rPr>
        <w:t>CLÁUSULA</w:t>
      </w:r>
      <w:r w:rsidRPr="00885510">
        <w:rPr>
          <w:rFonts w:ascii="Times New Roman" w:eastAsia="Arial" w:hAnsi="Times New Roman" w:cs="Times New Roman"/>
          <w:b/>
          <w:bCs/>
          <w:sz w:val="24"/>
          <w:szCs w:val="24"/>
        </w:rPr>
        <w:t xml:space="preserve"> DECIMA QUARTA - DA PUBLICAÇÃO</w:t>
      </w:r>
    </w:p>
    <w:p w14:paraId="545729CE" w14:textId="77777777" w:rsidR="003D3D96" w:rsidRPr="00C43CE0" w:rsidRDefault="003D3D96" w:rsidP="003D3D96">
      <w:pPr>
        <w:pStyle w:val="TextosemFormatao1"/>
        <w:jc w:val="center"/>
        <w:rPr>
          <w:rFonts w:ascii="Times New Roman" w:eastAsia="Arial" w:hAnsi="Times New Roman" w:cs="Times New Roman"/>
          <w:b/>
          <w:bCs/>
          <w:sz w:val="22"/>
          <w:szCs w:val="22"/>
        </w:rPr>
      </w:pPr>
    </w:p>
    <w:p w14:paraId="2EEBA7A4" w14:textId="77777777" w:rsidR="003D3D96" w:rsidRPr="00875588" w:rsidRDefault="003D3D96" w:rsidP="003D3D96">
      <w:pPr>
        <w:pStyle w:val="TextosemFormatao1"/>
        <w:jc w:val="both"/>
        <w:rPr>
          <w:rFonts w:ascii="Times New Roman" w:eastAsia="Arial" w:hAnsi="Times New Roman" w:cs="Times New Roman"/>
          <w:bCs/>
          <w:sz w:val="24"/>
          <w:szCs w:val="24"/>
        </w:rPr>
      </w:pPr>
      <w:r w:rsidRPr="00875588">
        <w:rPr>
          <w:rFonts w:ascii="Times New Roman" w:eastAsia="Arial" w:hAnsi="Times New Roman" w:cs="Times New Roman"/>
          <w:bCs/>
          <w:sz w:val="24"/>
          <w:szCs w:val="24"/>
        </w:rPr>
        <w:t>14.1</w:t>
      </w:r>
      <w:r>
        <w:rPr>
          <w:rFonts w:ascii="Times New Roman" w:eastAsia="Arial" w:hAnsi="Times New Roman" w:cs="Times New Roman"/>
          <w:bCs/>
          <w:sz w:val="24"/>
          <w:szCs w:val="24"/>
        </w:rPr>
        <w:t xml:space="preserve"> </w:t>
      </w:r>
      <w:r w:rsidRPr="00875588">
        <w:rPr>
          <w:rFonts w:ascii="Times New Roman" w:eastAsia="Arial" w:hAnsi="Times New Roman" w:cs="Times New Roman"/>
          <w:bCs/>
          <w:sz w:val="24"/>
          <w:szCs w:val="24"/>
        </w:rPr>
        <w:t xml:space="preserve">Para a eficácia da contratação a mesma deverá ser </w:t>
      </w:r>
      <w:r>
        <w:rPr>
          <w:rFonts w:ascii="Times New Roman" w:eastAsia="Arial" w:hAnsi="Times New Roman" w:cs="Times New Roman"/>
          <w:bCs/>
          <w:sz w:val="24"/>
          <w:szCs w:val="24"/>
        </w:rPr>
        <w:t xml:space="preserve">publicada conforme o disposto </w:t>
      </w:r>
      <w:r w:rsidRPr="00875588">
        <w:rPr>
          <w:rFonts w:ascii="Times New Roman" w:eastAsia="Arial" w:hAnsi="Times New Roman" w:cs="Times New Roman"/>
          <w:bCs/>
          <w:sz w:val="24"/>
          <w:szCs w:val="24"/>
        </w:rPr>
        <w:t xml:space="preserve">da lei federal nº 14. 133 de 1º de abril de </w:t>
      </w:r>
      <w:proofErr w:type="gramStart"/>
      <w:r w:rsidRPr="00875588">
        <w:rPr>
          <w:rFonts w:ascii="Times New Roman" w:eastAsia="Arial" w:hAnsi="Times New Roman" w:cs="Times New Roman"/>
          <w:bCs/>
          <w:sz w:val="24"/>
          <w:szCs w:val="24"/>
        </w:rPr>
        <w:t xml:space="preserve">2021 no âmbito do município de </w:t>
      </w:r>
      <w:r>
        <w:rPr>
          <w:rFonts w:ascii="Times New Roman" w:eastAsia="Arial" w:hAnsi="Times New Roman" w:cs="Times New Roman"/>
          <w:bCs/>
          <w:sz w:val="24"/>
          <w:szCs w:val="24"/>
        </w:rPr>
        <w:t xml:space="preserve">Bernardo </w:t>
      </w:r>
      <w:proofErr w:type="spellStart"/>
      <w:r>
        <w:rPr>
          <w:rFonts w:ascii="Times New Roman" w:eastAsia="Arial" w:hAnsi="Times New Roman" w:cs="Times New Roman"/>
          <w:bCs/>
          <w:sz w:val="24"/>
          <w:szCs w:val="24"/>
        </w:rPr>
        <w:t>Sayão</w:t>
      </w:r>
      <w:proofErr w:type="spellEnd"/>
      <w:r w:rsidRPr="00875588">
        <w:rPr>
          <w:rFonts w:ascii="Times New Roman" w:eastAsia="Arial" w:hAnsi="Times New Roman" w:cs="Times New Roman"/>
          <w:bCs/>
          <w:sz w:val="24"/>
          <w:szCs w:val="24"/>
        </w:rPr>
        <w:t>, Estado</w:t>
      </w:r>
      <w:proofErr w:type="gramEnd"/>
      <w:r w:rsidRPr="00875588">
        <w:rPr>
          <w:rFonts w:ascii="Times New Roman" w:eastAsia="Arial" w:hAnsi="Times New Roman" w:cs="Times New Roman"/>
          <w:bCs/>
          <w:sz w:val="24"/>
          <w:szCs w:val="24"/>
        </w:rPr>
        <w:t xml:space="preserve"> do Tocantins conforme segue: </w:t>
      </w:r>
    </w:p>
    <w:p w14:paraId="218B1652" w14:textId="77777777" w:rsidR="003D3D96" w:rsidRPr="00875588" w:rsidRDefault="003D3D96" w:rsidP="003D3D96">
      <w:pPr>
        <w:pStyle w:val="TextosemFormatao1"/>
        <w:jc w:val="both"/>
        <w:rPr>
          <w:rFonts w:ascii="Times New Roman" w:eastAsia="Arial" w:hAnsi="Times New Roman" w:cs="Times New Roman"/>
          <w:bCs/>
          <w:sz w:val="24"/>
          <w:szCs w:val="24"/>
        </w:rPr>
      </w:pPr>
    </w:p>
    <w:p w14:paraId="6FE41629" w14:textId="77777777" w:rsidR="003D3D96" w:rsidRPr="00875588" w:rsidRDefault="003D3D96" w:rsidP="003D3D96">
      <w:pPr>
        <w:pStyle w:val="TextosemFormatao1"/>
        <w:jc w:val="both"/>
        <w:rPr>
          <w:rFonts w:ascii="Times New Roman" w:eastAsia="Arial" w:hAnsi="Times New Roman" w:cs="Times New Roman"/>
          <w:bCs/>
          <w:sz w:val="24"/>
          <w:szCs w:val="24"/>
        </w:rPr>
      </w:pPr>
      <w:r w:rsidRPr="00875588">
        <w:rPr>
          <w:rFonts w:ascii="Times New Roman" w:eastAsia="Arial" w:hAnsi="Times New Roman" w:cs="Times New Roman"/>
          <w:bCs/>
          <w:sz w:val="24"/>
          <w:szCs w:val="24"/>
        </w:rPr>
        <w:t>14.2</w:t>
      </w:r>
      <w:r>
        <w:rPr>
          <w:rFonts w:ascii="Times New Roman" w:eastAsia="Arial" w:hAnsi="Times New Roman" w:cs="Times New Roman"/>
          <w:bCs/>
          <w:sz w:val="24"/>
          <w:szCs w:val="24"/>
        </w:rPr>
        <w:t xml:space="preserve"> </w:t>
      </w:r>
      <w:r w:rsidRPr="00875588">
        <w:rPr>
          <w:rFonts w:ascii="Times New Roman" w:eastAsia="Arial" w:hAnsi="Times New Roman" w:cs="Times New Roman"/>
          <w:bCs/>
          <w:sz w:val="24"/>
          <w:szCs w:val="24"/>
        </w:rPr>
        <w:t>Quando a divulgação obrigatória dos atos exigidos pela citada Lei Nº 14.133/2021 no PNCP se referir a aviso, autorização ou extrato, a publicidade dar-se-á através de sua publicação no Diário Oficial do Município e, sem prejuízo de sua tempestiva disponibilização no sistema de acompanhamento de contratações do Tribunal de Contas local, se houver;</w:t>
      </w:r>
    </w:p>
    <w:p w14:paraId="1C3322F3" w14:textId="77777777" w:rsidR="003D3D96" w:rsidRPr="00875588" w:rsidRDefault="003D3D96" w:rsidP="003D3D96">
      <w:pPr>
        <w:pStyle w:val="TextosemFormatao1"/>
        <w:jc w:val="both"/>
        <w:rPr>
          <w:rFonts w:ascii="Times New Roman" w:eastAsia="Arial" w:hAnsi="Times New Roman" w:cs="Times New Roman"/>
          <w:bCs/>
          <w:sz w:val="24"/>
          <w:szCs w:val="24"/>
        </w:rPr>
      </w:pPr>
    </w:p>
    <w:p w14:paraId="70D08816" w14:textId="77777777" w:rsidR="003D3D96" w:rsidRPr="00875588" w:rsidRDefault="003D3D96" w:rsidP="003D3D96">
      <w:pPr>
        <w:pStyle w:val="TextosemFormatao1"/>
        <w:jc w:val="both"/>
        <w:rPr>
          <w:rFonts w:ascii="Times New Roman" w:eastAsia="Arial" w:hAnsi="Times New Roman" w:cs="Times New Roman"/>
          <w:bCs/>
          <w:sz w:val="24"/>
          <w:szCs w:val="24"/>
        </w:rPr>
      </w:pPr>
      <w:r w:rsidRPr="00875588">
        <w:rPr>
          <w:rFonts w:ascii="Times New Roman" w:eastAsia="Arial" w:hAnsi="Times New Roman" w:cs="Times New Roman"/>
          <w:bCs/>
          <w:sz w:val="24"/>
          <w:szCs w:val="24"/>
        </w:rPr>
        <w:t>14.3</w:t>
      </w:r>
      <w:r>
        <w:rPr>
          <w:rFonts w:ascii="Times New Roman" w:eastAsia="Arial" w:hAnsi="Times New Roman" w:cs="Times New Roman"/>
          <w:bCs/>
          <w:sz w:val="24"/>
          <w:szCs w:val="24"/>
        </w:rPr>
        <w:t xml:space="preserve"> </w:t>
      </w:r>
      <w:r w:rsidRPr="00875588">
        <w:rPr>
          <w:rFonts w:ascii="Times New Roman" w:eastAsia="Arial" w:hAnsi="Times New Roman" w:cs="Times New Roman"/>
          <w:bCs/>
          <w:sz w:val="24"/>
          <w:szCs w:val="24"/>
        </w:rPr>
        <w:t>Quando a divulgação obrigatória dos atos exigidos pela citada Lei Nº 14.133/2021 no PNCP se referir a inteiro teor de documento, edital, contrato ou processo, a publicidade dar-se-á através de sua disponibilização integral e tempestiva no Portal da Transparência do Município, sem prejuízo de eventual publicação no sistema de acompanhamento de contratações do Tribunal de Contas local, se houver.</w:t>
      </w:r>
    </w:p>
    <w:p w14:paraId="0B019C98" w14:textId="77777777" w:rsidR="003D3D96" w:rsidRDefault="003D3D96" w:rsidP="003D3D96">
      <w:pPr>
        <w:pStyle w:val="TextosemFormatao1"/>
        <w:jc w:val="both"/>
        <w:rPr>
          <w:rFonts w:ascii="Arial" w:eastAsia="Arial" w:hAnsi="Arial" w:cs="Arial"/>
          <w:bCs/>
          <w:sz w:val="22"/>
          <w:szCs w:val="22"/>
        </w:rPr>
      </w:pPr>
    </w:p>
    <w:p w14:paraId="57E13C93" w14:textId="77777777" w:rsidR="003D3D96" w:rsidRPr="00885510" w:rsidRDefault="003D3D96" w:rsidP="003D3D96">
      <w:pPr>
        <w:pStyle w:val="TextosemFormatao1"/>
        <w:rPr>
          <w:rFonts w:ascii="Times New Roman" w:eastAsia="Arial" w:hAnsi="Times New Roman" w:cs="Times New Roman"/>
          <w:b/>
          <w:bCs/>
          <w:sz w:val="24"/>
          <w:szCs w:val="24"/>
        </w:rPr>
      </w:pPr>
      <w:r w:rsidRPr="00885510">
        <w:rPr>
          <w:rFonts w:ascii="Times New Roman" w:hAnsi="Times New Roman" w:cs="Times New Roman"/>
          <w:b/>
          <w:bCs/>
          <w:sz w:val="24"/>
          <w:szCs w:val="24"/>
        </w:rPr>
        <w:t>CLÁUSULA</w:t>
      </w:r>
      <w:r w:rsidRPr="00885510">
        <w:rPr>
          <w:rFonts w:ascii="Times New Roman" w:eastAsia="Arial" w:hAnsi="Times New Roman" w:cs="Times New Roman"/>
          <w:b/>
          <w:bCs/>
          <w:sz w:val="24"/>
          <w:szCs w:val="24"/>
        </w:rPr>
        <w:t xml:space="preserve"> DECIMA QUINTA - DISPOSIÇÕES FINAIS</w:t>
      </w:r>
    </w:p>
    <w:p w14:paraId="76DDA692" w14:textId="77777777" w:rsidR="003D3D96" w:rsidRDefault="003D3D96" w:rsidP="003D3D96">
      <w:pPr>
        <w:pStyle w:val="TextosemFormatao1"/>
        <w:rPr>
          <w:rFonts w:ascii="Arial" w:eastAsia="Arial" w:hAnsi="Arial" w:cs="Arial"/>
          <w:b/>
          <w:bCs/>
          <w:sz w:val="24"/>
          <w:szCs w:val="24"/>
        </w:rPr>
      </w:pPr>
    </w:p>
    <w:p w14:paraId="304C20B5" w14:textId="77777777" w:rsidR="003D3D96" w:rsidRDefault="003D3D96" w:rsidP="003D3D96">
      <w:pPr>
        <w:jc w:val="both"/>
      </w:pPr>
      <w:r w:rsidRPr="00406F53">
        <w:rPr>
          <w:bCs/>
          <w:sz w:val="24"/>
          <w:szCs w:val="24"/>
        </w:rPr>
        <w:t xml:space="preserve">Fica eleito o Foro da Comarca de </w:t>
      </w:r>
      <w:r>
        <w:rPr>
          <w:bCs/>
          <w:sz w:val="24"/>
          <w:szCs w:val="24"/>
        </w:rPr>
        <w:t>Colinas</w:t>
      </w:r>
      <w:r w:rsidRPr="00406F53">
        <w:rPr>
          <w:bCs/>
          <w:sz w:val="24"/>
          <w:szCs w:val="24"/>
        </w:rPr>
        <w:t xml:space="preserve"> - TO, para dirimir quaisquer dúvidas relativas ao cumprimento deste instrumento. E, por estarem assim justas e acertadas, celebram o presente Contrato em 03 (três) vias de igual teor, para um só efeito, sem rasuras ou emendas, o qual vai assinado pelas partes, as quais se obrigam a cumpri-lo.</w:t>
      </w:r>
    </w:p>
    <w:p w14:paraId="391A5BB8" w14:textId="77777777" w:rsidR="004621ED" w:rsidRDefault="004621ED" w:rsidP="00013EAB">
      <w:pPr>
        <w:spacing w:after="0"/>
        <w:jc w:val="right"/>
        <w:rPr>
          <w:rFonts w:ascii="Times New Roman" w:hAnsi="Times New Roman" w:cs="Times New Roman"/>
          <w:sz w:val="24"/>
          <w:szCs w:val="24"/>
        </w:rPr>
      </w:pPr>
    </w:p>
    <w:p w14:paraId="1C333E0E" w14:textId="77777777" w:rsidR="00A6208B" w:rsidRDefault="00A6208B" w:rsidP="00013EAB">
      <w:pPr>
        <w:spacing w:after="0"/>
        <w:jc w:val="right"/>
        <w:rPr>
          <w:rFonts w:ascii="Times New Roman" w:hAnsi="Times New Roman" w:cs="Times New Roman"/>
          <w:sz w:val="24"/>
          <w:szCs w:val="24"/>
        </w:rPr>
      </w:pPr>
    </w:p>
    <w:p w14:paraId="748DA482" w14:textId="67BC4C6B" w:rsidR="00013EAB" w:rsidRDefault="00B03217" w:rsidP="00013EAB">
      <w:pPr>
        <w:spacing w:after="0"/>
        <w:jc w:val="right"/>
        <w:rPr>
          <w:rFonts w:ascii="Times New Roman" w:hAnsi="Times New Roman" w:cs="Times New Roman"/>
          <w:sz w:val="24"/>
          <w:szCs w:val="24"/>
        </w:rPr>
      </w:pPr>
      <w:r w:rsidRPr="00D7703B">
        <w:rPr>
          <w:rFonts w:ascii="Times New Roman" w:hAnsi="Times New Roman" w:cs="Times New Roman"/>
          <w:sz w:val="24"/>
          <w:szCs w:val="24"/>
        </w:rPr>
        <w:t>Bernardo Sayão</w:t>
      </w:r>
      <w:r w:rsidR="00013EAB" w:rsidRPr="00D7703B">
        <w:rPr>
          <w:rFonts w:ascii="Times New Roman" w:hAnsi="Times New Roman" w:cs="Times New Roman"/>
          <w:sz w:val="24"/>
          <w:szCs w:val="24"/>
        </w:rPr>
        <w:t>/TO, XX de XXXXX de 20</w:t>
      </w:r>
      <w:r w:rsidR="00820667">
        <w:rPr>
          <w:rFonts w:ascii="Times New Roman" w:hAnsi="Times New Roman" w:cs="Times New Roman"/>
          <w:sz w:val="24"/>
          <w:szCs w:val="24"/>
        </w:rPr>
        <w:t>XX</w:t>
      </w:r>
      <w:r w:rsidR="00013EAB" w:rsidRPr="00D7703B">
        <w:rPr>
          <w:rFonts w:ascii="Times New Roman" w:hAnsi="Times New Roman" w:cs="Times New Roman"/>
          <w:sz w:val="24"/>
          <w:szCs w:val="24"/>
        </w:rPr>
        <w:t>.</w:t>
      </w:r>
    </w:p>
    <w:p w14:paraId="513CEED5" w14:textId="77777777" w:rsidR="00E51D37" w:rsidRDefault="00E51D37" w:rsidP="00013EAB">
      <w:pPr>
        <w:spacing w:after="0"/>
        <w:jc w:val="right"/>
        <w:rPr>
          <w:rFonts w:ascii="Times New Roman" w:hAnsi="Times New Roman" w:cs="Times New Roman"/>
          <w:sz w:val="24"/>
          <w:szCs w:val="24"/>
        </w:rPr>
      </w:pPr>
    </w:p>
    <w:p w14:paraId="77AA936D" w14:textId="77777777" w:rsidR="00E51D37" w:rsidRPr="00D7703B" w:rsidRDefault="00E51D37" w:rsidP="00013EAB">
      <w:pPr>
        <w:spacing w:after="0"/>
        <w:jc w:val="right"/>
        <w:rPr>
          <w:rFonts w:ascii="Times New Roman" w:hAnsi="Times New Roman" w:cs="Times New Roman"/>
          <w:sz w:val="24"/>
          <w:szCs w:val="24"/>
        </w:rPr>
      </w:pPr>
    </w:p>
    <w:p w14:paraId="367E6F75" w14:textId="77777777" w:rsidR="00013EAB" w:rsidRPr="00D7703B" w:rsidRDefault="00013EAB" w:rsidP="00013EAB">
      <w:pPr>
        <w:spacing w:after="0"/>
        <w:jc w:val="center"/>
        <w:rPr>
          <w:rFonts w:ascii="Times New Roman" w:hAnsi="Times New Roman" w:cs="Times New Roman"/>
          <w:sz w:val="24"/>
          <w:szCs w:val="24"/>
        </w:rPr>
      </w:pPr>
      <w:r w:rsidRPr="00D7703B">
        <w:rPr>
          <w:rFonts w:ascii="Times New Roman" w:hAnsi="Times New Roman" w:cs="Times New Roman"/>
          <w:sz w:val="24"/>
          <w:szCs w:val="24"/>
        </w:rPr>
        <w:t>______________________________________</w:t>
      </w:r>
    </w:p>
    <w:p w14:paraId="4B78AE2F" w14:textId="68143CFE" w:rsidR="00B07A88" w:rsidRPr="00D7703B" w:rsidRDefault="00AD5359" w:rsidP="00013EAB">
      <w:pPr>
        <w:spacing w:after="0"/>
        <w:jc w:val="center"/>
        <w:rPr>
          <w:rFonts w:ascii="Times New Roman" w:hAnsi="Times New Roman" w:cs="Times New Roman"/>
          <w:b/>
          <w:bCs/>
          <w:sz w:val="24"/>
          <w:szCs w:val="24"/>
        </w:rPr>
      </w:pPr>
      <w:proofErr w:type="spellStart"/>
      <w:r>
        <w:rPr>
          <w:rFonts w:ascii="Times New Roman" w:hAnsi="Times New Roman" w:cs="Times New Roman"/>
          <w:b/>
          <w:bCs/>
          <w:sz w:val="24"/>
          <w:szCs w:val="24"/>
        </w:rPr>
        <w:t>xxxxxxxxxxxxxxxxx</w:t>
      </w:r>
      <w:proofErr w:type="spellEnd"/>
    </w:p>
    <w:p w14:paraId="05598B58" w14:textId="7AD101CB" w:rsidR="00B07A88" w:rsidRPr="00D7703B" w:rsidRDefault="00B07A88" w:rsidP="00013EAB">
      <w:pPr>
        <w:spacing w:after="0"/>
        <w:jc w:val="center"/>
        <w:rPr>
          <w:rFonts w:ascii="Times New Roman" w:hAnsi="Times New Roman" w:cs="Times New Roman"/>
          <w:sz w:val="24"/>
          <w:szCs w:val="24"/>
        </w:rPr>
      </w:pPr>
      <w:r w:rsidRPr="00D7703B">
        <w:rPr>
          <w:rFonts w:ascii="Times New Roman" w:hAnsi="Times New Roman" w:cs="Times New Roman"/>
          <w:sz w:val="24"/>
          <w:szCs w:val="24"/>
        </w:rPr>
        <w:t xml:space="preserve">CNPJ </w:t>
      </w:r>
      <w:proofErr w:type="spellStart"/>
      <w:r w:rsidR="00AD5359">
        <w:rPr>
          <w:rFonts w:ascii="Times New Roman" w:hAnsi="Times New Roman" w:cs="Times New Roman"/>
          <w:sz w:val="24"/>
          <w:szCs w:val="24"/>
        </w:rPr>
        <w:t>xxxxxxxxxxxxxx</w:t>
      </w:r>
      <w:proofErr w:type="spellEnd"/>
    </w:p>
    <w:p w14:paraId="6692090C" w14:textId="672E5E55" w:rsidR="00013EAB" w:rsidRPr="00D7703B" w:rsidRDefault="00AD5359" w:rsidP="00013EAB">
      <w:pPr>
        <w:spacing w:after="0"/>
        <w:jc w:val="center"/>
        <w:rPr>
          <w:rFonts w:ascii="Times New Roman" w:hAnsi="Times New Roman" w:cs="Times New Roman"/>
          <w:b/>
          <w:sz w:val="24"/>
          <w:szCs w:val="24"/>
        </w:rPr>
      </w:pPr>
      <w:proofErr w:type="spellStart"/>
      <w:r>
        <w:rPr>
          <w:rFonts w:ascii="Times New Roman" w:hAnsi="Times New Roman" w:cs="Times New Roman"/>
          <w:sz w:val="24"/>
          <w:szCs w:val="24"/>
        </w:rPr>
        <w:t>xxxxxxxxxxxxxxxxxxxxxxx</w:t>
      </w:r>
      <w:proofErr w:type="spellEnd"/>
    </w:p>
    <w:p w14:paraId="0B720D72" w14:textId="77777777" w:rsidR="00013EAB" w:rsidRDefault="00013EAB" w:rsidP="00013EAB">
      <w:pPr>
        <w:spacing w:after="0"/>
        <w:jc w:val="center"/>
        <w:rPr>
          <w:rFonts w:ascii="Times New Roman" w:hAnsi="Times New Roman" w:cs="Times New Roman"/>
          <w:sz w:val="24"/>
          <w:szCs w:val="24"/>
        </w:rPr>
      </w:pPr>
      <w:r w:rsidRPr="00D7703B">
        <w:rPr>
          <w:rFonts w:ascii="Times New Roman" w:hAnsi="Times New Roman" w:cs="Times New Roman"/>
          <w:sz w:val="24"/>
          <w:szCs w:val="24"/>
        </w:rPr>
        <w:t>CONTRATANTE</w:t>
      </w:r>
    </w:p>
    <w:p w14:paraId="37D94BEE" w14:textId="77777777" w:rsidR="004621ED" w:rsidRDefault="004621ED" w:rsidP="00013EAB">
      <w:pPr>
        <w:spacing w:after="0"/>
        <w:jc w:val="center"/>
        <w:rPr>
          <w:rFonts w:ascii="Times New Roman" w:hAnsi="Times New Roman" w:cs="Times New Roman"/>
          <w:sz w:val="24"/>
          <w:szCs w:val="24"/>
        </w:rPr>
      </w:pPr>
    </w:p>
    <w:p w14:paraId="42AAE6F3" w14:textId="77777777" w:rsidR="00013EAB" w:rsidRPr="00D7703B" w:rsidRDefault="00013EAB" w:rsidP="00013EAB">
      <w:pPr>
        <w:spacing w:after="0"/>
        <w:jc w:val="center"/>
        <w:rPr>
          <w:rFonts w:ascii="Times New Roman" w:eastAsia="Constantia" w:hAnsi="Times New Roman" w:cs="Times New Roman"/>
          <w:sz w:val="24"/>
          <w:szCs w:val="24"/>
        </w:rPr>
      </w:pPr>
      <w:r w:rsidRPr="00D7703B">
        <w:rPr>
          <w:rFonts w:ascii="Times New Roman" w:eastAsia="Constantia" w:hAnsi="Times New Roman" w:cs="Times New Roman"/>
          <w:sz w:val="24"/>
          <w:szCs w:val="24"/>
        </w:rPr>
        <w:t>______________________________________</w:t>
      </w:r>
    </w:p>
    <w:p w14:paraId="316AD843" w14:textId="77777777" w:rsidR="00013EAB" w:rsidRPr="00D7703B" w:rsidRDefault="00013EAB" w:rsidP="00013EAB">
      <w:pPr>
        <w:spacing w:after="0"/>
        <w:jc w:val="center"/>
        <w:rPr>
          <w:rFonts w:ascii="Times New Roman" w:hAnsi="Times New Roman" w:cs="Times New Roman"/>
          <w:b/>
          <w:sz w:val="24"/>
          <w:szCs w:val="24"/>
        </w:rPr>
      </w:pPr>
      <w:r w:rsidRPr="00D7703B">
        <w:rPr>
          <w:rFonts w:ascii="Times New Roman" w:hAnsi="Times New Roman" w:cs="Times New Roman"/>
          <w:b/>
          <w:sz w:val="24"/>
          <w:szCs w:val="24"/>
        </w:rPr>
        <w:t>XXXXXXXXXXXXXXXXXXXXXXXXXX</w:t>
      </w:r>
    </w:p>
    <w:p w14:paraId="6AF74FF7" w14:textId="77777777" w:rsidR="00013EAB" w:rsidRPr="00D7703B" w:rsidRDefault="00013EAB" w:rsidP="00013EAB">
      <w:pPr>
        <w:spacing w:after="0"/>
        <w:jc w:val="center"/>
        <w:rPr>
          <w:rFonts w:ascii="Times New Roman" w:hAnsi="Times New Roman" w:cs="Times New Roman"/>
          <w:sz w:val="24"/>
          <w:szCs w:val="24"/>
        </w:rPr>
      </w:pPr>
      <w:r w:rsidRPr="00D7703B">
        <w:rPr>
          <w:rFonts w:ascii="Times New Roman" w:hAnsi="Times New Roman" w:cs="Times New Roman"/>
          <w:sz w:val="24"/>
          <w:szCs w:val="24"/>
        </w:rPr>
        <w:t>CNPJ Nº XXXXXXXXXXX</w:t>
      </w:r>
    </w:p>
    <w:p w14:paraId="538B1535" w14:textId="2E804F9C" w:rsidR="002E7AE1" w:rsidRDefault="00013EAB" w:rsidP="00013EAB">
      <w:pPr>
        <w:spacing w:after="0"/>
        <w:jc w:val="center"/>
        <w:rPr>
          <w:rFonts w:ascii="Times New Roman" w:hAnsi="Times New Roman" w:cs="Times New Roman"/>
          <w:sz w:val="24"/>
          <w:szCs w:val="24"/>
        </w:rPr>
      </w:pPr>
      <w:r w:rsidRPr="00D7703B">
        <w:rPr>
          <w:rFonts w:ascii="Times New Roman" w:hAnsi="Times New Roman" w:cs="Times New Roman"/>
          <w:sz w:val="24"/>
          <w:szCs w:val="24"/>
        </w:rPr>
        <w:t>CONTRATADO</w:t>
      </w:r>
    </w:p>
    <w:p w14:paraId="19B96367" w14:textId="77777777" w:rsidR="002E7AE1" w:rsidRPr="00D7703B" w:rsidRDefault="002E7AE1" w:rsidP="00013EAB">
      <w:pPr>
        <w:spacing w:after="0"/>
        <w:jc w:val="center"/>
        <w:rPr>
          <w:rFonts w:ascii="Times New Roman" w:hAnsi="Times New Roman" w:cs="Times New Roman"/>
          <w:sz w:val="24"/>
          <w:szCs w:val="24"/>
        </w:rPr>
      </w:pPr>
    </w:p>
    <w:p w14:paraId="29C24E21" w14:textId="77777777" w:rsidR="00F21711" w:rsidRDefault="00F21711" w:rsidP="00013EAB">
      <w:pPr>
        <w:spacing w:after="0"/>
        <w:rPr>
          <w:rFonts w:ascii="Times New Roman" w:hAnsi="Times New Roman" w:cs="Times New Roman"/>
          <w:b/>
          <w:sz w:val="24"/>
          <w:szCs w:val="24"/>
        </w:rPr>
      </w:pPr>
    </w:p>
    <w:p w14:paraId="4F49F7A4" w14:textId="77777777" w:rsidR="00F3416D" w:rsidRDefault="00F3416D" w:rsidP="00013EAB">
      <w:pPr>
        <w:spacing w:after="0"/>
        <w:rPr>
          <w:rFonts w:ascii="Times New Roman" w:hAnsi="Times New Roman" w:cs="Times New Roman"/>
          <w:b/>
          <w:sz w:val="24"/>
          <w:szCs w:val="24"/>
        </w:rPr>
      </w:pPr>
    </w:p>
    <w:p w14:paraId="355BC752" w14:textId="4D434BDD" w:rsidR="00013EAB" w:rsidRPr="00D7703B" w:rsidRDefault="00013EAB" w:rsidP="00013EAB">
      <w:pPr>
        <w:spacing w:after="0"/>
        <w:rPr>
          <w:rFonts w:ascii="Times New Roman" w:hAnsi="Times New Roman" w:cs="Times New Roman"/>
          <w:b/>
          <w:sz w:val="24"/>
          <w:szCs w:val="24"/>
        </w:rPr>
      </w:pPr>
      <w:r w:rsidRPr="00D7703B">
        <w:rPr>
          <w:rFonts w:ascii="Times New Roman" w:hAnsi="Times New Roman" w:cs="Times New Roman"/>
          <w:b/>
          <w:sz w:val="24"/>
          <w:szCs w:val="24"/>
        </w:rPr>
        <w:t>TESTEMUNHAS:</w:t>
      </w:r>
    </w:p>
    <w:p w14:paraId="4B81CA0B" w14:textId="0AFC0255" w:rsidR="00013EAB" w:rsidRPr="00013EAB" w:rsidRDefault="00013EAB" w:rsidP="00013EAB">
      <w:pPr>
        <w:spacing w:after="0"/>
        <w:rPr>
          <w:rFonts w:ascii="Arial" w:hAnsi="Arial" w:cs="Arial"/>
          <w:sz w:val="24"/>
          <w:szCs w:val="24"/>
        </w:rPr>
      </w:pPr>
      <w:r w:rsidRPr="00D7703B">
        <w:rPr>
          <w:rFonts w:ascii="Times New Roman" w:hAnsi="Times New Roman" w:cs="Times New Roman"/>
          <w:sz w:val="24"/>
          <w:szCs w:val="24"/>
        </w:rPr>
        <w:t>NOME:________________________________CPF:_________________</w:t>
      </w:r>
      <w:r w:rsidRPr="00013EAB">
        <w:rPr>
          <w:rFonts w:ascii="Arial" w:hAnsi="Arial" w:cs="Arial"/>
          <w:sz w:val="24"/>
          <w:szCs w:val="24"/>
        </w:rPr>
        <w:t>_________</w:t>
      </w:r>
    </w:p>
    <w:sectPr w:rsidR="00013EAB" w:rsidRPr="00013EAB" w:rsidSect="00F04382">
      <w:headerReference w:type="default" r:id="rId12"/>
      <w:footerReference w:type="default" r:id="rId13"/>
      <w:type w:val="continuous"/>
      <w:pgSz w:w="11906" w:h="16838"/>
      <w:pgMar w:top="1701" w:right="1133" w:bottom="1276" w:left="1418" w:header="284" w:footer="423" w:gutter="0"/>
      <w:cols w:space="7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92638E" w14:textId="77777777" w:rsidR="00A15C91" w:rsidRDefault="00A15C91" w:rsidP="00C47E8B">
      <w:pPr>
        <w:spacing w:after="0" w:line="240" w:lineRule="auto"/>
      </w:pPr>
      <w:r>
        <w:separator/>
      </w:r>
    </w:p>
  </w:endnote>
  <w:endnote w:type="continuationSeparator" w:id="0">
    <w:p w14:paraId="055E8001" w14:textId="77777777" w:rsidR="00A15C91" w:rsidRDefault="00A15C91" w:rsidP="00C47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1" w:csb1="00000000"/>
  </w:font>
  <w:font w:name="Ecofont_Spranq_eco_Sans">
    <w:altName w:val="Calibri"/>
    <w:charset w:val="00"/>
    <w:family w:val="swiss"/>
    <w:pitch w:val="variable"/>
    <w:sig w:usb0="00000003"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roman"/>
    <w:pitch w:val="variable"/>
  </w:font>
  <w:font w:name="DejaVu Sans">
    <w:altName w:val="Times New Roman"/>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AngsanaUPC">
    <w:charset w:val="DE"/>
    <w:family w:val="roman"/>
    <w:pitch w:val="variable"/>
    <w:sig w:usb0="81000003" w:usb1="00000000" w:usb2="00000000" w:usb3="00000000" w:csb0="0001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002869"/>
      <w:docPartObj>
        <w:docPartGallery w:val="Page Numbers (Bottom of Page)"/>
        <w:docPartUnique/>
      </w:docPartObj>
    </w:sdtPr>
    <w:sdtContent>
      <w:p w14:paraId="46E1AC32" w14:textId="0F116C01" w:rsidR="00CD38C9" w:rsidRDefault="00CD38C9">
        <w:pPr>
          <w:pStyle w:val="Rodap"/>
          <w:jc w:val="right"/>
        </w:pPr>
        <w:r>
          <w:fldChar w:fldCharType="begin"/>
        </w:r>
        <w:r>
          <w:instrText>PAGE   \* MERGEFORMAT</w:instrText>
        </w:r>
        <w:r>
          <w:fldChar w:fldCharType="separate"/>
        </w:r>
        <w:r w:rsidR="004D3EC7">
          <w:rPr>
            <w:noProof/>
          </w:rPr>
          <w:t>1</w:t>
        </w:r>
        <w:r>
          <w:fldChar w:fldCharType="end"/>
        </w:r>
      </w:p>
    </w:sdtContent>
  </w:sdt>
  <w:p w14:paraId="5728605C" w14:textId="77777777" w:rsidR="00CD38C9" w:rsidRDefault="00CD38C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94056A" w14:textId="77777777" w:rsidR="00A15C91" w:rsidRDefault="00A15C91" w:rsidP="00C47E8B">
      <w:pPr>
        <w:spacing w:after="0" w:line="240" w:lineRule="auto"/>
      </w:pPr>
      <w:r>
        <w:separator/>
      </w:r>
    </w:p>
  </w:footnote>
  <w:footnote w:type="continuationSeparator" w:id="0">
    <w:p w14:paraId="6BDC6429" w14:textId="77777777" w:rsidR="00A15C91" w:rsidRDefault="00A15C91" w:rsidP="00C47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77C17" w14:textId="562DFB2B" w:rsidR="00CD38C9" w:rsidRDefault="00CD38C9" w:rsidP="00CD7B11">
    <w:pPr>
      <w:pStyle w:val="Cabealho"/>
      <w:jc w:val="center"/>
    </w:pPr>
    <w:r w:rsidRPr="00A22C8D">
      <w:rPr>
        <w:noProof/>
        <w:lang w:eastAsia="pt-BR"/>
      </w:rPr>
      <w:drawing>
        <wp:anchor distT="0" distB="0" distL="114300" distR="114300" simplePos="0" relativeHeight="251656192" behindDoc="0" locked="0" layoutInCell="1" allowOverlap="1" wp14:anchorId="40EAFE85" wp14:editId="5CE5610D">
          <wp:simplePos x="0" y="0"/>
          <wp:positionH relativeFrom="margin">
            <wp:posOffset>2679700</wp:posOffset>
          </wp:positionH>
          <wp:positionV relativeFrom="paragraph">
            <wp:posOffset>-66040</wp:posOffset>
          </wp:positionV>
          <wp:extent cx="668020" cy="523875"/>
          <wp:effectExtent l="0" t="0" r="0" b="9525"/>
          <wp:wrapSquare wrapText="bothSides"/>
          <wp:docPr id="303300481" name="Imagem 303300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02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7C7F">
      <w:rPr>
        <w:rFonts w:ascii="Calibri" w:eastAsia="Calibri" w:hAnsi="Calibri" w:cs="Times New Roman"/>
        <w:noProof/>
        <w:lang w:eastAsia="pt-BR"/>
      </w:rPr>
      <w:drawing>
        <wp:anchor distT="0" distB="0" distL="114300" distR="114300" simplePos="0" relativeHeight="251658240" behindDoc="1" locked="0" layoutInCell="1" allowOverlap="1" wp14:anchorId="146CF340" wp14:editId="1511AB2D">
          <wp:simplePos x="0" y="0"/>
          <wp:positionH relativeFrom="column">
            <wp:posOffset>5580380</wp:posOffset>
          </wp:positionH>
          <wp:positionV relativeFrom="paragraph">
            <wp:posOffset>26670</wp:posOffset>
          </wp:positionV>
          <wp:extent cx="949325" cy="876300"/>
          <wp:effectExtent l="0" t="0" r="3175" b="0"/>
          <wp:wrapTight wrapText="bothSides">
            <wp:wrapPolygon edited="0">
              <wp:start x="0" y="0"/>
              <wp:lineTo x="0" y="21130"/>
              <wp:lineTo x="21239" y="21130"/>
              <wp:lineTo x="21239" y="0"/>
              <wp:lineTo x="0" y="0"/>
            </wp:wrapPolygon>
          </wp:wrapTight>
          <wp:docPr id="334544001" name="Imagem 334544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9325"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035BB" w14:textId="636794FF" w:rsidR="00CD38C9" w:rsidRDefault="00CD38C9" w:rsidP="00CD7B11">
    <w:pPr>
      <w:pStyle w:val="Cabealho"/>
      <w:jc w:val="center"/>
    </w:pPr>
  </w:p>
  <w:p w14:paraId="2C1A0354" w14:textId="0E462921" w:rsidR="00CD38C9" w:rsidRDefault="00CD38C9" w:rsidP="00CD7B11">
    <w:pPr>
      <w:pStyle w:val="Cabealho"/>
      <w:jc w:val="center"/>
    </w:pPr>
  </w:p>
  <w:p w14:paraId="03AE1A56" w14:textId="77777777" w:rsidR="00CD38C9" w:rsidRPr="003B6FE2" w:rsidRDefault="00CD38C9" w:rsidP="00CD7B11">
    <w:pPr>
      <w:spacing w:after="0" w:line="240" w:lineRule="auto"/>
      <w:ind w:left="15" w:right="17"/>
      <w:jc w:val="center"/>
      <w:rPr>
        <w:rFonts w:ascii="Arial" w:hAnsi="Arial" w:cs="Arial"/>
        <w:b/>
        <w:sz w:val="20"/>
        <w:szCs w:val="24"/>
      </w:rPr>
    </w:pPr>
    <w:r w:rsidRPr="003B6FE2">
      <w:rPr>
        <w:rFonts w:ascii="Arial" w:hAnsi="Arial" w:cs="Arial"/>
        <w:b/>
        <w:sz w:val="20"/>
        <w:szCs w:val="24"/>
      </w:rPr>
      <w:t>PREFEITURA</w:t>
    </w:r>
    <w:r w:rsidRPr="003B6FE2">
      <w:rPr>
        <w:rFonts w:ascii="Arial" w:hAnsi="Arial" w:cs="Arial"/>
        <w:b/>
        <w:spacing w:val="69"/>
        <w:sz w:val="20"/>
        <w:szCs w:val="24"/>
      </w:rPr>
      <w:t xml:space="preserve"> </w:t>
    </w:r>
    <w:r w:rsidRPr="003B6FE2">
      <w:rPr>
        <w:rFonts w:ascii="Arial" w:hAnsi="Arial" w:cs="Arial"/>
        <w:b/>
        <w:sz w:val="20"/>
        <w:szCs w:val="24"/>
      </w:rPr>
      <w:t>MUNICIPAL</w:t>
    </w:r>
    <w:r w:rsidRPr="003B6FE2">
      <w:rPr>
        <w:rFonts w:ascii="Arial" w:hAnsi="Arial" w:cs="Arial"/>
        <w:b/>
        <w:spacing w:val="69"/>
        <w:sz w:val="20"/>
        <w:szCs w:val="24"/>
      </w:rPr>
      <w:t xml:space="preserve"> </w:t>
    </w:r>
    <w:r w:rsidRPr="003B6FE2">
      <w:rPr>
        <w:rFonts w:ascii="Arial" w:hAnsi="Arial" w:cs="Arial"/>
        <w:b/>
        <w:sz w:val="20"/>
        <w:szCs w:val="24"/>
      </w:rPr>
      <w:t>DE</w:t>
    </w:r>
    <w:r w:rsidRPr="003B6FE2">
      <w:rPr>
        <w:rFonts w:ascii="Arial" w:hAnsi="Arial" w:cs="Arial"/>
        <w:b/>
        <w:spacing w:val="68"/>
        <w:sz w:val="20"/>
        <w:szCs w:val="24"/>
      </w:rPr>
      <w:t xml:space="preserve"> </w:t>
    </w:r>
    <w:r w:rsidRPr="003B6FE2">
      <w:rPr>
        <w:rFonts w:ascii="Arial" w:hAnsi="Arial" w:cs="Arial"/>
        <w:b/>
        <w:sz w:val="20"/>
        <w:szCs w:val="24"/>
      </w:rPr>
      <w:t>BERNARDO SAYÃO</w:t>
    </w:r>
  </w:p>
  <w:p w14:paraId="4934FE14" w14:textId="77777777" w:rsidR="00CD38C9" w:rsidRPr="003B6FE2" w:rsidRDefault="00CD38C9" w:rsidP="00CD7B11">
    <w:pPr>
      <w:pStyle w:val="Corpodetexto"/>
      <w:spacing w:after="0" w:line="240" w:lineRule="auto"/>
      <w:ind w:left="18" w:right="17"/>
      <w:jc w:val="center"/>
      <w:rPr>
        <w:rFonts w:ascii="Arial" w:hAnsi="Arial" w:cs="Arial"/>
        <w:sz w:val="14"/>
        <w:szCs w:val="22"/>
        <w:lang w:val="pt-BR"/>
      </w:rPr>
    </w:pPr>
    <w:r w:rsidRPr="003B6FE2">
      <w:rPr>
        <w:rFonts w:ascii="Arial" w:hAnsi="Arial" w:cs="Arial"/>
        <w:sz w:val="14"/>
        <w:szCs w:val="22"/>
        <w:lang w:val="pt-BR"/>
      </w:rPr>
      <w:t>CNPJ:</w:t>
    </w:r>
    <w:r w:rsidRPr="003B6FE2">
      <w:rPr>
        <w:rFonts w:ascii="Arial" w:hAnsi="Arial" w:cs="Arial"/>
        <w:spacing w:val="-4"/>
        <w:sz w:val="14"/>
        <w:szCs w:val="22"/>
        <w:lang w:val="pt-BR"/>
      </w:rPr>
      <w:t xml:space="preserve"> </w:t>
    </w:r>
    <w:r w:rsidRPr="003B6FE2">
      <w:rPr>
        <w:rFonts w:ascii="Arial" w:hAnsi="Arial" w:cs="Arial"/>
        <w:sz w:val="14"/>
        <w:szCs w:val="22"/>
        <w:lang w:val="pt-BR"/>
      </w:rPr>
      <w:t>25.086.596/0001-15</w:t>
    </w:r>
  </w:p>
  <w:p w14:paraId="11041EE2" w14:textId="77777777" w:rsidR="00CD38C9" w:rsidRPr="003B6FE2" w:rsidRDefault="00CD38C9" w:rsidP="00CD7B11">
    <w:pPr>
      <w:pStyle w:val="Corpodetexto"/>
      <w:spacing w:after="0" w:line="240" w:lineRule="auto"/>
      <w:ind w:left="20" w:right="17"/>
      <w:jc w:val="center"/>
      <w:rPr>
        <w:rFonts w:ascii="Arial" w:hAnsi="Arial" w:cs="Arial"/>
        <w:sz w:val="14"/>
        <w:szCs w:val="22"/>
        <w:lang w:val="pt-BR"/>
      </w:rPr>
    </w:pPr>
    <w:r w:rsidRPr="003B6FE2">
      <w:rPr>
        <w:rFonts w:ascii="Arial" w:hAnsi="Arial" w:cs="Arial"/>
        <w:sz w:val="14"/>
        <w:szCs w:val="22"/>
        <w:lang w:val="pt-BR"/>
      </w:rPr>
      <w:t>AV. ANTONIO PESCONE, 378 – CENTRO - CEP: 77.755-000</w:t>
    </w:r>
  </w:p>
  <w:p w14:paraId="662180DE" w14:textId="2D44A0A3" w:rsidR="00CD38C9" w:rsidRPr="003B6FE2" w:rsidRDefault="00CD38C9" w:rsidP="00CD7B11">
    <w:pPr>
      <w:pStyle w:val="Corpodetexto"/>
      <w:spacing w:after="0" w:line="240" w:lineRule="auto"/>
      <w:ind w:left="20" w:right="17"/>
      <w:jc w:val="center"/>
      <w:rPr>
        <w:rFonts w:ascii="Arial" w:hAnsi="Arial" w:cs="Arial"/>
        <w:sz w:val="14"/>
        <w:szCs w:val="22"/>
        <w:lang w:val="pt-BR"/>
      </w:rPr>
    </w:pPr>
    <w:r w:rsidRPr="003B6FE2">
      <w:rPr>
        <w:rFonts w:ascii="Arial" w:hAnsi="Arial" w:cs="Arial"/>
        <w:sz w:val="14"/>
        <w:szCs w:val="22"/>
        <w:lang w:val="pt-BR"/>
      </w:rPr>
      <w:t>BERNARDO SAYÃO – TO</w:t>
    </w:r>
    <w:proofErr w:type="gramStart"/>
    <w:r w:rsidRPr="003B6FE2">
      <w:rPr>
        <w:rFonts w:ascii="Arial" w:hAnsi="Arial" w:cs="Arial"/>
        <w:sz w:val="14"/>
        <w:szCs w:val="22"/>
        <w:lang w:val="pt-BR"/>
      </w:rPr>
      <w:t xml:space="preserve"> </w:t>
    </w:r>
    <w:r w:rsidRPr="003B6FE2">
      <w:rPr>
        <w:rFonts w:ascii="Arial" w:hAnsi="Arial" w:cs="Arial"/>
        <w:spacing w:val="-52"/>
        <w:sz w:val="14"/>
        <w:szCs w:val="22"/>
        <w:lang w:val="pt-BR"/>
      </w:rPr>
      <w:t xml:space="preserve"> </w:t>
    </w:r>
    <w:proofErr w:type="gramEnd"/>
    <w:r w:rsidRPr="003B6FE2">
      <w:rPr>
        <w:rFonts w:ascii="Arial" w:hAnsi="Arial" w:cs="Arial"/>
        <w:sz w:val="14"/>
        <w:szCs w:val="22"/>
        <w:lang w:val="pt-BR"/>
      </w:rPr>
      <w:t>Fone:</w:t>
    </w:r>
    <w:r w:rsidRPr="003B6FE2">
      <w:rPr>
        <w:rFonts w:ascii="Arial" w:hAnsi="Arial" w:cs="Arial"/>
        <w:spacing w:val="-2"/>
        <w:sz w:val="14"/>
        <w:szCs w:val="22"/>
        <w:lang w:val="pt-BR"/>
      </w:rPr>
      <w:t xml:space="preserve"> </w:t>
    </w:r>
    <w:r w:rsidRPr="003B6FE2">
      <w:rPr>
        <w:rFonts w:ascii="Arial" w:hAnsi="Arial" w:cs="Arial"/>
        <w:sz w:val="14"/>
        <w:szCs w:val="22"/>
        <w:lang w:val="pt-BR"/>
      </w:rPr>
      <w:t>0--</w:t>
    </w:r>
    <w:r w:rsidRPr="003B6FE2">
      <w:rPr>
        <w:rFonts w:ascii="Arial" w:hAnsi="Arial" w:cs="Arial"/>
        <w:spacing w:val="1"/>
        <w:sz w:val="14"/>
        <w:szCs w:val="22"/>
        <w:lang w:val="pt-BR"/>
      </w:rPr>
      <w:t xml:space="preserve"> </w:t>
    </w:r>
    <w:r w:rsidRPr="003B6FE2">
      <w:rPr>
        <w:rFonts w:ascii="Arial" w:hAnsi="Arial" w:cs="Arial"/>
        <w:sz w:val="14"/>
        <w:szCs w:val="22"/>
        <w:lang w:val="pt-BR"/>
      </w:rPr>
      <w:t>63</w:t>
    </w:r>
    <w:r w:rsidRPr="003B6FE2">
      <w:rPr>
        <w:rFonts w:ascii="Arial" w:hAnsi="Arial" w:cs="Arial"/>
        <w:spacing w:val="1"/>
        <w:sz w:val="14"/>
        <w:szCs w:val="22"/>
        <w:lang w:val="pt-BR"/>
      </w:rPr>
      <w:t xml:space="preserve"> </w:t>
    </w:r>
    <w:r w:rsidRPr="003B6FE2">
      <w:rPr>
        <w:rFonts w:ascii="Arial" w:hAnsi="Arial" w:cs="Arial"/>
        <w:sz w:val="14"/>
        <w:szCs w:val="22"/>
        <w:lang w:val="pt-BR"/>
      </w:rPr>
      <w:t>3422-1241</w:t>
    </w:r>
  </w:p>
  <w:p w14:paraId="2E59AA67" w14:textId="77777777" w:rsidR="00CD38C9" w:rsidRPr="0041466F" w:rsidRDefault="00CD38C9" w:rsidP="00CD7B11">
    <w:pPr>
      <w:pStyle w:val="Corpodetexto"/>
      <w:spacing w:after="0" w:line="240" w:lineRule="auto"/>
      <w:ind w:left="16" w:right="17"/>
      <w:jc w:val="center"/>
      <w:rPr>
        <w:rFonts w:ascii="Arial" w:hAnsi="Arial" w:cs="Arial"/>
        <w:sz w:val="16"/>
        <w:szCs w:val="22"/>
        <w:lang w:val="pt-BR"/>
      </w:rPr>
    </w:pPr>
    <w:r w:rsidRPr="003B6FE2">
      <w:rPr>
        <w:rFonts w:ascii="Arial" w:hAnsi="Arial" w:cs="Arial"/>
        <w:sz w:val="14"/>
        <w:szCs w:val="22"/>
        <w:lang w:val="pt-BR"/>
      </w:rPr>
      <w:t>E-mail:</w:t>
    </w:r>
    <w:r w:rsidRPr="003B6FE2">
      <w:rPr>
        <w:rFonts w:ascii="Arial" w:hAnsi="Arial" w:cs="Arial"/>
        <w:spacing w:val="-4"/>
        <w:sz w:val="14"/>
        <w:szCs w:val="22"/>
        <w:lang w:val="pt-BR"/>
      </w:rPr>
      <w:t xml:space="preserve"> </w:t>
    </w:r>
    <w:hyperlink r:id="rId3" w:history="1">
      <w:r w:rsidRPr="003B6FE2">
        <w:rPr>
          <w:rStyle w:val="Hyperlink"/>
          <w:rFonts w:ascii="Arial" w:hAnsi="Arial" w:cs="Arial"/>
          <w:sz w:val="14"/>
          <w:szCs w:val="22"/>
          <w:lang w:val="pt-BR"/>
        </w:rPr>
        <w:t>pmbscpl2021@gmail.com</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FFFFFF89"/>
    <w:multiLevelType w:val="singleLevel"/>
    <w:tmpl w:val="BF4C7920"/>
    <w:lvl w:ilvl="0">
      <w:start w:val="1"/>
      <w:numFmt w:val="bullet"/>
      <w:pStyle w:val="Commarcadores"/>
      <w:lvlText w:val=""/>
      <w:lvlJc w:val="left"/>
      <w:pPr>
        <w:tabs>
          <w:tab w:val="num" w:pos="360"/>
        </w:tabs>
        <w:ind w:left="360" w:hanging="360"/>
      </w:pPr>
      <w:rPr>
        <w:rFonts w:ascii="Symbol" w:hAnsi="Symbol" w:hint="default"/>
      </w:rPr>
    </w:lvl>
  </w:abstractNum>
  <w:abstractNum w:abstractNumId="2">
    <w:nsid w:val="05036B32"/>
    <w:multiLevelType w:val="hybridMultilevel"/>
    <w:tmpl w:val="7750AFF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05414B91"/>
    <w:multiLevelType w:val="hybridMultilevel"/>
    <w:tmpl w:val="9D100C5E"/>
    <w:lvl w:ilvl="0" w:tplc="B0E2670E">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5">
    <w:nsid w:val="081A0B35"/>
    <w:multiLevelType w:val="hybridMultilevel"/>
    <w:tmpl w:val="68E0E64A"/>
    <w:lvl w:ilvl="0" w:tplc="3CDC3590">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A9C231F"/>
    <w:multiLevelType w:val="multilevel"/>
    <w:tmpl w:val="09C421CC"/>
    <w:lvl w:ilvl="0">
      <w:start w:val="1"/>
      <w:numFmt w:val="decimal"/>
      <w:pStyle w:val="Nivel1"/>
      <w:lvlText w:val="%1."/>
      <w:lvlJc w:val="left"/>
      <w:pPr>
        <w:ind w:left="644" w:hanging="360"/>
      </w:pPr>
      <w:rPr>
        <w:rFonts w:hint="default"/>
        <w:b/>
      </w:rPr>
    </w:lvl>
    <w:lvl w:ilvl="1">
      <w:start w:val="1"/>
      <w:numFmt w:val="decimal"/>
      <w:lvlText w:val="%1.%2."/>
      <w:lvlJc w:val="left"/>
      <w:pPr>
        <w:ind w:left="999" w:hanging="432"/>
      </w:pPr>
      <w:rPr>
        <w:rFonts w:hint="default"/>
        <w:b w:val="0"/>
        <w:sz w:val="20"/>
        <w:szCs w:val="20"/>
      </w:rPr>
    </w:lvl>
    <w:lvl w:ilvl="2">
      <w:start w:val="1"/>
      <w:numFmt w:val="decimal"/>
      <w:lvlText w:val="%1.%2.%3."/>
      <w:lvlJc w:val="left"/>
      <w:pPr>
        <w:ind w:left="50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B392CCA"/>
    <w:multiLevelType w:val="multilevel"/>
    <w:tmpl w:val="F86CC95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3416489"/>
    <w:multiLevelType w:val="multilevel"/>
    <w:tmpl w:val="9BA0B414"/>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64C1CAB"/>
    <w:multiLevelType w:val="multilevel"/>
    <w:tmpl w:val="2BCC76A2"/>
    <w:lvl w:ilvl="0">
      <w:start w:val="1"/>
      <w:numFmt w:val="decimal"/>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3CC356DF"/>
    <w:multiLevelType w:val="hybridMultilevel"/>
    <w:tmpl w:val="7750AFF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nsid w:val="3EEA66A4"/>
    <w:multiLevelType w:val="hybridMultilevel"/>
    <w:tmpl w:val="7750AFF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2">
    <w:nsid w:val="45790224"/>
    <w:multiLevelType w:val="multilevel"/>
    <w:tmpl w:val="6F76867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74274CF"/>
    <w:multiLevelType w:val="hybridMultilevel"/>
    <w:tmpl w:val="067E83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4BF40499"/>
    <w:multiLevelType w:val="multilevel"/>
    <w:tmpl w:val="1E2A8C1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51BA1721"/>
    <w:multiLevelType w:val="hybridMultilevel"/>
    <w:tmpl w:val="EC3C53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57164021"/>
    <w:multiLevelType w:val="multilevel"/>
    <w:tmpl w:val="DF1265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C4808DD"/>
    <w:multiLevelType w:val="multilevel"/>
    <w:tmpl w:val="139EE9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62AE06DC"/>
    <w:multiLevelType w:val="multilevel"/>
    <w:tmpl w:val="F4028F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440" w:hanging="1080"/>
      </w:pPr>
      <w:rPr>
        <w:rFonts w:eastAsiaTheme="minorHAnsi" w:hint="default"/>
        <w:b/>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800" w:hanging="144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2160" w:hanging="1800"/>
      </w:pPr>
      <w:rPr>
        <w:rFonts w:eastAsiaTheme="minorHAnsi" w:hint="default"/>
      </w:rPr>
    </w:lvl>
    <w:lvl w:ilvl="8">
      <w:start w:val="1"/>
      <w:numFmt w:val="decimal"/>
      <w:isLgl/>
      <w:lvlText w:val="%1.%2.%3.%4.%5.%6.%7.%8.%9."/>
      <w:lvlJc w:val="left"/>
      <w:pPr>
        <w:ind w:left="2520" w:hanging="2160"/>
      </w:pPr>
      <w:rPr>
        <w:rFonts w:eastAsiaTheme="minorHAnsi" w:hint="default"/>
      </w:rPr>
    </w:lvl>
  </w:abstractNum>
  <w:abstractNum w:abstractNumId="19">
    <w:nsid w:val="685B2A71"/>
    <w:multiLevelType w:val="multilevel"/>
    <w:tmpl w:val="98B4C14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18"/>
  </w:num>
  <w:num w:numId="3">
    <w:abstractNumId w:val="0"/>
  </w:num>
  <w:num w:numId="4">
    <w:abstractNumId w:val="6"/>
  </w:num>
  <w:num w:numId="5">
    <w:abstractNumId w:val="4"/>
  </w:num>
  <w:num w:numId="6">
    <w:abstractNumId w:val="9"/>
  </w:num>
  <w:num w:numId="7">
    <w:abstractNumId w:val="1"/>
  </w:num>
  <w:num w:numId="8">
    <w:abstractNumId w:val="3"/>
  </w:num>
  <w:num w:numId="9">
    <w:abstractNumId w:val="5"/>
  </w:num>
  <w:num w:numId="10">
    <w:abstractNumId w:val="19"/>
  </w:num>
  <w:num w:numId="11">
    <w:abstractNumId w:val="17"/>
  </w:num>
  <w:num w:numId="12">
    <w:abstractNumId w:val="7"/>
  </w:num>
  <w:num w:numId="13">
    <w:abstractNumId w:val="12"/>
  </w:num>
  <w:num w:numId="14">
    <w:abstractNumId w:val="14"/>
  </w:num>
  <w:num w:numId="15">
    <w:abstractNumId w:val="8"/>
  </w:num>
  <w:num w:numId="16">
    <w:abstractNumId w:val="13"/>
  </w:num>
  <w:num w:numId="17">
    <w:abstractNumId w:val="16"/>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E8B"/>
    <w:rsid w:val="00000410"/>
    <w:rsid w:val="00001BF6"/>
    <w:rsid w:val="000022D3"/>
    <w:rsid w:val="00002F35"/>
    <w:rsid w:val="0000321A"/>
    <w:rsid w:val="000033D8"/>
    <w:rsid w:val="0000396E"/>
    <w:rsid w:val="0000439B"/>
    <w:rsid w:val="00005157"/>
    <w:rsid w:val="00005628"/>
    <w:rsid w:val="000059B3"/>
    <w:rsid w:val="00005C37"/>
    <w:rsid w:val="0000666B"/>
    <w:rsid w:val="00006C21"/>
    <w:rsid w:val="00010D50"/>
    <w:rsid w:val="00012A20"/>
    <w:rsid w:val="00012CA0"/>
    <w:rsid w:val="00013153"/>
    <w:rsid w:val="00013515"/>
    <w:rsid w:val="00013577"/>
    <w:rsid w:val="00013EAB"/>
    <w:rsid w:val="00013EC8"/>
    <w:rsid w:val="0001468C"/>
    <w:rsid w:val="0001471B"/>
    <w:rsid w:val="00014B6B"/>
    <w:rsid w:val="00014EE7"/>
    <w:rsid w:val="00015635"/>
    <w:rsid w:val="0001572C"/>
    <w:rsid w:val="00016152"/>
    <w:rsid w:val="000166A9"/>
    <w:rsid w:val="000171E1"/>
    <w:rsid w:val="00021500"/>
    <w:rsid w:val="00021948"/>
    <w:rsid w:val="00024E0F"/>
    <w:rsid w:val="0002509F"/>
    <w:rsid w:val="00025920"/>
    <w:rsid w:val="0002617E"/>
    <w:rsid w:val="00026F14"/>
    <w:rsid w:val="00030B75"/>
    <w:rsid w:val="00030DD5"/>
    <w:rsid w:val="00030E0A"/>
    <w:rsid w:val="00030F1E"/>
    <w:rsid w:val="00031711"/>
    <w:rsid w:val="000317CD"/>
    <w:rsid w:val="0003217D"/>
    <w:rsid w:val="00032D0A"/>
    <w:rsid w:val="0003405A"/>
    <w:rsid w:val="0003492F"/>
    <w:rsid w:val="000350BD"/>
    <w:rsid w:val="000366E4"/>
    <w:rsid w:val="00036AF9"/>
    <w:rsid w:val="0003730A"/>
    <w:rsid w:val="000406AB"/>
    <w:rsid w:val="000407B7"/>
    <w:rsid w:val="000416F7"/>
    <w:rsid w:val="00041E32"/>
    <w:rsid w:val="00042D22"/>
    <w:rsid w:val="0004318E"/>
    <w:rsid w:val="00043FF2"/>
    <w:rsid w:val="0004423F"/>
    <w:rsid w:val="000443D9"/>
    <w:rsid w:val="00045258"/>
    <w:rsid w:val="0004567F"/>
    <w:rsid w:val="00045B94"/>
    <w:rsid w:val="00046148"/>
    <w:rsid w:val="00047546"/>
    <w:rsid w:val="00047BF1"/>
    <w:rsid w:val="00050000"/>
    <w:rsid w:val="000509BC"/>
    <w:rsid w:val="00051561"/>
    <w:rsid w:val="00051A7E"/>
    <w:rsid w:val="00051FCE"/>
    <w:rsid w:val="000530D2"/>
    <w:rsid w:val="000536BC"/>
    <w:rsid w:val="00053EAB"/>
    <w:rsid w:val="00054719"/>
    <w:rsid w:val="00054CF1"/>
    <w:rsid w:val="00054DA3"/>
    <w:rsid w:val="000555F1"/>
    <w:rsid w:val="0005692E"/>
    <w:rsid w:val="00060CE3"/>
    <w:rsid w:val="00061482"/>
    <w:rsid w:val="00061982"/>
    <w:rsid w:val="00061BC6"/>
    <w:rsid w:val="00062E41"/>
    <w:rsid w:val="00063F97"/>
    <w:rsid w:val="000649A2"/>
    <w:rsid w:val="0006708E"/>
    <w:rsid w:val="00067324"/>
    <w:rsid w:val="00070781"/>
    <w:rsid w:val="000714F4"/>
    <w:rsid w:val="0007180E"/>
    <w:rsid w:val="00071BDA"/>
    <w:rsid w:val="00071D60"/>
    <w:rsid w:val="000720E6"/>
    <w:rsid w:val="000720F0"/>
    <w:rsid w:val="00072906"/>
    <w:rsid w:val="000730E0"/>
    <w:rsid w:val="00073CB4"/>
    <w:rsid w:val="00073D90"/>
    <w:rsid w:val="0007406B"/>
    <w:rsid w:val="00074324"/>
    <w:rsid w:val="00074981"/>
    <w:rsid w:val="000753E6"/>
    <w:rsid w:val="00075756"/>
    <w:rsid w:val="000763C9"/>
    <w:rsid w:val="00076E81"/>
    <w:rsid w:val="0007700D"/>
    <w:rsid w:val="00077251"/>
    <w:rsid w:val="0007761D"/>
    <w:rsid w:val="00080DEF"/>
    <w:rsid w:val="000811F8"/>
    <w:rsid w:val="00081250"/>
    <w:rsid w:val="000831BA"/>
    <w:rsid w:val="000836F6"/>
    <w:rsid w:val="00083830"/>
    <w:rsid w:val="00086630"/>
    <w:rsid w:val="000869D9"/>
    <w:rsid w:val="00086D71"/>
    <w:rsid w:val="000875A9"/>
    <w:rsid w:val="00087C50"/>
    <w:rsid w:val="000901C4"/>
    <w:rsid w:val="00090395"/>
    <w:rsid w:val="00091446"/>
    <w:rsid w:val="00091B13"/>
    <w:rsid w:val="00091E55"/>
    <w:rsid w:val="0009225D"/>
    <w:rsid w:val="000926B6"/>
    <w:rsid w:val="00092BC1"/>
    <w:rsid w:val="000935FE"/>
    <w:rsid w:val="000944C6"/>
    <w:rsid w:val="0009458F"/>
    <w:rsid w:val="00094C6A"/>
    <w:rsid w:val="00094FFC"/>
    <w:rsid w:val="0009525B"/>
    <w:rsid w:val="00096003"/>
    <w:rsid w:val="00096BB2"/>
    <w:rsid w:val="00097544"/>
    <w:rsid w:val="00097CD6"/>
    <w:rsid w:val="000A06DB"/>
    <w:rsid w:val="000A1FED"/>
    <w:rsid w:val="000A1FEE"/>
    <w:rsid w:val="000A353C"/>
    <w:rsid w:val="000A40CA"/>
    <w:rsid w:val="000A4A80"/>
    <w:rsid w:val="000A4C50"/>
    <w:rsid w:val="000A4FF7"/>
    <w:rsid w:val="000A5048"/>
    <w:rsid w:val="000A63B2"/>
    <w:rsid w:val="000A6BC9"/>
    <w:rsid w:val="000A70BA"/>
    <w:rsid w:val="000A7733"/>
    <w:rsid w:val="000A7E3A"/>
    <w:rsid w:val="000A7FEF"/>
    <w:rsid w:val="000B1204"/>
    <w:rsid w:val="000B1312"/>
    <w:rsid w:val="000B160E"/>
    <w:rsid w:val="000B1D32"/>
    <w:rsid w:val="000B2160"/>
    <w:rsid w:val="000B2507"/>
    <w:rsid w:val="000B358F"/>
    <w:rsid w:val="000B3662"/>
    <w:rsid w:val="000B3FE4"/>
    <w:rsid w:val="000B433D"/>
    <w:rsid w:val="000B445C"/>
    <w:rsid w:val="000B4630"/>
    <w:rsid w:val="000B464B"/>
    <w:rsid w:val="000B548A"/>
    <w:rsid w:val="000B59DE"/>
    <w:rsid w:val="000B60C4"/>
    <w:rsid w:val="000B68D0"/>
    <w:rsid w:val="000C0179"/>
    <w:rsid w:val="000C0383"/>
    <w:rsid w:val="000C18C1"/>
    <w:rsid w:val="000C1E0F"/>
    <w:rsid w:val="000C261F"/>
    <w:rsid w:val="000C263C"/>
    <w:rsid w:val="000C2686"/>
    <w:rsid w:val="000C30CC"/>
    <w:rsid w:val="000C3B88"/>
    <w:rsid w:val="000C3F11"/>
    <w:rsid w:val="000C4529"/>
    <w:rsid w:val="000C48DE"/>
    <w:rsid w:val="000C4FEB"/>
    <w:rsid w:val="000C529E"/>
    <w:rsid w:val="000C5304"/>
    <w:rsid w:val="000D0E5E"/>
    <w:rsid w:val="000D1138"/>
    <w:rsid w:val="000D1291"/>
    <w:rsid w:val="000D1FB5"/>
    <w:rsid w:val="000D2F1D"/>
    <w:rsid w:val="000D3407"/>
    <w:rsid w:val="000D37A6"/>
    <w:rsid w:val="000D3B05"/>
    <w:rsid w:val="000D465B"/>
    <w:rsid w:val="000D4BF0"/>
    <w:rsid w:val="000D4CEB"/>
    <w:rsid w:val="000D51BB"/>
    <w:rsid w:val="000D567A"/>
    <w:rsid w:val="000D5D1E"/>
    <w:rsid w:val="000D6EB6"/>
    <w:rsid w:val="000D7DEF"/>
    <w:rsid w:val="000E0206"/>
    <w:rsid w:val="000E0FEF"/>
    <w:rsid w:val="000E1542"/>
    <w:rsid w:val="000E1BDC"/>
    <w:rsid w:val="000E1E89"/>
    <w:rsid w:val="000E1F8E"/>
    <w:rsid w:val="000E2310"/>
    <w:rsid w:val="000E2472"/>
    <w:rsid w:val="000E31D7"/>
    <w:rsid w:val="000E3A56"/>
    <w:rsid w:val="000E3DB6"/>
    <w:rsid w:val="000E4015"/>
    <w:rsid w:val="000E40A3"/>
    <w:rsid w:val="000E4801"/>
    <w:rsid w:val="000E4FEC"/>
    <w:rsid w:val="000E50CF"/>
    <w:rsid w:val="000E5476"/>
    <w:rsid w:val="000E55A5"/>
    <w:rsid w:val="000E5D25"/>
    <w:rsid w:val="000E5E79"/>
    <w:rsid w:val="000E7A9A"/>
    <w:rsid w:val="000E7FFE"/>
    <w:rsid w:val="000F0209"/>
    <w:rsid w:val="000F034A"/>
    <w:rsid w:val="000F0401"/>
    <w:rsid w:val="000F07EC"/>
    <w:rsid w:val="000F0C99"/>
    <w:rsid w:val="000F0EA0"/>
    <w:rsid w:val="000F18E8"/>
    <w:rsid w:val="000F2212"/>
    <w:rsid w:val="000F24C4"/>
    <w:rsid w:val="000F28F0"/>
    <w:rsid w:val="000F3A88"/>
    <w:rsid w:val="000F3EEA"/>
    <w:rsid w:val="000F45A0"/>
    <w:rsid w:val="000F5351"/>
    <w:rsid w:val="000F6788"/>
    <w:rsid w:val="000F6B29"/>
    <w:rsid w:val="000F7308"/>
    <w:rsid w:val="000F7405"/>
    <w:rsid w:val="000F75CC"/>
    <w:rsid w:val="0010036F"/>
    <w:rsid w:val="0010055F"/>
    <w:rsid w:val="00100A18"/>
    <w:rsid w:val="00100B2B"/>
    <w:rsid w:val="001013AD"/>
    <w:rsid w:val="00101C3A"/>
    <w:rsid w:val="00101DAC"/>
    <w:rsid w:val="001024D2"/>
    <w:rsid w:val="001027F2"/>
    <w:rsid w:val="001035C8"/>
    <w:rsid w:val="00103C0A"/>
    <w:rsid w:val="001054D8"/>
    <w:rsid w:val="00105BF7"/>
    <w:rsid w:val="00110E5A"/>
    <w:rsid w:val="00110F25"/>
    <w:rsid w:val="001125E5"/>
    <w:rsid w:val="00112890"/>
    <w:rsid w:val="001138B0"/>
    <w:rsid w:val="00113974"/>
    <w:rsid w:val="00113C18"/>
    <w:rsid w:val="0011430C"/>
    <w:rsid w:val="001148F3"/>
    <w:rsid w:val="00114D05"/>
    <w:rsid w:val="00114E20"/>
    <w:rsid w:val="001150FE"/>
    <w:rsid w:val="001157BF"/>
    <w:rsid w:val="00115AD8"/>
    <w:rsid w:val="00115F74"/>
    <w:rsid w:val="001206E1"/>
    <w:rsid w:val="00120700"/>
    <w:rsid w:val="001221B2"/>
    <w:rsid w:val="001224D2"/>
    <w:rsid w:val="00122644"/>
    <w:rsid w:val="00122729"/>
    <w:rsid w:val="0012277F"/>
    <w:rsid w:val="00122E3F"/>
    <w:rsid w:val="00123B41"/>
    <w:rsid w:val="00124134"/>
    <w:rsid w:val="00124911"/>
    <w:rsid w:val="00124BEB"/>
    <w:rsid w:val="001253A1"/>
    <w:rsid w:val="001255E7"/>
    <w:rsid w:val="00125B3D"/>
    <w:rsid w:val="00125F7F"/>
    <w:rsid w:val="0012635A"/>
    <w:rsid w:val="00127725"/>
    <w:rsid w:val="00131469"/>
    <w:rsid w:val="00131C84"/>
    <w:rsid w:val="00132201"/>
    <w:rsid w:val="0013250C"/>
    <w:rsid w:val="0013352B"/>
    <w:rsid w:val="001335B5"/>
    <w:rsid w:val="00136B4A"/>
    <w:rsid w:val="00137145"/>
    <w:rsid w:val="00137472"/>
    <w:rsid w:val="001376E2"/>
    <w:rsid w:val="00140632"/>
    <w:rsid w:val="00141066"/>
    <w:rsid w:val="001428E9"/>
    <w:rsid w:val="00143008"/>
    <w:rsid w:val="00143646"/>
    <w:rsid w:val="001447EF"/>
    <w:rsid w:val="00144E4C"/>
    <w:rsid w:val="00145598"/>
    <w:rsid w:val="00146396"/>
    <w:rsid w:val="00146553"/>
    <w:rsid w:val="001466ED"/>
    <w:rsid w:val="00146A25"/>
    <w:rsid w:val="00147122"/>
    <w:rsid w:val="00147763"/>
    <w:rsid w:val="001503E5"/>
    <w:rsid w:val="001512D9"/>
    <w:rsid w:val="001529BD"/>
    <w:rsid w:val="00152D85"/>
    <w:rsid w:val="0015312B"/>
    <w:rsid w:val="00153681"/>
    <w:rsid w:val="00153E41"/>
    <w:rsid w:val="00153E52"/>
    <w:rsid w:val="001543E8"/>
    <w:rsid w:val="00155890"/>
    <w:rsid w:val="00156452"/>
    <w:rsid w:val="001566D5"/>
    <w:rsid w:val="001569AB"/>
    <w:rsid w:val="001574FB"/>
    <w:rsid w:val="00157CC4"/>
    <w:rsid w:val="001615E9"/>
    <w:rsid w:val="00162818"/>
    <w:rsid w:val="00163061"/>
    <w:rsid w:val="00163D12"/>
    <w:rsid w:val="0016482D"/>
    <w:rsid w:val="00164A44"/>
    <w:rsid w:val="00164AB8"/>
    <w:rsid w:val="00164FE4"/>
    <w:rsid w:val="001650D3"/>
    <w:rsid w:val="0016554B"/>
    <w:rsid w:val="0016555A"/>
    <w:rsid w:val="00165ACF"/>
    <w:rsid w:val="00165D40"/>
    <w:rsid w:val="001679E4"/>
    <w:rsid w:val="0017032E"/>
    <w:rsid w:val="0017042A"/>
    <w:rsid w:val="00170837"/>
    <w:rsid w:val="00170F20"/>
    <w:rsid w:val="00171FEC"/>
    <w:rsid w:val="00172496"/>
    <w:rsid w:val="00172B39"/>
    <w:rsid w:val="00172EDF"/>
    <w:rsid w:val="00173467"/>
    <w:rsid w:val="001735FA"/>
    <w:rsid w:val="001739C8"/>
    <w:rsid w:val="00175261"/>
    <w:rsid w:val="00175453"/>
    <w:rsid w:val="0017565D"/>
    <w:rsid w:val="00175D4E"/>
    <w:rsid w:val="00176CF1"/>
    <w:rsid w:val="001771F3"/>
    <w:rsid w:val="00180054"/>
    <w:rsid w:val="0018005F"/>
    <w:rsid w:val="00180798"/>
    <w:rsid w:val="0018170C"/>
    <w:rsid w:val="00182274"/>
    <w:rsid w:val="00182279"/>
    <w:rsid w:val="00182FB1"/>
    <w:rsid w:val="00183049"/>
    <w:rsid w:val="00183598"/>
    <w:rsid w:val="00183F56"/>
    <w:rsid w:val="00184E66"/>
    <w:rsid w:val="001853B5"/>
    <w:rsid w:val="00185546"/>
    <w:rsid w:val="00185772"/>
    <w:rsid w:val="00186701"/>
    <w:rsid w:val="00186ADE"/>
    <w:rsid w:val="00187120"/>
    <w:rsid w:val="00190304"/>
    <w:rsid w:val="00190450"/>
    <w:rsid w:val="001906DE"/>
    <w:rsid w:val="001908C3"/>
    <w:rsid w:val="00190940"/>
    <w:rsid w:val="00191337"/>
    <w:rsid w:val="0019177D"/>
    <w:rsid w:val="00193728"/>
    <w:rsid w:val="00193EBE"/>
    <w:rsid w:val="001941AE"/>
    <w:rsid w:val="00194DAB"/>
    <w:rsid w:val="00195B8D"/>
    <w:rsid w:val="00196748"/>
    <w:rsid w:val="00196834"/>
    <w:rsid w:val="00196E86"/>
    <w:rsid w:val="00196EC3"/>
    <w:rsid w:val="00197011"/>
    <w:rsid w:val="001A0247"/>
    <w:rsid w:val="001A0EAF"/>
    <w:rsid w:val="001A218D"/>
    <w:rsid w:val="001A258D"/>
    <w:rsid w:val="001A2DEC"/>
    <w:rsid w:val="001A30F6"/>
    <w:rsid w:val="001A364C"/>
    <w:rsid w:val="001A4262"/>
    <w:rsid w:val="001A436B"/>
    <w:rsid w:val="001A466C"/>
    <w:rsid w:val="001A48D2"/>
    <w:rsid w:val="001A4D13"/>
    <w:rsid w:val="001A5A4A"/>
    <w:rsid w:val="001A618B"/>
    <w:rsid w:val="001A6C4A"/>
    <w:rsid w:val="001A73D4"/>
    <w:rsid w:val="001B16F0"/>
    <w:rsid w:val="001B171C"/>
    <w:rsid w:val="001B1A6E"/>
    <w:rsid w:val="001B330E"/>
    <w:rsid w:val="001B37ED"/>
    <w:rsid w:val="001B3C6E"/>
    <w:rsid w:val="001B3D9E"/>
    <w:rsid w:val="001B42BB"/>
    <w:rsid w:val="001B49B5"/>
    <w:rsid w:val="001B4C33"/>
    <w:rsid w:val="001B5179"/>
    <w:rsid w:val="001B6F45"/>
    <w:rsid w:val="001B7084"/>
    <w:rsid w:val="001C012D"/>
    <w:rsid w:val="001C1B07"/>
    <w:rsid w:val="001C2D7E"/>
    <w:rsid w:val="001C3B85"/>
    <w:rsid w:val="001C4467"/>
    <w:rsid w:val="001C4E82"/>
    <w:rsid w:val="001C58D3"/>
    <w:rsid w:val="001C67F7"/>
    <w:rsid w:val="001C6A55"/>
    <w:rsid w:val="001C711A"/>
    <w:rsid w:val="001D064B"/>
    <w:rsid w:val="001D1261"/>
    <w:rsid w:val="001D1314"/>
    <w:rsid w:val="001D24D3"/>
    <w:rsid w:val="001D2771"/>
    <w:rsid w:val="001D2EA8"/>
    <w:rsid w:val="001D3164"/>
    <w:rsid w:val="001D3AD4"/>
    <w:rsid w:val="001D3CE5"/>
    <w:rsid w:val="001D532F"/>
    <w:rsid w:val="001D54D0"/>
    <w:rsid w:val="001D5515"/>
    <w:rsid w:val="001D5E27"/>
    <w:rsid w:val="001D6176"/>
    <w:rsid w:val="001D6488"/>
    <w:rsid w:val="001D65B8"/>
    <w:rsid w:val="001D713E"/>
    <w:rsid w:val="001E0BD1"/>
    <w:rsid w:val="001E2044"/>
    <w:rsid w:val="001E24C8"/>
    <w:rsid w:val="001E2CB3"/>
    <w:rsid w:val="001E3F8F"/>
    <w:rsid w:val="001E4B41"/>
    <w:rsid w:val="001E4CB4"/>
    <w:rsid w:val="001E5AFD"/>
    <w:rsid w:val="001E5B65"/>
    <w:rsid w:val="001E5CB3"/>
    <w:rsid w:val="001E6488"/>
    <w:rsid w:val="001E7C19"/>
    <w:rsid w:val="001E7D5C"/>
    <w:rsid w:val="001F04E1"/>
    <w:rsid w:val="001F074F"/>
    <w:rsid w:val="001F12D5"/>
    <w:rsid w:val="001F29F2"/>
    <w:rsid w:val="001F2DE9"/>
    <w:rsid w:val="001F3DA5"/>
    <w:rsid w:val="001F4386"/>
    <w:rsid w:val="001F5B8E"/>
    <w:rsid w:val="001F6071"/>
    <w:rsid w:val="001F6076"/>
    <w:rsid w:val="001F6AD7"/>
    <w:rsid w:val="001F6D4A"/>
    <w:rsid w:val="00200D6B"/>
    <w:rsid w:val="0020151C"/>
    <w:rsid w:val="00201E98"/>
    <w:rsid w:val="00201F24"/>
    <w:rsid w:val="00202989"/>
    <w:rsid w:val="00202DE8"/>
    <w:rsid w:val="00202F45"/>
    <w:rsid w:val="002033C2"/>
    <w:rsid w:val="0020358D"/>
    <w:rsid w:val="00203AB9"/>
    <w:rsid w:val="00204873"/>
    <w:rsid w:val="00204B0A"/>
    <w:rsid w:val="0020506A"/>
    <w:rsid w:val="00205214"/>
    <w:rsid w:val="002055D7"/>
    <w:rsid w:val="0020656D"/>
    <w:rsid w:val="00206E16"/>
    <w:rsid w:val="00206FBF"/>
    <w:rsid w:val="00207209"/>
    <w:rsid w:val="00207926"/>
    <w:rsid w:val="00207E94"/>
    <w:rsid w:val="00210B21"/>
    <w:rsid w:val="00211572"/>
    <w:rsid w:val="00211680"/>
    <w:rsid w:val="002129CE"/>
    <w:rsid w:val="00212F31"/>
    <w:rsid w:val="002144FD"/>
    <w:rsid w:val="00214B68"/>
    <w:rsid w:val="00214E8F"/>
    <w:rsid w:val="0021554F"/>
    <w:rsid w:val="0021598D"/>
    <w:rsid w:val="0021601B"/>
    <w:rsid w:val="002167FD"/>
    <w:rsid w:val="00217190"/>
    <w:rsid w:val="00217A63"/>
    <w:rsid w:val="00217B71"/>
    <w:rsid w:val="0022153F"/>
    <w:rsid w:val="002215F4"/>
    <w:rsid w:val="0022187F"/>
    <w:rsid w:val="00222D14"/>
    <w:rsid w:val="0022330A"/>
    <w:rsid w:val="0022362D"/>
    <w:rsid w:val="00223BCF"/>
    <w:rsid w:val="00223D1F"/>
    <w:rsid w:val="00223F74"/>
    <w:rsid w:val="002258C0"/>
    <w:rsid w:val="0022607D"/>
    <w:rsid w:val="002263CB"/>
    <w:rsid w:val="0022730F"/>
    <w:rsid w:val="00227B44"/>
    <w:rsid w:val="00227C85"/>
    <w:rsid w:val="0023044F"/>
    <w:rsid w:val="002309A6"/>
    <w:rsid w:val="00230ACE"/>
    <w:rsid w:val="00231A7E"/>
    <w:rsid w:val="00231B1D"/>
    <w:rsid w:val="00231ED3"/>
    <w:rsid w:val="00232317"/>
    <w:rsid w:val="002327B9"/>
    <w:rsid w:val="00232A7C"/>
    <w:rsid w:val="002367A3"/>
    <w:rsid w:val="00236D1E"/>
    <w:rsid w:val="00240A3C"/>
    <w:rsid w:val="00240E83"/>
    <w:rsid w:val="0024141E"/>
    <w:rsid w:val="00241818"/>
    <w:rsid w:val="002435FA"/>
    <w:rsid w:val="00244BC3"/>
    <w:rsid w:val="00246960"/>
    <w:rsid w:val="00246DE8"/>
    <w:rsid w:val="00247254"/>
    <w:rsid w:val="00250528"/>
    <w:rsid w:val="002511AC"/>
    <w:rsid w:val="00251A6C"/>
    <w:rsid w:val="00252E11"/>
    <w:rsid w:val="00253C7D"/>
    <w:rsid w:val="00254048"/>
    <w:rsid w:val="00254B6A"/>
    <w:rsid w:val="0025519C"/>
    <w:rsid w:val="00255F3F"/>
    <w:rsid w:val="002562EC"/>
    <w:rsid w:val="002564EB"/>
    <w:rsid w:val="0025743E"/>
    <w:rsid w:val="00257895"/>
    <w:rsid w:val="00257FDC"/>
    <w:rsid w:val="00260204"/>
    <w:rsid w:val="0026089D"/>
    <w:rsid w:val="002610E5"/>
    <w:rsid w:val="002615C4"/>
    <w:rsid w:val="00261669"/>
    <w:rsid w:val="0026171A"/>
    <w:rsid w:val="00261729"/>
    <w:rsid w:val="00262CAA"/>
    <w:rsid w:val="00263895"/>
    <w:rsid w:val="0026390D"/>
    <w:rsid w:val="002642A5"/>
    <w:rsid w:val="002642DC"/>
    <w:rsid w:val="00265898"/>
    <w:rsid w:val="00265968"/>
    <w:rsid w:val="00265C41"/>
    <w:rsid w:val="0026654C"/>
    <w:rsid w:val="0026661C"/>
    <w:rsid w:val="0026744B"/>
    <w:rsid w:val="00270357"/>
    <w:rsid w:val="00271D68"/>
    <w:rsid w:val="002720AC"/>
    <w:rsid w:val="002725AD"/>
    <w:rsid w:val="0027260E"/>
    <w:rsid w:val="0027395D"/>
    <w:rsid w:val="00273A4C"/>
    <w:rsid w:val="0027462F"/>
    <w:rsid w:val="00274668"/>
    <w:rsid w:val="002749D8"/>
    <w:rsid w:val="00274DD2"/>
    <w:rsid w:val="0027551D"/>
    <w:rsid w:val="00275DC4"/>
    <w:rsid w:val="00275E6E"/>
    <w:rsid w:val="002769FB"/>
    <w:rsid w:val="00276A38"/>
    <w:rsid w:val="00276CAA"/>
    <w:rsid w:val="0028101D"/>
    <w:rsid w:val="002812A6"/>
    <w:rsid w:val="00281B55"/>
    <w:rsid w:val="00281BD7"/>
    <w:rsid w:val="00281F35"/>
    <w:rsid w:val="00281FDD"/>
    <w:rsid w:val="0028239D"/>
    <w:rsid w:val="0028261B"/>
    <w:rsid w:val="00283201"/>
    <w:rsid w:val="002846DB"/>
    <w:rsid w:val="002851CE"/>
    <w:rsid w:val="00286B1E"/>
    <w:rsid w:val="00287124"/>
    <w:rsid w:val="0028714B"/>
    <w:rsid w:val="00290D57"/>
    <w:rsid w:val="00291FEB"/>
    <w:rsid w:val="00292620"/>
    <w:rsid w:val="00292702"/>
    <w:rsid w:val="00292C91"/>
    <w:rsid w:val="002932D9"/>
    <w:rsid w:val="0029379B"/>
    <w:rsid w:val="00293C33"/>
    <w:rsid w:val="00293D8C"/>
    <w:rsid w:val="00293E23"/>
    <w:rsid w:val="0029400D"/>
    <w:rsid w:val="00294632"/>
    <w:rsid w:val="00295B6C"/>
    <w:rsid w:val="0029744E"/>
    <w:rsid w:val="00297C97"/>
    <w:rsid w:val="00297D58"/>
    <w:rsid w:val="00297D6B"/>
    <w:rsid w:val="002A1546"/>
    <w:rsid w:val="002A1B23"/>
    <w:rsid w:val="002A1DDA"/>
    <w:rsid w:val="002A2FF7"/>
    <w:rsid w:val="002A34FD"/>
    <w:rsid w:val="002A4958"/>
    <w:rsid w:val="002A4C32"/>
    <w:rsid w:val="002A67B4"/>
    <w:rsid w:val="002A6B9F"/>
    <w:rsid w:val="002A6C16"/>
    <w:rsid w:val="002A72F0"/>
    <w:rsid w:val="002A7433"/>
    <w:rsid w:val="002B0BF3"/>
    <w:rsid w:val="002B1139"/>
    <w:rsid w:val="002B1545"/>
    <w:rsid w:val="002B22FA"/>
    <w:rsid w:val="002B2435"/>
    <w:rsid w:val="002B2D62"/>
    <w:rsid w:val="002B3494"/>
    <w:rsid w:val="002B37AC"/>
    <w:rsid w:val="002B595A"/>
    <w:rsid w:val="002B6DB3"/>
    <w:rsid w:val="002B7285"/>
    <w:rsid w:val="002B76E1"/>
    <w:rsid w:val="002B7BE0"/>
    <w:rsid w:val="002B7E9D"/>
    <w:rsid w:val="002C0083"/>
    <w:rsid w:val="002C1879"/>
    <w:rsid w:val="002C194D"/>
    <w:rsid w:val="002C20ED"/>
    <w:rsid w:val="002C324B"/>
    <w:rsid w:val="002C40BE"/>
    <w:rsid w:val="002C465E"/>
    <w:rsid w:val="002C507D"/>
    <w:rsid w:val="002C55CB"/>
    <w:rsid w:val="002C5B91"/>
    <w:rsid w:val="002C600B"/>
    <w:rsid w:val="002C6995"/>
    <w:rsid w:val="002C72C0"/>
    <w:rsid w:val="002C7DC3"/>
    <w:rsid w:val="002D1643"/>
    <w:rsid w:val="002D2C31"/>
    <w:rsid w:val="002D39F5"/>
    <w:rsid w:val="002D3DFE"/>
    <w:rsid w:val="002D47CA"/>
    <w:rsid w:val="002D49A4"/>
    <w:rsid w:val="002D50D1"/>
    <w:rsid w:val="002D531F"/>
    <w:rsid w:val="002D57FF"/>
    <w:rsid w:val="002D5952"/>
    <w:rsid w:val="002D644D"/>
    <w:rsid w:val="002D67CB"/>
    <w:rsid w:val="002E0AA6"/>
    <w:rsid w:val="002E1525"/>
    <w:rsid w:val="002E37B1"/>
    <w:rsid w:val="002E4DD8"/>
    <w:rsid w:val="002E54F7"/>
    <w:rsid w:val="002E63A3"/>
    <w:rsid w:val="002E678F"/>
    <w:rsid w:val="002E7A17"/>
    <w:rsid w:val="002E7AE1"/>
    <w:rsid w:val="002F0258"/>
    <w:rsid w:val="002F0333"/>
    <w:rsid w:val="002F29D7"/>
    <w:rsid w:val="002F300D"/>
    <w:rsid w:val="002F3A5B"/>
    <w:rsid w:val="002F3B56"/>
    <w:rsid w:val="002F40ED"/>
    <w:rsid w:val="002F45DC"/>
    <w:rsid w:val="002F5B50"/>
    <w:rsid w:val="002F62D3"/>
    <w:rsid w:val="002F6AA0"/>
    <w:rsid w:val="002F6B0F"/>
    <w:rsid w:val="002F721D"/>
    <w:rsid w:val="00300309"/>
    <w:rsid w:val="00300376"/>
    <w:rsid w:val="003008F7"/>
    <w:rsid w:val="003009C6"/>
    <w:rsid w:val="00300E76"/>
    <w:rsid w:val="00301DA2"/>
    <w:rsid w:val="003024C3"/>
    <w:rsid w:val="00302F75"/>
    <w:rsid w:val="003033C1"/>
    <w:rsid w:val="00303C01"/>
    <w:rsid w:val="0030445A"/>
    <w:rsid w:val="00304FC9"/>
    <w:rsid w:val="00305371"/>
    <w:rsid w:val="00305B2A"/>
    <w:rsid w:val="0030640B"/>
    <w:rsid w:val="003067A1"/>
    <w:rsid w:val="00306B01"/>
    <w:rsid w:val="00307C1C"/>
    <w:rsid w:val="00310BE7"/>
    <w:rsid w:val="00312DAF"/>
    <w:rsid w:val="00313B53"/>
    <w:rsid w:val="00314759"/>
    <w:rsid w:val="00315252"/>
    <w:rsid w:val="00316073"/>
    <w:rsid w:val="00316AFC"/>
    <w:rsid w:val="0031703F"/>
    <w:rsid w:val="00320195"/>
    <w:rsid w:val="003209A0"/>
    <w:rsid w:val="003209B9"/>
    <w:rsid w:val="00320F1D"/>
    <w:rsid w:val="00321539"/>
    <w:rsid w:val="00321EBF"/>
    <w:rsid w:val="003227D8"/>
    <w:rsid w:val="00323716"/>
    <w:rsid w:val="00323C49"/>
    <w:rsid w:val="00323EAC"/>
    <w:rsid w:val="003254AF"/>
    <w:rsid w:val="00325BCD"/>
    <w:rsid w:val="00325EC5"/>
    <w:rsid w:val="00326289"/>
    <w:rsid w:val="00326A64"/>
    <w:rsid w:val="00326C0B"/>
    <w:rsid w:val="003277EF"/>
    <w:rsid w:val="00327AA5"/>
    <w:rsid w:val="00327B90"/>
    <w:rsid w:val="00330097"/>
    <w:rsid w:val="00330126"/>
    <w:rsid w:val="0033035B"/>
    <w:rsid w:val="00330712"/>
    <w:rsid w:val="00330D31"/>
    <w:rsid w:val="00331300"/>
    <w:rsid w:val="00331307"/>
    <w:rsid w:val="00333566"/>
    <w:rsid w:val="00334E64"/>
    <w:rsid w:val="00336494"/>
    <w:rsid w:val="00336A3E"/>
    <w:rsid w:val="00340950"/>
    <w:rsid w:val="00340BDF"/>
    <w:rsid w:val="00340FB3"/>
    <w:rsid w:val="00341F95"/>
    <w:rsid w:val="00342D69"/>
    <w:rsid w:val="00343651"/>
    <w:rsid w:val="003444DF"/>
    <w:rsid w:val="003450D1"/>
    <w:rsid w:val="00345252"/>
    <w:rsid w:val="00345796"/>
    <w:rsid w:val="00346AFF"/>
    <w:rsid w:val="00346E30"/>
    <w:rsid w:val="00347B29"/>
    <w:rsid w:val="003506D3"/>
    <w:rsid w:val="00350AFA"/>
    <w:rsid w:val="00350BA7"/>
    <w:rsid w:val="00351131"/>
    <w:rsid w:val="0035177F"/>
    <w:rsid w:val="00351918"/>
    <w:rsid w:val="00351C66"/>
    <w:rsid w:val="003523A2"/>
    <w:rsid w:val="00352F0C"/>
    <w:rsid w:val="00353296"/>
    <w:rsid w:val="0035333F"/>
    <w:rsid w:val="00353420"/>
    <w:rsid w:val="00353CDD"/>
    <w:rsid w:val="00353D1B"/>
    <w:rsid w:val="00354F02"/>
    <w:rsid w:val="003556AA"/>
    <w:rsid w:val="00355B13"/>
    <w:rsid w:val="00357139"/>
    <w:rsid w:val="00357B48"/>
    <w:rsid w:val="00357DAE"/>
    <w:rsid w:val="00357F88"/>
    <w:rsid w:val="00360258"/>
    <w:rsid w:val="00360F34"/>
    <w:rsid w:val="00362337"/>
    <w:rsid w:val="00362D12"/>
    <w:rsid w:val="0036359B"/>
    <w:rsid w:val="0036371D"/>
    <w:rsid w:val="00363CF4"/>
    <w:rsid w:val="00363EDB"/>
    <w:rsid w:val="00364233"/>
    <w:rsid w:val="0036698F"/>
    <w:rsid w:val="00366C50"/>
    <w:rsid w:val="003676DC"/>
    <w:rsid w:val="0036770B"/>
    <w:rsid w:val="00367A5B"/>
    <w:rsid w:val="00370AFB"/>
    <w:rsid w:val="00370C9C"/>
    <w:rsid w:val="003710FB"/>
    <w:rsid w:val="0037382F"/>
    <w:rsid w:val="00374FF1"/>
    <w:rsid w:val="003757B5"/>
    <w:rsid w:val="0037686F"/>
    <w:rsid w:val="00376BA0"/>
    <w:rsid w:val="00380358"/>
    <w:rsid w:val="003807C3"/>
    <w:rsid w:val="003808FF"/>
    <w:rsid w:val="00381389"/>
    <w:rsid w:val="00381DCC"/>
    <w:rsid w:val="00382079"/>
    <w:rsid w:val="003825A3"/>
    <w:rsid w:val="003827C6"/>
    <w:rsid w:val="003828A0"/>
    <w:rsid w:val="00382E19"/>
    <w:rsid w:val="0038349B"/>
    <w:rsid w:val="00383B87"/>
    <w:rsid w:val="0038403D"/>
    <w:rsid w:val="003844D4"/>
    <w:rsid w:val="00384A26"/>
    <w:rsid w:val="00384CA7"/>
    <w:rsid w:val="00385187"/>
    <w:rsid w:val="00385231"/>
    <w:rsid w:val="00385244"/>
    <w:rsid w:val="00385785"/>
    <w:rsid w:val="00386348"/>
    <w:rsid w:val="00386B3D"/>
    <w:rsid w:val="00386CF7"/>
    <w:rsid w:val="00390A73"/>
    <w:rsid w:val="00390DEA"/>
    <w:rsid w:val="00390F06"/>
    <w:rsid w:val="00391F4D"/>
    <w:rsid w:val="00392F7D"/>
    <w:rsid w:val="0039327D"/>
    <w:rsid w:val="0039392A"/>
    <w:rsid w:val="00393D94"/>
    <w:rsid w:val="00393E8A"/>
    <w:rsid w:val="00394C87"/>
    <w:rsid w:val="003957B0"/>
    <w:rsid w:val="003958B4"/>
    <w:rsid w:val="00395A66"/>
    <w:rsid w:val="0039656F"/>
    <w:rsid w:val="00396EB4"/>
    <w:rsid w:val="00396ED0"/>
    <w:rsid w:val="0039755D"/>
    <w:rsid w:val="003A0139"/>
    <w:rsid w:val="003A1590"/>
    <w:rsid w:val="003A1A65"/>
    <w:rsid w:val="003A3B7D"/>
    <w:rsid w:val="003A441D"/>
    <w:rsid w:val="003A5869"/>
    <w:rsid w:val="003A5C36"/>
    <w:rsid w:val="003A5FFA"/>
    <w:rsid w:val="003A61D8"/>
    <w:rsid w:val="003A63CC"/>
    <w:rsid w:val="003A646A"/>
    <w:rsid w:val="003A683B"/>
    <w:rsid w:val="003A79EA"/>
    <w:rsid w:val="003A7B6F"/>
    <w:rsid w:val="003A7CDC"/>
    <w:rsid w:val="003B121F"/>
    <w:rsid w:val="003B2B57"/>
    <w:rsid w:val="003B2E50"/>
    <w:rsid w:val="003B346E"/>
    <w:rsid w:val="003B3B2A"/>
    <w:rsid w:val="003B41B3"/>
    <w:rsid w:val="003B4252"/>
    <w:rsid w:val="003B53F0"/>
    <w:rsid w:val="003B54A4"/>
    <w:rsid w:val="003B5533"/>
    <w:rsid w:val="003B563A"/>
    <w:rsid w:val="003B6127"/>
    <w:rsid w:val="003B62BB"/>
    <w:rsid w:val="003B6302"/>
    <w:rsid w:val="003B6FE2"/>
    <w:rsid w:val="003B7925"/>
    <w:rsid w:val="003B7961"/>
    <w:rsid w:val="003B7AB7"/>
    <w:rsid w:val="003C0344"/>
    <w:rsid w:val="003C08B2"/>
    <w:rsid w:val="003C0EC5"/>
    <w:rsid w:val="003C2D59"/>
    <w:rsid w:val="003C2F51"/>
    <w:rsid w:val="003C41D7"/>
    <w:rsid w:val="003C461C"/>
    <w:rsid w:val="003C5988"/>
    <w:rsid w:val="003C696F"/>
    <w:rsid w:val="003C6C02"/>
    <w:rsid w:val="003C7F14"/>
    <w:rsid w:val="003D07D2"/>
    <w:rsid w:val="003D3D96"/>
    <w:rsid w:val="003D40D5"/>
    <w:rsid w:val="003D42EC"/>
    <w:rsid w:val="003D4967"/>
    <w:rsid w:val="003D4CAE"/>
    <w:rsid w:val="003D62B4"/>
    <w:rsid w:val="003D62F3"/>
    <w:rsid w:val="003D636E"/>
    <w:rsid w:val="003D68F7"/>
    <w:rsid w:val="003D6BD8"/>
    <w:rsid w:val="003D73ED"/>
    <w:rsid w:val="003E0154"/>
    <w:rsid w:val="003E0256"/>
    <w:rsid w:val="003E14C4"/>
    <w:rsid w:val="003E1563"/>
    <w:rsid w:val="003E1593"/>
    <w:rsid w:val="003E171C"/>
    <w:rsid w:val="003E1B50"/>
    <w:rsid w:val="003E3052"/>
    <w:rsid w:val="003E31B4"/>
    <w:rsid w:val="003E33E0"/>
    <w:rsid w:val="003E3EAF"/>
    <w:rsid w:val="003E4BF4"/>
    <w:rsid w:val="003E5587"/>
    <w:rsid w:val="003E5A3F"/>
    <w:rsid w:val="003E5F63"/>
    <w:rsid w:val="003E68B7"/>
    <w:rsid w:val="003E76A9"/>
    <w:rsid w:val="003F064E"/>
    <w:rsid w:val="003F06F4"/>
    <w:rsid w:val="003F0C34"/>
    <w:rsid w:val="003F18A6"/>
    <w:rsid w:val="003F1D3F"/>
    <w:rsid w:val="003F2638"/>
    <w:rsid w:val="003F2ACD"/>
    <w:rsid w:val="003F378A"/>
    <w:rsid w:val="003F406C"/>
    <w:rsid w:val="003F53CE"/>
    <w:rsid w:val="003F58F8"/>
    <w:rsid w:val="003F5EA3"/>
    <w:rsid w:val="003F631B"/>
    <w:rsid w:val="003F7622"/>
    <w:rsid w:val="003F766E"/>
    <w:rsid w:val="003F7B9D"/>
    <w:rsid w:val="00400B9F"/>
    <w:rsid w:val="00401143"/>
    <w:rsid w:val="004011C0"/>
    <w:rsid w:val="004014DD"/>
    <w:rsid w:val="00401668"/>
    <w:rsid w:val="0040278C"/>
    <w:rsid w:val="00402CE5"/>
    <w:rsid w:val="00403B30"/>
    <w:rsid w:val="00404191"/>
    <w:rsid w:val="00404F51"/>
    <w:rsid w:val="004050D4"/>
    <w:rsid w:val="00406AD8"/>
    <w:rsid w:val="004079A2"/>
    <w:rsid w:val="00407AF0"/>
    <w:rsid w:val="00410257"/>
    <w:rsid w:val="0041049E"/>
    <w:rsid w:val="00410E3F"/>
    <w:rsid w:val="00411B48"/>
    <w:rsid w:val="00411DE2"/>
    <w:rsid w:val="00411F5D"/>
    <w:rsid w:val="0041232A"/>
    <w:rsid w:val="00412563"/>
    <w:rsid w:val="0041270D"/>
    <w:rsid w:val="00413EE9"/>
    <w:rsid w:val="0041466F"/>
    <w:rsid w:val="004146F9"/>
    <w:rsid w:val="0041499D"/>
    <w:rsid w:val="00414B48"/>
    <w:rsid w:val="004151B2"/>
    <w:rsid w:val="00415EF3"/>
    <w:rsid w:val="00416019"/>
    <w:rsid w:val="00416774"/>
    <w:rsid w:val="0041773A"/>
    <w:rsid w:val="00417C30"/>
    <w:rsid w:val="00417E31"/>
    <w:rsid w:val="00420765"/>
    <w:rsid w:val="00420FEC"/>
    <w:rsid w:val="0042110A"/>
    <w:rsid w:val="0042118C"/>
    <w:rsid w:val="004218C1"/>
    <w:rsid w:val="00421FFA"/>
    <w:rsid w:val="004221AF"/>
    <w:rsid w:val="00422355"/>
    <w:rsid w:val="00422467"/>
    <w:rsid w:val="00422513"/>
    <w:rsid w:val="004225A2"/>
    <w:rsid w:val="00422E5B"/>
    <w:rsid w:val="004234F7"/>
    <w:rsid w:val="004237E2"/>
    <w:rsid w:val="004240CD"/>
    <w:rsid w:val="004255C0"/>
    <w:rsid w:val="00425FE7"/>
    <w:rsid w:val="00426062"/>
    <w:rsid w:val="0042782C"/>
    <w:rsid w:val="00430804"/>
    <w:rsid w:val="00430EC9"/>
    <w:rsid w:val="004318B2"/>
    <w:rsid w:val="00432564"/>
    <w:rsid w:val="004334F5"/>
    <w:rsid w:val="004335BB"/>
    <w:rsid w:val="00433CB8"/>
    <w:rsid w:val="00434015"/>
    <w:rsid w:val="004344C7"/>
    <w:rsid w:val="004353F0"/>
    <w:rsid w:val="00435661"/>
    <w:rsid w:val="00435738"/>
    <w:rsid w:val="004377A1"/>
    <w:rsid w:val="00440C81"/>
    <w:rsid w:val="00443965"/>
    <w:rsid w:val="00444F3F"/>
    <w:rsid w:val="00444FCC"/>
    <w:rsid w:val="0044539F"/>
    <w:rsid w:val="004464FD"/>
    <w:rsid w:val="0044700F"/>
    <w:rsid w:val="00447BC0"/>
    <w:rsid w:val="00450A7D"/>
    <w:rsid w:val="00450A7F"/>
    <w:rsid w:val="00450AE9"/>
    <w:rsid w:val="0045326A"/>
    <w:rsid w:val="004533C1"/>
    <w:rsid w:val="00454115"/>
    <w:rsid w:val="00455063"/>
    <w:rsid w:val="00455633"/>
    <w:rsid w:val="00455DB4"/>
    <w:rsid w:val="0045668E"/>
    <w:rsid w:val="0045699C"/>
    <w:rsid w:val="00456A6B"/>
    <w:rsid w:val="00456ACB"/>
    <w:rsid w:val="00460417"/>
    <w:rsid w:val="00460729"/>
    <w:rsid w:val="00460B66"/>
    <w:rsid w:val="004613F7"/>
    <w:rsid w:val="004621ED"/>
    <w:rsid w:val="0046221C"/>
    <w:rsid w:val="0046228C"/>
    <w:rsid w:val="0046370D"/>
    <w:rsid w:val="00463813"/>
    <w:rsid w:val="0046393A"/>
    <w:rsid w:val="0046450F"/>
    <w:rsid w:val="00464571"/>
    <w:rsid w:val="00464EDF"/>
    <w:rsid w:val="00465020"/>
    <w:rsid w:val="00465364"/>
    <w:rsid w:val="00465F2B"/>
    <w:rsid w:val="004673A9"/>
    <w:rsid w:val="00471CAC"/>
    <w:rsid w:val="00472BCB"/>
    <w:rsid w:val="00472D48"/>
    <w:rsid w:val="00473456"/>
    <w:rsid w:val="0047602C"/>
    <w:rsid w:val="004763F5"/>
    <w:rsid w:val="0047691C"/>
    <w:rsid w:val="004805E5"/>
    <w:rsid w:val="00480F34"/>
    <w:rsid w:val="004819D7"/>
    <w:rsid w:val="00482325"/>
    <w:rsid w:val="004823EC"/>
    <w:rsid w:val="00483E4E"/>
    <w:rsid w:val="00484675"/>
    <w:rsid w:val="00484B8A"/>
    <w:rsid w:val="004852E8"/>
    <w:rsid w:val="00485BDB"/>
    <w:rsid w:val="00486DA0"/>
    <w:rsid w:val="00487830"/>
    <w:rsid w:val="0049139C"/>
    <w:rsid w:val="004916E6"/>
    <w:rsid w:val="00492130"/>
    <w:rsid w:val="00492896"/>
    <w:rsid w:val="004928C5"/>
    <w:rsid w:val="00492C4A"/>
    <w:rsid w:val="00492DF2"/>
    <w:rsid w:val="00493794"/>
    <w:rsid w:val="00493AD4"/>
    <w:rsid w:val="00493CED"/>
    <w:rsid w:val="004942FA"/>
    <w:rsid w:val="00494BF0"/>
    <w:rsid w:val="00495180"/>
    <w:rsid w:val="00495B5A"/>
    <w:rsid w:val="00497315"/>
    <w:rsid w:val="004A1C78"/>
    <w:rsid w:val="004A2147"/>
    <w:rsid w:val="004A30EB"/>
    <w:rsid w:val="004A3409"/>
    <w:rsid w:val="004A4A03"/>
    <w:rsid w:val="004A4CE3"/>
    <w:rsid w:val="004A525A"/>
    <w:rsid w:val="004A5570"/>
    <w:rsid w:val="004A669A"/>
    <w:rsid w:val="004B0A9A"/>
    <w:rsid w:val="004B1032"/>
    <w:rsid w:val="004B236C"/>
    <w:rsid w:val="004B2D5B"/>
    <w:rsid w:val="004B33CA"/>
    <w:rsid w:val="004B3910"/>
    <w:rsid w:val="004B40A8"/>
    <w:rsid w:val="004B40A9"/>
    <w:rsid w:val="004B43EA"/>
    <w:rsid w:val="004B5627"/>
    <w:rsid w:val="004B568C"/>
    <w:rsid w:val="004B60AD"/>
    <w:rsid w:val="004B6317"/>
    <w:rsid w:val="004B6706"/>
    <w:rsid w:val="004B68C3"/>
    <w:rsid w:val="004B6D6F"/>
    <w:rsid w:val="004B7285"/>
    <w:rsid w:val="004B7456"/>
    <w:rsid w:val="004C0D61"/>
    <w:rsid w:val="004C1F18"/>
    <w:rsid w:val="004C27CC"/>
    <w:rsid w:val="004C2A5C"/>
    <w:rsid w:val="004C33B2"/>
    <w:rsid w:val="004C35AB"/>
    <w:rsid w:val="004C36C0"/>
    <w:rsid w:val="004C45C7"/>
    <w:rsid w:val="004C4C03"/>
    <w:rsid w:val="004C6031"/>
    <w:rsid w:val="004C6895"/>
    <w:rsid w:val="004C6B6F"/>
    <w:rsid w:val="004C71D1"/>
    <w:rsid w:val="004C7280"/>
    <w:rsid w:val="004C72E9"/>
    <w:rsid w:val="004C7B71"/>
    <w:rsid w:val="004D0146"/>
    <w:rsid w:val="004D0273"/>
    <w:rsid w:val="004D1B81"/>
    <w:rsid w:val="004D20B5"/>
    <w:rsid w:val="004D20E9"/>
    <w:rsid w:val="004D230D"/>
    <w:rsid w:val="004D3EC7"/>
    <w:rsid w:val="004D42BE"/>
    <w:rsid w:val="004D4EFA"/>
    <w:rsid w:val="004D5070"/>
    <w:rsid w:val="004D5FF0"/>
    <w:rsid w:val="004D701E"/>
    <w:rsid w:val="004D715F"/>
    <w:rsid w:val="004D72CF"/>
    <w:rsid w:val="004E0CC0"/>
    <w:rsid w:val="004E15EA"/>
    <w:rsid w:val="004E2EE5"/>
    <w:rsid w:val="004E30EB"/>
    <w:rsid w:val="004E4316"/>
    <w:rsid w:val="004E4C04"/>
    <w:rsid w:val="004E4D27"/>
    <w:rsid w:val="004E4E8B"/>
    <w:rsid w:val="004E67AA"/>
    <w:rsid w:val="004E6B5B"/>
    <w:rsid w:val="004E6C70"/>
    <w:rsid w:val="004E7835"/>
    <w:rsid w:val="004F070A"/>
    <w:rsid w:val="004F089E"/>
    <w:rsid w:val="004F0AB3"/>
    <w:rsid w:val="004F0BD3"/>
    <w:rsid w:val="004F298B"/>
    <w:rsid w:val="004F2D22"/>
    <w:rsid w:val="004F3952"/>
    <w:rsid w:val="004F44C6"/>
    <w:rsid w:val="004F57E5"/>
    <w:rsid w:val="004F6B76"/>
    <w:rsid w:val="004F7100"/>
    <w:rsid w:val="004F7200"/>
    <w:rsid w:val="004F7213"/>
    <w:rsid w:val="004F7715"/>
    <w:rsid w:val="004F7FD5"/>
    <w:rsid w:val="00500C65"/>
    <w:rsid w:val="00501969"/>
    <w:rsid w:val="00502062"/>
    <w:rsid w:val="00502141"/>
    <w:rsid w:val="00503564"/>
    <w:rsid w:val="0050369F"/>
    <w:rsid w:val="00503757"/>
    <w:rsid w:val="00503BC1"/>
    <w:rsid w:val="00503CDF"/>
    <w:rsid w:val="0050443D"/>
    <w:rsid w:val="0050586F"/>
    <w:rsid w:val="00506518"/>
    <w:rsid w:val="005065C0"/>
    <w:rsid w:val="00506B37"/>
    <w:rsid w:val="00510605"/>
    <w:rsid w:val="0051066F"/>
    <w:rsid w:val="005107BD"/>
    <w:rsid w:val="00511676"/>
    <w:rsid w:val="005135EB"/>
    <w:rsid w:val="00513D73"/>
    <w:rsid w:val="005145B5"/>
    <w:rsid w:val="00514688"/>
    <w:rsid w:val="00514818"/>
    <w:rsid w:val="0051541A"/>
    <w:rsid w:val="005158BD"/>
    <w:rsid w:val="00516686"/>
    <w:rsid w:val="00517306"/>
    <w:rsid w:val="00520791"/>
    <w:rsid w:val="005207BA"/>
    <w:rsid w:val="005220B3"/>
    <w:rsid w:val="005222BB"/>
    <w:rsid w:val="005222EE"/>
    <w:rsid w:val="00522DC7"/>
    <w:rsid w:val="00522FBE"/>
    <w:rsid w:val="00523923"/>
    <w:rsid w:val="00523DD5"/>
    <w:rsid w:val="00523EBD"/>
    <w:rsid w:val="0052442E"/>
    <w:rsid w:val="0052449D"/>
    <w:rsid w:val="005249A3"/>
    <w:rsid w:val="00524C53"/>
    <w:rsid w:val="005253A3"/>
    <w:rsid w:val="00525A29"/>
    <w:rsid w:val="00525E8D"/>
    <w:rsid w:val="00525EEB"/>
    <w:rsid w:val="005302AA"/>
    <w:rsid w:val="005306EC"/>
    <w:rsid w:val="0053096C"/>
    <w:rsid w:val="00530F0A"/>
    <w:rsid w:val="00532887"/>
    <w:rsid w:val="00532B42"/>
    <w:rsid w:val="0053377B"/>
    <w:rsid w:val="00533E78"/>
    <w:rsid w:val="00534874"/>
    <w:rsid w:val="0053592C"/>
    <w:rsid w:val="00535B71"/>
    <w:rsid w:val="00535D69"/>
    <w:rsid w:val="00536461"/>
    <w:rsid w:val="00536491"/>
    <w:rsid w:val="00537033"/>
    <w:rsid w:val="00537375"/>
    <w:rsid w:val="00537CFD"/>
    <w:rsid w:val="00537E2A"/>
    <w:rsid w:val="005401A9"/>
    <w:rsid w:val="005403B8"/>
    <w:rsid w:val="00542203"/>
    <w:rsid w:val="00542673"/>
    <w:rsid w:val="00542CE5"/>
    <w:rsid w:val="00542EAF"/>
    <w:rsid w:val="0054354B"/>
    <w:rsid w:val="00545C87"/>
    <w:rsid w:val="005461D4"/>
    <w:rsid w:val="005469BC"/>
    <w:rsid w:val="00547109"/>
    <w:rsid w:val="00550B8B"/>
    <w:rsid w:val="00551332"/>
    <w:rsid w:val="00551AA7"/>
    <w:rsid w:val="00551DBD"/>
    <w:rsid w:val="005522A3"/>
    <w:rsid w:val="0055288A"/>
    <w:rsid w:val="00552B27"/>
    <w:rsid w:val="00552D60"/>
    <w:rsid w:val="00554099"/>
    <w:rsid w:val="00554724"/>
    <w:rsid w:val="00554B69"/>
    <w:rsid w:val="005559CF"/>
    <w:rsid w:val="005559F0"/>
    <w:rsid w:val="00556C24"/>
    <w:rsid w:val="005571BD"/>
    <w:rsid w:val="00560602"/>
    <w:rsid w:val="0056075A"/>
    <w:rsid w:val="00561296"/>
    <w:rsid w:val="005619EF"/>
    <w:rsid w:val="00562CBA"/>
    <w:rsid w:val="005632C3"/>
    <w:rsid w:val="00563E7C"/>
    <w:rsid w:val="00564ACF"/>
    <w:rsid w:val="00564C12"/>
    <w:rsid w:val="005650BE"/>
    <w:rsid w:val="005653BC"/>
    <w:rsid w:val="00565A93"/>
    <w:rsid w:val="00565B04"/>
    <w:rsid w:val="005662DD"/>
    <w:rsid w:val="0056662C"/>
    <w:rsid w:val="00566AC1"/>
    <w:rsid w:val="0057011A"/>
    <w:rsid w:val="00570133"/>
    <w:rsid w:val="0057019F"/>
    <w:rsid w:val="00570D27"/>
    <w:rsid w:val="00571082"/>
    <w:rsid w:val="00571238"/>
    <w:rsid w:val="00573211"/>
    <w:rsid w:val="00573671"/>
    <w:rsid w:val="00573859"/>
    <w:rsid w:val="00575FBB"/>
    <w:rsid w:val="005764E3"/>
    <w:rsid w:val="0057681A"/>
    <w:rsid w:val="005768DD"/>
    <w:rsid w:val="00576FCE"/>
    <w:rsid w:val="00580160"/>
    <w:rsid w:val="005801E7"/>
    <w:rsid w:val="005809A2"/>
    <w:rsid w:val="00580F9B"/>
    <w:rsid w:val="005815AF"/>
    <w:rsid w:val="005819E8"/>
    <w:rsid w:val="00581FBF"/>
    <w:rsid w:val="00582F1B"/>
    <w:rsid w:val="005838A1"/>
    <w:rsid w:val="00583AB2"/>
    <w:rsid w:val="00583C1B"/>
    <w:rsid w:val="00585193"/>
    <w:rsid w:val="00586856"/>
    <w:rsid w:val="005917AE"/>
    <w:rsid w:val="00591A51"/>
    <w:rsid w:val="00591CE4"/>
    <w:rsid w:val="00592160"/>
    <w:rsid w:val="005924A8"/>
    <w:rsid w:val="005948A4"/>
    <w:rsid w:val="005948AE"/>
    <w:rsid w:val="005952EE"/>
    <w:rsid w:val="00595779"/>
    <w:rsid w:val="00596104"/>
    <w:rsid w:val="00596164"/>
    <w:rsid w:val="00596336"/>
    <w:rsid w:val="00596587"/>
    <w:rsid w:val="005975E5"/>
    <w:rsid w:val="00597824"/>
    <w:rsid w:val="00597A76"/>
    <w:rsid w:val="00597D19"/>
    <w:rsid w:val="00597F06"/>
    <w:rsid w:val="005A1A2C"/>
    <w:rsid w:val="005A2A86"/>
    <w:rsid w:val="005A2D87"/>
    <w:rsid w:val="005A4854"/>
    <w:rsid w:val="005A5A47"/>
    <w:rsid w:val="005A7D96"/>
    <w:rsid w:val="005B007E"/>
    <w:rsid w:val="005B0B39"/>
    <w:rsid w:val="005B0DCC"/>
    <w:rsid w:val="005B1ADC"/>
    <w:rsid w:val="005B1C86"/>
    <w:rsid w:val="005B1D8E"/>
    <w:rsid w:val="005B22E1"/>
    <w:rsid w:val="005B2351"/>
    <w:rsid w:val="005B274D"/>
    <w:rsid w:val="005B290B"/>
    <w:rsid w:val="005B3B34"/>
    <w:rsid w:val="005B4242"/>
    <w:rsid w:val="005B47FB"/>
    <w:rsid w:val="005B61FD"/>
    <w:rsid w:val="005B67B8"/>
    <w:rsid w:val="005B6C12"/>
    <w:rsid w:val="005B70C4"/>
    <w:rsid w:val="005B77D3"/>
    <w:rsid w:val="005C0AA7"/>
    <w:rsid w:val="005C10B1"/>
    <w:rsid w:val="005C20F5"/>
    <w:rsid w:val="005C2495"/>
    <w:rsid w:val="005C24E5"/>
    <w:rsid w:val="005C2BB1"/>
    <w:rsid w:val="005C2F73"/>
    <w:rsid w:val="005C40AC"/>
    <w:rsid w:val="005C5430"/>
    <w:rsid w:val="005C54A3"/>
    <w:rsid w:val="005C64E9"/>
    <w:rsid w:val="005D04FA"/>
    <w:rsid w:val="005D0518"/>
    <w:rsid w:val="005D0A4E"/>
    <w:rsid w:val="005D1BC3"/>
    <w:rsid w:val="005D2587"/>
    <w:rsid w:val="005D2AA4"/>
    <w:rsid w:val="005D2F0D"/>
    <w:rsid w:val="005D3A08"/>
    <w:rsid w:val="005D4931"/>
    <w:rsid w:val="005D4E64"/>
    <w:rsid w:val="005D55EE"/>
    <w:rsid w:val="005D5E2C"/>
    <w:rsid w:val="005D638E"/>
    <w:rsid w:val="005D6C96"/>
    <w:rsid w:val="005D6D36"/>
    <w:rsid w:val="005D704C"/>
    <w:rsid w:val="005E0A24"/>
    <w:rsid w:val="005E0C49"/>
    <w:rsid w:val="005E0E3F"/>
    <w:rsid w:val="005E18FA"/>
    <w:rsid w:val="005E20B4"/>
    <w:rsid w:val="005E2408"/>
    <w:rsid w:val="005E265E"/>
    <w:rsid w:val="005E309D"/>
    <w:rsid w:val="005E3E20"/>
    <w:rsid w:val="005E4C27"/>
    <w:rsid w:val="005E510C"/>
    <w:rsid w:val="005E54A2"/>
    <w:rsid w:val="005E6169"/>
    <w:rsid w:val="005E6279"/>
    <w:rsid w:val="005E6937"/>
    <w:rsid w:val="005E7199"/>
    <w:rsid w:val="005E7E20"/>
    <w:rsid w:val="005F0FE0"/>
    <w:rsid w:val="005F17E5"/>
    <w:rsid w:val="005F2B68"/>
    <w:rsid w:val="005F33FF"/>
    <w:rsid w:val="005F3408"/>
    <w:rsid w:val="005F3C72"/>
    <w:rsid w:val="005F418E"/>
    <w:rsid w:val="005F4677"/>
    <w:rsid w:val="005F55B7"/>
    <w:rsid w:val="005F55FF"/>
    <w:rsid w:val="005F5D61"/>
    <w:rsid w:val="005F5DFC"/>
    <w:rsid w:val="005F61F6"/>
    <w:rsid w:val="005F6488"/>
    <w:rsid w:val="005F66AE"/>
    <w:rsid w:val="005F67C1"/>
    <w:rsid w:val="005F6A76"/>
    <w:rsid w:val="005F6BC9"/>
    <w:rsid w:val="005F6EEB"/>
    <w:rsid w:val="00600293"/>
    <w:rsid w:val="0060243A"/>
    <w:rsid w:val="00602652"/>
    <w:rsid w:val="00602EC9"/>
    <w:rsid w:val="006038FA"/>
    <w:rsid w:val="00605126"/>
    <w:rsid w:val="00605196"/>
    <w:rsid w:val="006053F9"/>
    <w:rsid w:val="00605F73"/>
    <w:rsid w:val="00606376"/>
    <w:rsid w:val="00607314"/>
    <w:rsid w:val="00607F7F"/>
    <w:rsid w:val="0061093D"/>
    <w:rsid w:val="0061133B"/>
    <w:rsid w:val="00611391"/>
    <w:rsid w:val="006113E6"/>
    <w:rsid w:val="0061275B"/>
    <w:rsid w:val="0061284B"/>
    <w:rsid w:val="0061326D"/>
    <w:rsid w:val="006146BF"/>
    <w:rsid w:val="006153B9"/>
    <w:rsid w:val="006160DD"/>
    <w:rsid w:val="0061618E"/>
    <w:rsid w:val="0061619E"/>
    <w:rsid w:val="00616566"/>
    <w:rsid w:val="00617269"/>
    <w:rsid w:val="00617282"/>
    <w:rsid w:val="006179E8"/>
    <w:rsid w:val="0062016B"/>
    <w:rsid w:val="006206B4"/>
    <w:rsid w:val="00620852"/>
    <w:rsid w:val="00622679"/>
    <w:rsid w:val="00622EEC"/>
    <w:rsid w:val="00623BDC"/>
    <w:rsid w:val="00624071"/>
    <w:rsid w:val="0062525C"/>
    <w:rsid w:val="0062588D"/>
    <w:rsid w:val="00626139"/>
    <w:rsid w:val="006261F1"/>
    <w:rsid w:val="006275E5"/>
    <w:rsid w:val="00627808"/>
    <w:rsid w:val="00630064"/>
    <w:rsid w:val="006301DF"/>
    <w:rsid w:val="00630FAD"/>
    <w:rsid w:val="00631338"/>
    <w:rsid w:val="00631647"/>
    <w:rsid w:val="00632221"/>
    <w:rsid w:val="00633062"/>
    <w:rsid w:val="0063330F"/>
    <w:rsid w:val="00633A83"/>
    <w:rsid w:val="006345FB"/>
    <w:rsid w:val="00634B6E"/>
    <w:rsid w:val="0063594F"/>
    <w:rsid w:val="00635EAD"/>
    <w:rsid w:val="00636ED6"/>
    <w:rsid w:val="00637155"/>
    <w:rsid w:val="00637194"/>
    <w:rsid w:val="00641282"/>
    <w:rsid w:val="00641D25"/>
    <w:rsid w:val="00641E9D"/>
    <w:rsid w:val="00642691"/>
    <w:rsid w:val="00642821"/>
    <w:rsid w:val="00642A3A"/>
    <w:rsid w:val="00642DE2"/>
    <w:rsid w:val="00643862"/>
    <w:rsid w:val="00643ACE"/>
    <w:rsid w:val="006446FA"/>
    <w:rsid w:val="006448BA"/>
    <w:rsid w:val="0064497D"/>
    <w:rsid w:val="00644AC6"/>
    <w:rsid w:val="00644CB2"/>
    <w:rsid w:val="006464FF"/>
    <w:rsid w:val="00646BD6"/>
    <w:rsid w:val="006475B3"/>
    <w:rsid w:val="00647B77"/>
    <w:rsid w:val="006501F9"/>
    <w:rsid w:val="00650252"/>
    <w:rsid w:val="0065168C"/>
    <w:rsid w:val="00652137"/>
    <w:rsid w:val="006525FE"/>
    <w:rsid w:val="00652746"/>
    <w:rsid w:val="006529D8"/>
    <w:rsid w:val="00652BDF"/>
    <w:rsid w:val="00653138"/>
    <w:rsid w:val="006537EB"/>
    <w:rsid w:val="00653999"/>
    <w:rsid w:val="00654F62"/>
    <w:rsid w:val="006558C6"/>
    <w:rsid w:val="006560E3"/>
    <w:rsid w:val="0065642F"/>
    <w:rsid w:val="00656901"/>
    <w:rsid w:val="00656E38"/>
    <w:rsid w:val="006579C6"/>
    <w:rsid w:val="00657AB1"/>
    <w:rsid w:val="00657FF2"/>
    <w:rsid w:val="00660343"/>
    <w:rsid w:val="0066159A"/>
    <w:rsid w:val="00662FCB"/>
    <w:rsid w:val="006652CD"/>
    <w:rsid w:val="00665A4F"/>
    <w:rsid w:val="00665FFC"/>
    <w:rsid w:val="0066677F"/>
    <w:rsid w:val="006667C0"/>
    <w:rsid w:val="00666977"/>
    <w:rsid w:val="00666B6D"/>
    <w:rsid w:val="00666DA6"/>
    <w:rsid w:val="00667037"/>
    <w:rsid w:val="006671FF"/>
    <w:rsid w:val="00667B14"/>
    <w:rsid w:val="00670BC6"/>
    <w:rsid w:val="00670CA8"/>
    <w:rsid w:val="00670FBD"/>
    <w:rsid w:val="006714A0"/>
    <w:rsid w:val="0067155A"/>
    <w:rsid w:val="00671574"/>
    <w:rsid w:val="0067285F"/>
    <w:rsid w:val="00672FA1"/>
    <w:rsid w:val="0067480C"/>
    <w:rsid w:val="006753F1"/>
    <w:rsid w:val="006754D9"/>
    <w:rsid w:val="00676B20"/>
    <w:rsid w:val="00676F3B"/>
    <w:rsid w:val="006776BA"/>
    <w:rsid w:val="00677829"/>
    <w:rsid w:val="00677C8D"/>
    <w:rsid w:val="006807DC"/>
    <w:rsid w:val="006816F0"/>
    <w:rsid w:val="00681C42"/>
    <w:rsid w:val="00682094"/>
    <w:rsid w:val="00683FB3"/>
    <w:rsid w:val="00684612"/>
    <w:rsid w:val="006846CA"/>
    <w:rsid w:val="00685AC2"/>
    <w:rsid w:val="00686959"/>
    <w:rsid w:val="00686FAD"/>
    <w:rsid w:val="006873F3"/>
    <w:rsid w:val="00687D42"/>
    <w:rsid w:val="00687DD9"/>
    <w:rsid w:val="00687EF7"/>
    <w:rsid w:val="00690658"/>
    <w:rsid w:val="00690EB6"/>
    <w:rsid w:val="00691152"/>
    <w:rsid w:val="006914CC"/>
    <w:rsid w:val="006914F6"/>
    <w:rsid w:val="00691832"/>
    <w:rsid w:val="00691F2C"/>
    <w:rsid w:val="006922E7"/>
    <w:rsid w:val="00692687"/>
    <w:rsid w:val="00692AED"/>
    <w:rsid w:val="00692F60"/>
    <w:rsid w:val="00693042"/>
    <w:rsid w:val="00693EB7"/>
    <w:rsid w:val="0069485A"/>
    <w:rsid w:val="00694B86"/>
    <w:rsid w:val="006956DA"/>
    <w:rsid w:val="006961AE"/>
    <w:rsid w:val="00696FC6"/>
    <w:rsid w:val="006A1455"/>
    <w:rsid w:val="006A16BB"/>
    <w:rsid w:val="006A2274"/>
    <w:rsid w:val="006A24B8"/>
    <w:rsid w:val="006A2A4F"/>
    <w:rsid w:val="006A3DE2"/>
    <w:rsid w:val="006A4CDE"/>
    <w:rsid w:val="006A4D07"/>
    <w:rsid w:val="006A51B9"/>
    <w:rsid w:val="006A66B7"/>
    <w:rsid w:val="006A6B01"/>
    <w:rsid w:val="006A71AE"/>
    <w:rsid w:val="006A7337"/>
    <w:rsid w:val="006B007C"/>
    <w:rsid w:val="006B0569"/>
    <w:rsid w:val="006B0E0E"/>
    <w:rsid w:val="006B10BC"/>
    <w:rsid w:val="006B15BF"/>
    <w:rsid w:val="006B3328"/>
    <w:rsid w:val="006B3812"/>
    <w:rsid w:val="006B46C1"/>
    <w:rsid w:val="006B5D11"/>
    <w:rsid w:val="006B5F30"/>
    <w:rsid w:val="006B606D"/>
    <w:rsid w:val="006C0176"/>
    <w:rsid w:val="006C022B"/>
    <w:rsid w:val="006C09E4"/>
    <w:rsid w:val="006C0A36"/>
    <w:rsid w:val="006C159C"/>
    <w:rsid w:val="006C19A8"/>
    <w:rsid w:val="006C3415"/>
    <w:rsid w:val="006C3ADE"/>
    <w:rsid w:val="006C4178"/>
    <w:rsid w:val="006C4643"/>
    <w:rsid w:val="006C4896"/>
    <w:rsid w:val="006C51B6"/>
    <w:rsid w:val="006C54DD"/>
    <w:rsid w:val="006C55B9"/>
    <w:rsid w:val="006C5EE1"/>
    <w:rsid w:val="006C6316"/>
    <w:rsid w:val="006C66DA"/>
    <w:rsid w:val="006C6976"/>
    <w:rsid w:val="006C711C"/>
    <w:rsid w:val="006C73AA"/>
    <w:rsid w:val="006D0228"/>
    <w:rsid w:val="006D0637"/>
    <w:rsid w:val="006D071B"/>
    <w:rsid w:val="006D1075"/>
    <w:rsid w:val="006D14A7"/>
    <w:rsid w:val="006D1C25"/>
    <w:rsid w:val="006D32D6"/>
    <w:rsid w:val="006D3A5A"/>
    <w:rsid w:val="006D3BA3"/>
    <w:rsid w:val="006D56D6"/>
    <w:rsid w:val="006D75FF"/>
    <w:rsid w:val="006E0FA1"/>
    <w:rsid w:val="006E12D7"/>
    <w:rsid w:val="006E15C8"/>
    <w:rsid w:val="006E23FC"/>
    <w:rsid w:val="006E2BA6"/>
    <w:rsid w:val="006E31CF"/>
    <w:rsid w:val="006E34C2"/>
    <w:rsid w:val="006E3ED8"/>
    <w:rsid w:val="006E581C"/>
    <w:rsid w:val="006E584E"/>
    <w:rsid w:val="006E5DE7"/>
    <w:rsid w:val="006E6394"/>
    <w:rsid w:val="006E78BD"/>
    <w:rsid w:val="006E7CAF"/>
    <w:rsid w:val="006F16D7"/>
    <w:rsid w:val="006F1C06"/>
    <w:rsid w:val="006F1C52"/>
    <w:rsid w:val="006F3189"/>
    <w:rsid w:val="006F43A5"/>
    <w:rsid w:val="006F4529"/>
    <w:rsid w:val="006F718B"/>
    <w:rsid w:val="006F7832"/>
    <w:rsid w:val="00700AC5"/>
    <w:rsid w:val="00700C9B"/>
    <w:rsid w:val="00700D8F"/>
    <w:rsid w:val="00701660"/>
    <w:rsid w:val="00702B91"/>
    <w:rsid w:val="00702F4C"/>
    <w:rsid w:val="00703538"/>
    <w:rsid w:val="00703860"/>
    <w:rsid w:val="0070451C"/>
    <w:rsid w:val="00705309"/>
    <w:rsid w:val="00705BD4"/>
    <w:rsid w:val="00705C72"/>
    <w:rsid w:val="007073E7"/>
    <w:rsid w:val="007101E4"/>
    <w:rsid w:val="00710954"/>
    <w:rsid w:val="00710DBB"/>
    <w:rsid w:val="007110AD"/>
    <w:rsid w:val="00711433"/>
    <w:rsid w:val="00711500"/>
    <w:rsid w:val="007116A6"/>
    <w:rsid w:val="00712028"/>
    <w:rsid w:val="00712672"/>
    <w:rsid w:val="00712C7D"/>
    <w:rsid w:val="00713818"/>
    <w:rsid w:val="0071489E"/>
    <w:rsid w:val="00714EA1"/>
    <w:rsid w:val="00716769"/>
    <w:rsid w:val="00716845"/>
    <w:rsid w:val="00716C0A"/>
    <w:rsid w:val="00716C33"/>
    <w:rsid w:val="00717811"/>
    <w:rsid w:val="0072046D"/>
    <w:rsid w:val="00721493"/>
    <w:rsid w:val="00722136"/>
    <w:rsid w:val="007223A0"/>
    <w:rsid w:val="00722498"/>
    <w:rsid w:val="0072297E"/>
    <w:rsid w:val="00723002"/>
    <w:rsid w:val="007246EE"/>
    <w:rsid w:val="00725190"/>
    <w:rsid w:val="00725256"/>
    <w:rsid w:val="00725278"/>
    <w:rsid w:val="00725749"/>
    <w:rsid w:val="00726173"/>
    <w:rsid w:val="00726E08"/>
    <w:rsid w:val="0072742A"/>
    <w:rsid w:val="00727561"/>
    <w:rsid w:val="007278EF"/>
    <w:rsid w:val="00727C1B"/>
    <w:rsid w:val="0073063F"/>
    <w:rsid w:val="007309B5"/>
    <w:rsid w:val="00731BA8"/>
    <w:rsid w:val="0073292A"/>
    <w:rsid w:val="00733653"/>
    <w:rsid w:val="0073398E"/>
    <w:rsid w:val="00734513"/>
    <w:rsid w:val="00734952"/>
    <w:rsid w:val="00735B5B"/>
    <w:rsid w:val="007369DB"/>
    <w:rsid w:val="00741F0C"/>
    <w:rsid w:val="00742733"/>
    <w:rsid w:val="00742CA2"/>
    <w:rsid w:val="00742CAC"/>
    <w:rsid w:val="00743673"/>
    <w:rsid w:val="00743DF9"/>
    <w:rsid w:val="007442EB"/>
    <w:rsid w:val="007448C1"/>
    <w:rsid w:val="007454B6"/>
    <w:rsid w:val="007458B5"/>
    <w:rsid w:val="00745DA0"/>
    <w:rsid w:val="00745F2E"/>
    <w:rsid w:val="00746498"/>
    <w:rsid w:val="0074659C"/>
    <w:rsid w:val="007477E8"/>
    <w:rsid w:val="00751120"/>
    <w:rsid w:val="007512FA"/>
    <w:rsid w:val="00751A79"/>
    <w:rsid w:val="007538C6"/>
    <w:rsid w:val="00753A51"/>
    <w:rsid w:val="00753AC3"/>
    <w:rsid w:val="00754AB2"/>
    <w:rsid w:val="00754FF9"/>
    <w:rsid w:val="00756B10"/>
    <w:rsid w:val="00757142"/>
    <w:rsid w:val="00760AEA"/>
    <w:rsid w:val="007612BC"/>
    <w:rsid w:val="007628CA"/>
    <w:rsid w:val="00763784"/>
    <w:rsid w:val="007641FB"/>
    <w:rsid w:val="00764B37"/>
    <w:rsid w:val="007658A1"/>
    <w:rsid w:val="007660A9"/>
    <w:rsid w:val="00766C1F"/>
    <w:rsid w:val="00766E28"/>
    <w:rsid w:val="00766FBC"/>
    <w:rsid w:val="007673C7"/>
    <w:rsid w:val="0076798D"/>
    <w:rsid w:val="00767DEB"/>
    <w:rsid w:val="00767E70"/>
    <w:rsid w:val="007707FD"/>
    <w:rsid w:val="007709D8"/>
    <w:rsid w:val="00771D31"/>
    <w:rsid w:val="007723D5"/>
    <w:rsid w:val="00773BAD"/>
    <w:rsid w:val="00773F34"/>
    <w:rsid w:val="007744A5"/>
    <w:rsid w:val="00775148"/>
    <w:rsid w:val="0077567C"/>
    <w:rsid w:val="007773CA"/>
    <w:rsid w:val="00780C1A"/>
    <w:rsid w:val="00781279"/>
    <w:rsid w:val="007826D4"/>
    <w:rsid w:val="007828A2"/>
    <w:rsid w:val="00783378"/>
    <w:rsid w:val="007846F9"/>
    <w:rsid w:val="00785715"/>
    <w:rsid w:val="00785E76"/>
    <w:rsid w:val="0079038D"/>
    <w:rsid w:val="0079053A"/>
    <w:rsid w:val="0079129A"/>
    <w:rsid w:val="00791BE6"/>
    <w:rsid w:val="00791BFF"/>
    <w:rsid w:val="007925BC"/>
    <w:rsid w:val="00793009"/>
    <w:rsid w:val="00794287"/>
    <w:rsid w:val="00794CB1"/>
    <w:rsid w:val="00794CF2"/>
    <w:rsid w:val="00794DB1"/>
    <w:rsid w:val="00795CB4"/>
    <w:rsid w:val="00796DBE"/>
    <w:rsid w:val="00796DD0"/>
    <w:rsid w:val="0079724B"/>
    <w:rsid w:val="007A06BB"/>
    <w:rsid w:val="007A0A24"/>
    <w:rsid w:val="007A0B77"/>
    <w:rsid w:val="007A1666"/>
    <w:rsid w:val="007A249F"/>
    <w:rsid w:val="007A25A9"/>
    <w:rsid w:val="007A2A1C"/>
    <w:rsid w:val="007A2E0A"/>
    <w:rsid w:val="007A3D47"/>
    <w:rsid w:val="007A4A2E"/>
    <w:rsid w:val="007A7D57"/>
    <w:rsid w:val="007B16F9"/>
    <w:rsid w:val="007B1ED3"/>
    <w:rsid w:val="007B1F43"/>
    <w:rsid w:val="007B23E8"/>
    <w:rsid w:val="007B2531"/>
    <w:rsid w:val="007B3DF1"/>
    <w:rsid w:val="007B4220"/>
    <w:rsid w:val="007B4589"/>
    <w:rsid w:val="007B58DD"/>
    <w:rsid w:val="007B735E"/>
    <w:rsid w:val="007C13CC"/>
    <w:rsid w:val="007C17E2"/>
    <w:rsid w:val="007C1B99"/>
    <w:rsid w:val="007C1DCF"/>
    <w:rsid w:val="007C205E"/>
    <w:rsid w:val="007C32F3"/>
    <w:rsid w:val="007C38A9"/>
    <w:rsid w:val="007C4516"/>
    <w:rsid w:val="007C5054"/>
    <w:rsid w:val="007C56CE"/>
    <w:rsid w:val="007C5AA3"/>
    <w:rsid w:val="007C7721"/>
    <w:rsid w:val="007C7CBD"/>
    <w:rsid w:val="007C7DDA"/>
    <w:rsid w:val="007D18F2"/>
    <w:rsid w:val="007D3911"/>
    <w:rsid w:val="007D4022"/>
    <w:rsid w:val="007D4514"/>
    <w:rsid w:val="007D4632"/>
    <w:rsid w:val="007D4B08"/>
    <w:rsid w:val="007D4D50"/>
    <w:rsid w:val="007D4FA6"/>
    <w:rsid w:val="007D540A"/>
    <w:rsid w:val="007D547C"/>
    <w:rsid w:val="007D5513"/>
    <w:rsid w:val="007D553B"/>
    <w:rsid w:val="007D580C"/>
    <w:rsid w:val="007D5C0B"/>
    <w:rsid w:val="007D6260"/>
    <w:rsid w:val="007D6666"/>
    <w:rsid w:val="007D761D"/>
    <w:rsid w:val="007D7B89"/>
    <w:rsid w:val="007E024E"/>
    <w:rsid w:val="007E033E"/>
    <w:rsid w:val="007E0787"/>
    <w:rsid w:val="007E0A81"/>
    <w:rsid w:val="007E1112"/>
    <w:rsid w:val="007E179E"/>
    <w:rsid w:val="007E2501"/>
    <w:rsid w:val="007E2887"/>
    <w:rsid w:val="007E291F"/>
    <w:rsid w:val="007E2BCD"/>
    <w:rsid w:val="007E355A"/>
    <w:rsid w:val="007E377B"/>
    <w:rsid w:val="007E3ACD"/>
    <w:rsid w:val="007E3EAF"/>
    <w:rsid w:val="007E486A"/>
    <w:rsid w:val="007E4B67"/>
    <w:rsid w:val="007E70A4"/>
    <w:rsid w:val="007E7671"/>
    <w:rsid w:val="007E79CD"/>
    <w:rsid w:val="007F03A5"/>
    <w:rsid w:val="007F086C"/>
    <w:rsid w:val="007F0A62"/>
    <w:rsid w:val="007F24DA"/>
    <w:rsid w:val="007F31A4"/>
    <w:rsid w:val="007F35C4"/>
    <w:rsid w:val="007F36C1"/>
    <w:rsid w:val="007F5522"/>
    <w:rsid w:val="007F5B19"/>
    <w:rsid w:val="007F63B3"/>
    <w:rsid w:val="007F6450"/>
    <w:rsid w:val="007F6627"/>
    <w:rsid w:val="007F6AF0"/>
    <w:rsid w:val="007F706E"/>
    <w:rsid w:val="007F7679"/>
    <w:rsid w:val="007F784C"/>
    <w:rsid w:val="00800193"/>
    <w:rsid w:val="008005D2"/>
    <w:rsid w:val="008007DA"/>
    <w:rsid w:val="00800920"/>
    <w:rsid w:val="00800E56"/>
    <w:rsid w:val="00800EBC"/>
    <w:rsid w:val="00800F0D"/>
    <w:rsid w:val="00802805"/>
    <w:rsid w:val="00802C1A"/>
    <w:rsid w:val="0080335C"/>
    <w:rsid w:val="00803F0E"/>
    <w:rsid w:val="00805584"/>
    <w:rsid w:val="008067CB"/>
    <w:rsid w:val="00811074"/>
    <w:rsid w:val="008118E6"/>
    <w:rsid w:val="00811E86"/>
    <w:rsid w:val="00811FFA"/>
    <w:rsid w:val="00812C87"/>
    <w:rsid w:val="00813B00"/>
    <w:rsid w:val="00816BF6"/>
    <w:rsid w:val="00816E5F"/>
    <w:rsid w:val="00816FDF"/>
    <w:rsid w:val="00817BA1"/>
    <w:rsid w:val="00817CA5"/>
    <w:rsid w:val="00820667"/>
    <w:rsid w:val="008206D9"/>
    <w:rsid w:val="0082082C"/>
    <w:rsid w:val="0082126A"/>
    <w:rsid w:val="00823525"/>
    <w:rsid w:val="008237FF"/>
    <w:rsid w:val="008246CE"/>
    <w:rsid w:val="00825496"/>
    <w:rsid w:val="0082764E"/>
    <w:rsid w:val="00827DE6"/>
    <w:rsid w:val="00827F81"/>
    <w:rsid w:val="008302DE"/>
    <w:rsid w:val="00831003"/>
    <w:rsid w:val="0083148D"/>
    <w:rsid w:val="00831E13"/>
    <w:rsid w:val="00831F52"/>
    <w:rsid w:val="00831FAD"/>
    <w:rsid w:val="00832640"/>
    <w:rsid w:val="00832D77"/>
    <w:rsid w:val="00833138"/>
    <w:rsid w:val="0083412D"/>
    <w:rsid w:val="008345AD"/>
    <w:rsid w:val="008346EF"/>
    <w:rsid w:val="00835230"/>
    <w:rsid w:val="0083574B"/>
    <w:rsid w:val="00835FDD"/>
    <w:rsid w:val="008362B9"/>
    <w:rsid w:val="00836B83"/>
    <w:rsid w:val="00840DD3"/>
    <w:rsid w:val="00841630"/>
    <w:rsid w:val="008443E2"/>
    <w:rsid w:val="008445C3"/>
    <w:rsid w:val="008445EF"/>
    <w:rsid w:val="00844C3D"/>
    <w:rsid w:val="008464C5"/>
    <w:rsid w:val="00846579"/>
    <w:rsid w:val="00846BE7"/>
    <w:rsid w:val="00846C31"/>
    <w:rsid w:val="00846FDE"/>
    <w:rsid w:val="00847108"/>
    <w:rsid w:val="008475F3"/>
    <w:rsid w:val="00847E27"/>
    <w:rsid w:val="00850406"/>
    <w:rsid w:val="0085052A"/>
    <w:rsid w:val="00850E99"/>
    <w:rsid w:val="00851008"/>
    <w:rsid w:val="00853DC2"/>
    <w:rsid w:val="00854500"/>
    <w:rsid w:val="0085456B"/>
    <w:rsid w:val="00854CEC"/>
    <w:rsid w:val="0085733E"/>
    <w:rsid w:val="0085742E"/>
    <w:rsid w:val="008574D9"/>
    <w:rsid w:val="0086026D"/>
    <w:rsid w:val="00860608"/>
    <w:rsid w:val="008618F0"/>
    <w:rsid w:val="00862ADD"/>
    <w:rsid w:val="0086352D"/>
    <w:rsid w:val="00863B38"/>
    <w:rsid w:val="00864B40"/>
    <w:rsid w:val="00864CCC"/>
    <w:rsid w:val="00864CF2"/>
    <w:rsid w:val="00865341"/>
    <w:rsid w:val="00865AA5"/>
    <w:rsid w:val="00865D12"/>
    <w:rsid w:val="0086655A"/>
    <w:rsid w:val="008670B9"/>
    <w:rsid w:val="00867EFF"/>
    <w:rsid w:val="00870A96"/>
    <w:rsid w:val="00871211"/>
    <w:rsid w:val="00871E37"/>
    <w:rsid w:val="00871FF5"/>
    <w:rsid w:val="0087293B"/>
    <w:rsid w:val="00872A69"/>
    <w:rsid w:val="0087343F"/>
    <w:rsid w:val="008735F6"/>
    <w:rsid w:val="0087365D"/>
    <w:rsid w:val="00873780"/>
    <w:rsid w:val="008738D1"/>
    <w:rsid w:val="00875B3A"/>
    <w:rsid w:val="0087645D"/>
    <w:rsid w:val="00876AEC"/>
    <w:rsid w:val="0087769D"/>
    <w:rsid w:val="008777A1"/>
    <w:rsid w:val="008777AA"/>
    <w:rsid w:val="00880D03"/>
    <w:rsid w:val="008818EE"/>
    <w:rsid w:val="00881A9C"/>
    <w:rsid w:val="0088357B"/>
    <w:rsid w:val="00883C54"/>
    <w:rsid w:val="00883EB9"/>
    <w:rsid w:val="0088459B"/>
    <w:rsid w:val="008849B8"/>
    <w:rsid w:val="00884A8D"/>
    <w:rsid w:val="00884C80"/>
    <w:rsid w:val="00885517"/>
    <w:rsid w:val="00885576"/>
    <w:rsid w:val="00885608"/>
    <w:rsid w:val="00885783"/>
    <w:rsid w:val="00885F97"/>
    <w:rsid w:val="0088676A"/>
    <w:rsid w:val="00886BDD"/>
    <w:rsid w:val="0088762E"/>
    <w:rsid w:val="00887883"/>
    <w:rsid w:val="00887D3D"/>
    <w:rsid w:val="008900BC"/>
    <w:rsid w:val="00890697"/>
    <w:rsid w:val="0089140E"/>
    <w:rsid w:val="008916A4"/>
    <w:rsid w:val="00891BC2"/>
    <w:rsid w:val="00891DC1"/>
    <w:rsid w:val="00892C92"/>
    <w:rsid w:val="00893CD6"/>
    <w:rsid w:val="00893F0C"/>
    <w:rsid w:val="00895435"/>
    <w:rsid w:val="0089578D"/>
    <w:rsid w:val="008969EF"/>
    <w:rsid w:val="008A013E"/>
    <w:rsid w:val="008A026C"/>
    <w:rsid w:val="008A0550"/>
    <w:rsid w:val="008A0A6C"/>
    <w:rsid w:val="008A0CD8"/>
    <w:rsid w:val="008A0DE2"/>
    <w:rsid w:val="008A0E32"/>
    <w:rsid w:val="008A12C0"/>
    <w:rsid w:val="008A1639"/>
    <w:rsid w:val="008A2F1B"/>
    <w:rsid w:val="008A4799"/>
    <w:rsid w:val="008A492A"/>
    <w:rsid w:val="008A6615"/>
    <w:rsid w:val="008A7065"/>
    <w:rsid w:val="008A77E6"/>
    <w:rsid w:val="008B0D11"/>
    <w:rsid w:val="008B148D"/>
    <w:rsid w:val="008B14B8"/>
    <w:rsid w:val="008B1C5F"/>
    <w:rsid w:val="008B1E6B"/>
    <w:rsid w:val="008B2188"/>
    <w:rsid w:val="008B35B3"/>
    <w:rsid w:val="008B3D45"/>
    <w:rsid w:val="008B3EF9"/>
    <w:rsid w:val="008B41DA"/>
    <w:rsid w:val="008B43E9"/>
    <w:rsid w:val="008B4EDB"/>
    <w:rsid w:val="008B5379"/>
    <w:rsid w:val="008B5476"/>
    <w:rsid w:val="008B5AF8"/>
    <w:rsid w:val="008B61F6"/>
    <w:rsid w:val="008C0792"/>
    <w:rsid w:val="008C0F72"/>
    <w:rsid w:val="008C21A0"/>
    <w:rsid w:val="008C223A"/>
    <w:rsid w:val="008C231A"/>
    <w:rsid w:val="008C2778"/>
    <w:rsid w:val="008C28D2"/>
    <w:rsid w:val="008C2B4B"/>
    <w:rsid w:val="008C2EFD"/>
    <w:rsid w:val="008C30C4"/>
    <w:rsid w:val="008C3C3A"/>
    <w:rsid w:val="008C3C67"/>
    <w:rsid w:val="008C4908"/>
    <w:rsid w:val="008C5370"/>
    <w:rsid w:val="008C588F"/>
    <w:rsid w:val="008C592D"/>
    <w:rsid w:val="008C5AAA"/>
    <w:rsid w:val="008C5E12"/>
    <w:rsid w:val="008C5E31"/>
    <w:rsid w:val="008C62C9"/>
    <w:rsid w:val="008C6DB9"/>
    <w:rsid w:val="008C76D5"/>
    <w:rsid w:val="008C784D"/>
    <w:rsid w:val="008C78C8"/>
    <w:rsid w:val="008C78DA"/>
    <w:rsid w:val="008D0486"/>
    <w:rsid w:val="008D159A"/>
    <w:rsid w:val="008D162E"/>
    <w:rsid w:val="008D1748"/>
    <w:rsid w:val="008D239F"/>
    <w:rsid w:val="008D2AFB"/>
    <w:rsid w:val="008D2EF0"/>
    <w:rsid w:val="008D3824"/>
    <w:rsid w:val="008D3DD0"/>
    <w:rsid w:val="008D4528"/>
    <w:rsid w:val="008D58BA"/>
    <w:rsid w:val="008D5AA2"/>
    <w:rsid w:val="008D5E3F"/>
    <w:rsid w:val="008D6881"/>
    <w:rsid w:val="008D68F0"/>
    <w:rsid w:val="008D6934"/>
    <w:rsid w:val="008D6DC0"/>
    <w:rsid w:val="008D6F3F"/>
    <w:rsid w:val="008D7482"/>
    <w:rsid w:val="008D77BE"/>
    <w:rsid w:val="008D7986"/>
    <w:rsid w:val="008E0BAC"/>
    <w:rsid w:val="008E2304"/>
    <w:rsid w:val="008E283A"/>
    <w:rsid w:val="008E2C41"/>
    <w:rsid w:val="008E2F30"/>
    <w:rsid w:val="008E3A1F"/>
    <w:rsid w:val="008E3BD9"/>
    <w:rsid w:val="008E4B78"/>
    <w:rsid w:val="008E4C7D"/>
    <w:rsid w:val="008E5626"/>
    <w:rsid w:val="008E56B7"/>
    <w:rsid w:val="008E5CA6"/>
    <w:rsid w:val="008E686D"/>
    <w:rsid w:val="008E6C47"/>
    <w:rsid w:val="008E6C4C"/>
    <w:rsid w:val="008E6E08"/>
    <w:rsid w:val="008E7CC9"/>
    <w:rsid w:val="008E7D29"/>
    <w:rsid w:val="008F184C"/>
    <w:rsid w:val="008F1EDD"/>
    <w:rsid w:val="008F2169"/>
    <w:rsid w:val="008F4669"/>
    <w:rsid w:val="008F5787"/>
    <w:rsid w:val="008F5BCD"/>
    <w:rsid w:val="008F7933"/>
    <w:rsid w:val="008F7A4D"/>
    <w:rsid w:val="00900985"/>
    <w:rsid w:val="00900C10"/>
    <w:rsid w:val="00901D2B"/>
    <w:rsid w:val="0090225C"/>
    <w:rsid w:val="00902BCB"/>
    <w:rsid w:val="0090391C"/>
    <w:rsid w:val="00903A95"/>
    <w:rsid w:val="00904CC3"/>
    <w:rsid w:val="0090620D"/>
    <w:rsid w:val="0090665D"/>
    <w:rsid w:val="009076E4"/>
    <w:rsid w:val="00910058"/>
    <w:rsid w:val="00910E2C"/>
    <w:rsid w:val="00910FD3"/>
    <w:rsid w:val="00911392"/>
    <w:rsid w:val="00912033"/>
    <w:rsid w:val="009120D7"/>
    <w:rsid w:val="00912244"/>
    <w:rsid w:val="009134BE"/>
    <w:rsid w:val="00913B93"/>
    <w:rsid w:val="009141FD"/>
    <w:rsid w:val="0091435E"/>
    <w:rsid w:val="009148D2"/>
    <w:rsid w:val="00914CB6"/>
    <w:rsid w:val="00914D6E"/>
    <w:rsid w:val="00915E9B"/>
    <w:rsid w:val="00915FAD"/>
    <w:rsid w:val="00916F61"/>
    <w:rsid w:val="009208DD"/>
    <w:rsid w:val="00921623"/>
    <w:rsid w:val="00922DE4"/>
    <w:rsid w:val="0092324B"/>
    <w:rsid w:val="00923F6E"/>
    <w:rsid w:val="00924099"/>
    <w:rsid w:val="00924E50"/>
    <w:rsid w:val="00925757"/>
    <w:rsid w:val="00925B54"/>
    <w:rsid w:val="009268B2"/>
    <w:rsid w:val="00926C67"/>
    <w:rsid w:val="009271CF"/>
    <w:rsid w:val="00927940"/>
    <w:rsid w:val="00930351"/>
    <w:rsid w:val="0093099A"/>
    <w:rsid w:val="00931478"/>
    <w:rsid w:val="00931533"/>
    <w:rsid w:val="009320DF"/>
    <w:rsid w:val="00933B9E"/>
    <w:rsid w:val="00934B8F"/>
    <w:rsid w:val="0093591A"/>
    <w:rsid w:val="00935B6F"/>
    <w:rsid w:val="009363C5"/>
    <w:rsid w:val="0093673F"/>
    <w:rsid w:val="0093685A"/>
    <w:rsid w:val="00936CB5"/>
    <w:rsid w:val="00937180"/>
    <w:rsid w:val="009372B9"/>
    <w:rsid w:val="00937A14"/>
    <w:rsid w:val="009403AB"/>
    <w:rsid w:val="00940936"/>
    <w:rsid w:val="00940AF8"/>
    <w:rsid w:val="00940B5B"/>
    <w:rsid w:val="009412AF"/>
    <w:rsid w:val="00941886"/>
    <w:rsid w:val="00941D7D"/>
    <w:rsid w:val="00941E2E"/>
    <w:rsid w:val="00941FFA"/>
    <w:rsid w:val="0094269F"/>
    <w:rsid w:val="0094300C"/>
    <w:rsid w:val="0094309A"/>
    <w:rsid w:val="009430CF"/>
    <w:rsid w:val="009435C3"/>
    <w:rsid w:val="00943B49"/>
    <w:rsid w:val="00943DD8"/>
    <w:rsid w:val="0094585A"/>
    <w:rsid w:val="009467FD"/>
    <w:rsid w:val="00946A36"/>
    <w:rsid w:val="00946A82"/>
    <w:rsid w:val="00946B45"/>
    <w:rsid w:val="00947897"/>
    <w:rsid w:val="00950298"/>
    <w:rsid w:val="009508D9"/>
    <w:rsid w:val="00950A78"/>
    <w:rsid w:val="00950B27"/>
    <w:rsid w:val="0095107A"/>
    <w:rsid w:val="009517E2"/>
    <w:rsid w:val="00951AED"/>
    <w:rsid w:val="00952C5C"/>
    <w:rsid w:val="009533AE"/>
    <w:rsid w:val="009534AB"/>
    <w:rsid w:val="00954507"/>
    <w:rsid w:val="00955275"/>
    <w:rsid w:val="00955E58"/>
    <w:rsid w:val="00956CFC"/>
    <w:rsid w:val="0096072B"/>
    <w:rsid w:val="0096100A"/>
    <w:rsid w:val="0096107D"/>
    <w:rsid w:val="009623AB"/>
    <w:rsid w:val="00962836"/>
    <w:rsid w:val="00962934"/>
    <w:rsid w:val="0096480C"/>
    <w:rsid w:val="00965937"/>
    <w:rsid w:val="00966675"/>
    <w:rsid w:val="009667A2"/>
    <w:rsid w:val="0097035D"/>
    <w:rsid w:val="00970689"/>
    <w:rsid w:val="00971BEE"/>
    <w:rsid w:val="00971C8A"/>
    <w:rsid w:val="00971DC7"/>
    <w:rsid w:val="00971FF2"/>
    <w:rsid w:val="00972142"/>
    <w:rsid w:val="00972855"/>
    <w:rsid w:val="00972C3C"/>
    <w:rsid w:val="00972EAD"/>
    <w:rsid w:val="009736FD"/>
    <w:rsid w:val="009745B8"/>
    <w:rsid w:val="0097502A"/>
    <w:rsid w:val="00975043"/>
    <w:rsid w:val="00975120"/>
    <w:rsid w:val="00975199"/>
    <w:rsid w:val="00975607"/>
    <w:rsid w:val="00976AC9"/>
    <w:rsid w:val="00976CDC"/>
    <w:rsid w:val="0098037E"/>
    <w:rsid w:val="00980736"/>
    <w:rsid w:val="009818FE"/>
    <w:rsid w:val="00981C9C"/>
    <w:rsid w:val="00983CC2"/>
    <w:rsid w:val="0098462D"/>
    <w:rsid w:val="00984ACA"/>
    <w:rsid w:val="00985017"/>
    <w:rsid w:val="009852DB"/>
    <w:rsid w:val="0098629B"/>
    <w:rsid w:val="009862D0"/>
    <w:rsid w:val="009868FB"/>
    <w:rsid w:val="00987058"/>
    <w:rsid w:val="009871CD"/>
    <w:rsid w:val="00987F78"/>
    <w:rsid w:val="0099011F"/>
    <w:rsid w:val="0099085C"/>
    <w:rsid w:val="00990D83"/>
    <w:rsid w:val="0099195E"/>
    <w:rsid w:val="00991A9A"/>
    <w:rsid w:val="00991C92"/>
    <w:rsid w:val="00992051"/>
    <w:rsid w:val="009923EE"/>
    <w:rsid w:val="00992477"/>
    <w:rsid w:val="00992507"/>
    <w:rsid w:val="009925EA"/>
    <w:rsid w:val="009934C4"/>
    <w:rsid w:val="00993954"/>
    <w:rsid w:val="00995358"/>
    <w:rsid w:val="009A18C0"/>
    <w:rsid w:val="009A1C35"/>
    <w:rsid w:val="009A1F44"/>
    <w:rsid w:val="009A1FDA"/>
    <w:rsid w:val="009A38E8"/>
    <w:rsid w:val="009A4A68"/>
    <w:rsid w:val="009A4C67"/>
    <w:rsid w:val="009A5433"/>
    <w:rsid w:val="009A5A7B"/>
    <w:rsid w:val="009A657E"/>
    <w:rsid w:val="009A6828"/>
    <w:rsid w:val="009A6971"/>
    <w:rsid w:val="009A78C4"/>
    <w:rsid w:val="009B06A2"/>
    <w:rsid w:val="009B11BD"/>
    <w:rsid w:val="009B19D0"/>
    <w:rsid w:val="009B28C2"/>
    <w:rsid w:val="009B3DB9"/>
    <w:rsid w:val="009B42F1"/>
    <w:rsid w:val="009B54C1"/>
    <w:rsid w:val="009B5575"/>
    <w:rsid w:val="009B60A5"/>
    <w:rsid w:val="009B70E9"/>
    <w:rsid w:val="009B73D9"/>
    <w:rsid w:val="009B7E3F"/>
    <w:rsid w:val="009C065A"/>
    <w:rsid w:val="009C16AB"/>
    <w:rsid w:val="009C26D1"/>
    <w:rsid w:val="009C2A96"/>
    <w:rsid w:val="009C2E16"/>
    <w:rsid w:val="009C36A0"/>
    <w:rsid w:val="009C530F"/>
    <w:rsid w:val="009C638A"/>
    <w:rsid w:val="009C65BD"/>
    <w:rsid w:val="009C6931"/>
    <w:rsid w:val="009C6BFC"/>
    <w:rsid w:val="009C7222"/>
    <w:rsid w:val="009C7510"/>
    <w:rsid w:val="009C75ED"/>
    <w:rsid w:val="009C7E47"/>
    <w:rsid w:val="009D033D"/>
    <w:rsid w:val="009D0998"/>
    <w:rsid w:val="009D1B1D"/>
    <w:rsid w:val="009D1B7C"/>
    <w:rsid w:val="009D2133"/>
    <w:rsid w:val="009D295A"/>
    <w:rsid w:val="009D3E55"/>
    <w:rsid w:val="009D3EF8"/>
    <w:rsid w:val="009D4140"/>
    <w:rsid w:val="009D5E4C"/>
    <w:rsid w:val="009D6D90"/>
    <w:rsid w:val="009D71D5"/>
    <w:rsid w:val="009E08ED"/>
    <w:rsid w:val="009E09C4"/>
    <w:rsid w:val="009E0A65"/>
    <w:rsid w:val="009E0AF2"/>
    <w:rsid w:val="009E0DC4"/>
    <w:rsid w:val="009E14A3"/>
    <w:rsid w:val="009E1642"/>
    <w:rsid w:val="009E1D3C"/>
    <w:rsid w:val="009E22FD"/>
    <w:rsid w:val="009E262D"/>
    <w:rsid w:val="009E2BE2"/>
    <w:rsid w:val="009E3681"/>
    <w:rsid w:val="009E3AB7"/>
    <w:rsid w:val="009E4696"/>
    <w:rsid w:val="009E4FDB"/>
    <w:rsid w:val="009E5C0B"/>
    <w:rsid w:val="009E71EE"/>
    <w:rsid w:val="009F089D"/>
    <w:rsid w:val="009F2A6F"/>
    <w:rsid w:val="009F364D"/>
    <w:rsid w:val="009F3736"/>
    <w:rsid w:val="009F4E1D"/>
    <w:rsid w:val="009F5046"/>
    <w:rsid w:val="009F51E2"/>
    <w:rsid w:val="009F5645"/>
    <w:rsid w:val="009F61FC"/>
    <w:rsid w:val="009F6CF7"/>
    <w:rsid w:val="009F6D44"/>
    <w:rsid w:val="009F6FD2"/>
    <w:rsid w:val="00A0019A"/>
    <w:rsid w:val="00A004F2"/>
    <w:rsid w:val="00A00A3F"/>
    <w:rsid w:val="00A019EB"/>
    <w:rsid w:val="00A01D75"/>
    <w:rsid w:val="00A01F61"/>
    <w:rsid w:val="00A0249E"/>
    <w:rsid w:val="00A033EB"/>
    <w:rsid w:val="00A036C4"/>
    <w:rsid w:val="00A036DF"/>
    <w:rsid w:val="00A03A0A"/>
    <w:rsid w:val="00A03A61"/>
    <w:rsid w:val="00A03DC5"/>
    <w:rsid w:val="00A047B5"/>
    <w:rsid w:val="00A04C13"/>
    <w:rsid w:val="00A051D6"/>
    <w:rsid w:val="00A0526C"/>
    <w:rsid w:val="00A05698"/>
    <w:rsid w:val="00A05CF2"/>
    <w:rsid w:val="00A06582"/>
    <w:rsid w:val="00A06F2C"/>
    <w:rsid w:val="00A0793D"/>
    <w:rsid w:val="00A07A04"/>
    <w:rsid w:val="00A07E51"/>
    <w:rsid w:val="00A1061D"/>
    <w:rsid w:val="00A107CB"/>
    <w:rsid w:val="00A10840"/>
    <w:rsid w:val="00A10F7C"/>
    <w:rsid w:val="00A111D9"/>
    <w:rsid w:val="00A119A2"/>
    <w:rsid w:val="00A11D85"/>
    <w:rsid w:val="00A139E8"/>
    <w:rsid w:val="00A14D94"/>
    <w:rsid w:val="00A153B8"/>
    <w:rsid w:val="00A15474"/>
    <w:rsid w:val="00A15C91"/>
    <w:rsid w:val="00A15FCE"/>
    <w:rsid w:val="00A16DC7"/>
    <w:rsid w:val="00A174BE"/>
    <w:rsid w:val="00A20226"/>
    <w:rsid w:val="00A20741"/>
    <w:rsid w:val="00A2100D"/>
    <w:rsid w:val="00A214D6"/>
    <w:rsid w:val="00A21ED3"/>
    <w:rsid w:val="00A223B5"/>
    <w:rsid w:val="00A22C8D"/>
    <w:rsid w:val="00A23B60"/>
    <w:rsid w:val="00A24973"/>
    <w:rsid w:val="00A251F7"/>
    <w:rsid w:val="00A26AED"/>
    <w:rsid w:val="00A2719D"/>
    <w:rsid w:val="00A27DCB"/>
    <w:rsid w:val="00A30405"/>
    <w:rsid w:val="00A307B3"/>
    <w:rsid w:val="00A3087E"/>
    <w:rsid w:val="00A30F8A"/>
    <w:rsid w:val="00A31C47"/>
    <w:rsid w:val="00A31C7E"/>
    <w:rsid w:val="00A32045"/>
    <w:rsid w:val="00A3275A"/>
    <w:rsid w:val="00A333A3"/>
    <w:rsid w:val="00A333FB"/>
    <w:rsid w:val="00A33BDC"/>
    <w:rsid w:val="00A33E00"/>
    <w:rsid w:val="00A33FEA"/>
    <w:rsid w:val="00A3496B"/>
    <w:rsid w:val="00A37212"/>
    <w:rsid w:val="00A37F8B"/>
    <w:rsid w:val="00A40CC9"/>
    <w:rsid w:val="00A42F6F"/>
    <w:rsid w:val="00A4420B"/>
    <w:rsid w:val="00A44404"/>
    <w:rsid w:val="00A44BB0"/>
    <w:rsid w:val="00A44CCF"/>
    <w:rsid w:val="00A45976"/>
    <w:rsid w:val="00A4702F"/>
    <w:rsid w:val="00A50657"/>
    <w:rsid w:val="00A50A53"/>
    <w:rsid w:val="00A5243A"/>
    <w:rsid w:val="00A527C4"/>
    <w:rsid w:val="00A52849"/>
    <w:rsid w:val="00A5296D"/>
    <w:rsid w:val="00A52F55"/>
    <w:rsid w:val="00A5377E"/>
    <w:rsid w:val="00A545BC"/>
    <w:rsid w:val="00A54DAC"/>
    <w:rsid w:val="00A55064"/>
    <w:rsid w:val="00A553CE"/>
    <w:rsid w:val="00A55C3B"/>
    <w:rsid w:val="00A560C5"/>
    <w:rsid w:val="00A56C0D"/>
    <w:rsid w:val="00A574C4"/>
    <w:rsid w:val="00A57604"/>
    <w:rsid w:val="00A57D3D"/>
    <w:rsid w:val="00A60396"/>
    <w:rsid w:val="00A605A7"/>
    <w:rsid w:val="00A61905"/>
    <w:rsid w:val="00A61DE4"/>
    <w:rsid w:val="00A6208B"/>
    <w:rsid w:val="00A6209D"/>
    <w:rsid w:val="00A629D7"/>
    <w:rsid w:val="00A62C70"/>
    <w:rsid w:val="00A63763"/>
    <w:rsid w:val="00A649B5"/>
    <w:rsid w:val="00A6612C"/>
    <w:rsid w:val="00A671D5"/>
    <w:rsid w:val="00A6722E"/>
    <w:rsid w:val="00A676E0"/>
    <w:rsid w:val="00A67930"/>
    <w:rsid w:val="00A700A4"/>
    <w:rsid w:val="00A70582"/>
    <w:rsid w:val="00A70CF7"/>
    <w:rsid w:val="00A711A2"/>
    <w:rsid w:val="00A719EE"/>
    <w:rsid w:val="00A72141"/>
    <w:rsid w:val="00A72238"/>
    <w:rsid w:val="00A725BA"/>
    <w:rsid w:val="00A726C4"/>
    <w:rsid w:val="00A72C26"/>
    <w:rsid w:val="00A7326D"/>
    <w:rsid w:val="00A7387C"/>
    <w:rsid w:val="00A73BFE"/>
    <w:rsid w:val="00A73F62"/>
    <w:rsid w:val="00A74769"/>
    <w:rsid w:val="00A748E7"/>
    <w:rsid w:val="00A749D0"/>
    <w:rsid w:val="00A76348"/>
    <w:rsid w:val="00A76383"/>
    <w:rsid w:val="00A76A89"/>
    <w:rsid w:val="00A77780"/>
    <w:rsid w:val="00A80B7C"/>
    <w:rsid w:val="00A811D3"/>
    <w:rsid w:val="00A813D3"/>
    <w:rsid w:val="00A81BA6"/>
    <w:rsid w:val="00A81CFE"/>
    <w:rsid w:val="00A826FC"/>
    <w:rsid w:val="00A839E7"/>
    <w:rsid w:val="00A83F64"/>
    <w:rsid w:val="00A845E0"/>
    <w:rsid w:val="00A853CD"/>
    <w:rsid w:val="00A85E7E"/>
    <w:rsid w:val="00A85FF4"/>
    <w:rsid w:val="00A86018"/>
    <w:rsid w:val="00A8622D"/>
    <w:rsid w:val="00A86A3E"/>
    <w:rsid w:val="00A86EA9"/>
    <w:rsid w:val="00A87816"/>
    <w:rsid w:val="00A90A72"/>
    <w:rsid w:val="00A91661"/>
    <w:rsid w:val="00A91763"/>
    <w:rsid w:val="00A91DE8"/>
    <w:rsid w:val="00A91E7B"/>
    <w:rsid w:val="00A9286A"/>
    <w:rsid w:val="00A93576"/>
    <w:rsid w:val="00A94419"/>
    <w:rsid w:val="00A946E9"/>
    <w:rsid w:val="00A95B2A"/>
    <w:rsid w:val="00A95BBC"/>
    <w:rsid w:val="00A95C3D"/>
    <w:rsid w:val="00A9666B"/>
    <w:rsid w:val="00A96ECB"/>
    <w:rsid w:val="00A96FA3"/>
    <w:rsid w:val="00A9706A"/>
    <w:rsid w:val="00A97DEF"/>
    <w:rsid w:val="00AA0AF0"/>
    <w:rsid w:val="00AA0FC8"/>
    <w:rsid w:val="00AA197E"/>
    <w:rsid w:val="00AA1FB0"/>
    <w:rsid w:val="00AA27C3"/>
    <w:rsid w:val="00AA368F"/>
    <w:rsid w:val="00AA3AE7"/>
    <w:rsid w:val="00AA4212"/>
    <w:rsid w:val="00AA5FA9"/>
    <w:rsid w:val="00AA629E"/>
    <w:rsid w:val="00AA7281"/>
    <w:rsid w:val="00AA7412"/>
    <w:rsid w:val="00AB0822"/>
    <w:rsid w:val="00AB16E6"/>
    <w:rsid w:val="00AB1D25"/>
    <w:rsid w:val="00AB335D"/>
    <w:rsid w:val="00AB3514"/>
    <w:rsid w:val="00AB36E9"/>
    <w:rsid w:val="00AB3ACA"/>
    <w:rsid w:val="00AB3BB7"/>
    <w:rsid w:val="00AB3ECA"/>
    <w:rsid w:val="00AB4B48"/>
    <w:rsid w:val="00AB4D9A"/>
    <w:rsid w:val="00AB52CE"/>
    <w:rsid w:val="00AB5950"/>
    <w:rsid w:val="00AB5F79"/>
    <w:rsid w:val="00AB5FFC"/>
    <w:rsid w:val="00AB6697"/>
    <w:rsid w:val="00AB6BEB"/>
    <w:rsid w:val="00AB78B1"/>
    <w:rsid w:val="00AB7DD4"/>
    <w:rsid w:val="00AC0DC6"/>
    <w:rsid w:val="00AC0DFA"/>
    <w:rsid w:val="00AC1113"/>
    <w:rsid w:val="00AC16ED"/>
    <w:rsid w:val="00AC191F"/>
    <w:rsid w:val="00AC1DBD"/>
    <w:rsid w:val="00AC3E13"/>
    <w:rsid w:val="00AC4674"/>
    <w:rsid w:val="00AC4706"/>
    <w:rsid w:val="00AC59AA"/>
    <w:rsid w:val="00AC65BC"/>
    <w:rsid w:val="00AD0761"/>
    <w:rsid w:val="00AD0B70"/>
    <w:rsid w:val="00AD10BB"/>
    <w:rsid w:val="00AD2034"/>
    <w:rsid w:val="00AD25C0"/>
    <w:rsid w:val="00AD44DE"/>
    <w:rsid w:val="00AD495E"/>
    <w:rsid w:val="00AD5335"/>
    <w:rsid w:val="00AD5359"/>
    <w:rsid w:val="00AD5572"/>
    <w:rsid w:val="00AD55DA"/>
    <w:rsid w:val="00AD5BEE"/>
    <w:rsid w:val="00AD5FFF"/>
    <w:rsid w:val="00AD63E4"/>
    <w:rsid w:val="00AD661D"/>
    <w:rsid w:val="00AD6698"/>
    <w:rsid w:val="00AD674D"/>
    <w:rsid w:val="00AE023A"/>
    <w:rsid w:val="00AE061F"/>
    <w:rsid w:val="00AE080C"/>
    <w:rsid w:val="00AE237D"/>
    <w:rsid w:val="00AE3B57"/>
    <w:rsid w:val="00AE3FDA"/>
    <w:rsid w:val="00AE5787"/>
    <w:rsid w:val="00AE6578"/>
    <w:rsid w:val="00AE6781"/>
    <w:rsid w:val="00AE75E7"/>
    <w:rsid w:val="00AF012F"/>
    <w:rsid w:val="00AF1C6B"/>
    <w:rsid w:val="00AF1D55"/>
    <w:rsid w:val="00AF2239"/>
    <w:rsid w:val="00AF2872"/>
    <w:rsid w:val="00AF3710"/>
    <w:rsid w:val="00AF3D5C"/>
    <w:rsid w:val="00AF4361"/>
    <w:rsid w:val="00AF48EC"/>
    <w:rsid w:val="00AF5181"/>
    <w:rsid w:val="00AF532F"/>
    <w:rsid w:val="00AF5531"/>
    <w:rsid w:val="00AF5963"/>
    <w:rsid w:val="00AF5DB0"/>
    <w:rsid w:val="00AF707B"/>
    <w:rsid w:val="00AF7660"/>
    <w:rsid w:val="00AF797E"/>
    <w:rsid w:val="00AF7C08"/>
    <w:rsid w:val="00AF7EA8"/>
    <w:rsid w:val="00AF7F80"/>
    <w:rsid w:val="00B009A8"/>
    <w:rsid w:val="00B0186C"/>
    <w:rsid w:val="00B01AED"/>
    <w:rsid w:val="00B02686"/>
    <w:rsid w:val="00B03217"/>
    <w:rsid w:val="00B03921"/>
    <w:rsid w:val="00B041E5"/>
    <w:rsid w:val="00B04B1B"/>
    <w:rsid w:val="00B04F60"/>
    <w:rsid w:val="00B04FDB"/>
    <w:rsid w:val="00B0507F"/>
    <w:rsid w:val="00B055B4"/>
    <w:rsid w:val="00B05DFA"/>
    <w:rsid w:val="00B061C2"/>
    <w:rsid w:val="00B069D5"/>
    <w:rsid w:val="00B07A88"/>
    <w:rsid w:val="00B1058B"/>
    <w:rsid w:val="00B10BF7"/>
    <w:rsid w:val="00B10C8D"/>
    <w:rsid w:val="00B117E3"/>
    <w:rsid w:val="00B12911"/>
    <w:rsid w:val="00B12CA3"/>
    <w:rsid w:val="00B135C5"/>
    <w:rsid w:val="00B13698"/>
    <w:rsid w:val="00B13778"/>
    <w:rsid w:val="00B15D01"/>
    <w:rsid w:val="00B16335"/>
    <w:rsid w:val="00B177B8"/>
    <w:rsid w:val="00B17D92"/>
    <w:rsid w:val="00B208B3"/>
    <w:rsid w:val="00B20F9E"/>
    <w:rsid w:val="00B2131B"/>
    <w:rsid w:val="00B21F5A"/>
    <w:rsid w:val="00B2303E"/>
    <w:rsid w:val="00B230A4"/>
    <w:rsid w:val="00B23AE5"/>
    <w:rsid w:val="00B25237"/>
    <w:rsid w:val="00B25A57"/>
    <w:rsid w:val="00B25E60"/>
    <w:rsid w:val="00B261C3"/>
    <w:rsid w:val="00B265FF"/>
    <w:rsid w:val="00B2748A"/>
    <w:rsid w:val="00B278E0"/>
    <w:rsid w:val="00B27CE8"/>
    <w:rsid w:val="00B30D05"/>
    <w:rsid w:val="00B311FE"/>
    <w:rsid w:val="00B3144C"/>
    <w:rsid w:val="00B31536"/>
    <w:rsid w:val="00B32064"/>
    <w:rsid w:val="00B32610"/>
    <w:rsid w:val="00B32980"/>
    <w:rsid w:val="00B32A39"/>
    <w:rsid w:val="00B32B5D"/>
    <w:rsid w:val="00B33353"/>
    <w:rsid w:val="00B33B36"/>
    <w:rsid w:val="00B33EE1"/>
    <w:rsid w:val="00B35522"/>
    <w:rsid w:val="00B35AB7"/>
    <w:rsid w:val="00B362C8"/>
    <w:rsid w:val="00B37938"/>
    <w:rsid w:val="00B37F41"/>
    <w:rsid w:val="00B37FB3"/>
    <w:rsid w:val="00B406E8"/>
    <w:rsid w:val="00B4160E"/>
    <w:rsid w:val="00B419C0"/>
    <w:rsid w:val="00B41BAE"/>
    <w:rsid w:val="00B41E47"/>
    <w:rsid w:val="00B42A08"/>
    <w:rsid w:val="00B42D5B"/>
    <w:rsid w:val="00B435AA"/>
    <w:rsid w:val="00B444D6"/>
    <w:rsid w:val="00B44890"/>
    <w:rsid w:val="00B44F3E"/>
    <w:rsid w:val="00B45190"/>
    <w:rsid w:val="00B4655E"/>
    <w:rsid w:val="00B46A53"/>
    <w:rsid w:val="00B46C31"/>
    <w:rsid w:val="00B46EA3"/>
    <w:rsid w:val="00B47008"/>
    <w:rsid w:val="00B47F26"/>
    <w:rsid w:val="00B50F55"/>
    <w:rsid w:val="00B510E5"/>
    <w:rsid w:val="00B51118"/>
    <w:rsid w:val="00B51221"/>
    <w:rsid w:val="00B51CF2"/>
    <w:rsid w:val="00B51F67"/>
    <w:rsid w:val="00B5233D"/>
    <w:rsid w:val="00B53369"/>
    <w:rsid w:val="00B53802"/>
    <w:rsid w:val="00B549ED"/>
    <w:rsid w:val="00B54C59"/>
    <w:rsid w:val="00B5501A"/>
    <w:rsid w:val="00B55417"/>
    <w:rsid w:val="00B559AA"/>
    <w:rsid w:val="00B55EEF"/>
    <w:rsid w:val="00B56AAA"/>
    <w:rsid w:val="00B5722C"/>
    <w:rsid w:val="00B57484"/>
    <w:rsid w:val="00B61688"/>
    <w:rsid w:val="00B6190E"/>
    <w:rsid w:val="00B6541F"/>
    <w:rsid w:val="00B6581E"/>
    <w:rsid w:val="00B6623F"/>
    <w:rsid w:val="00B66E6C"/>
    <w:rsid w:val="00B66FCA"/>
    <w:rsid w:val="00B673DC"/>
    <w:rsid w:val="00B675E0"/>
    <w:rsid w:val="00B67637"/>
    <w:rsid w:val="00B67FA5"/>
    <w:rsid w:val="00B704F1"/>
    <w:rsid w:val="00B71016"/>
    <w:rsid w:val="00B71262"/>
    <w:rsid w:val="00B7194B"/>
    <w:rsid w:val="00B71A6B"/>
    <w:rsid w:val="00B7294E"/>
    <w:rsid w:val="00B7321E"/>
    <w:rsid w:val="00B73323"/>
    <w:rsid w:val="00B73AA4"/>
    <w:rsid w:val="00B741EB"/>
    <w:rsid w:val="00B74B5A"/>
    <w:rsid w:val="00B7538F"/>
    <w:rsid w:val="00B7597E"/>
    <w:rsid w:val="00B762FE"/>
    <w:rsid w:val="00B76368"/>
    <w:rsid w:val="00B76A9D"/>
    <w:rsid w:val="00B76FDC"/>
    <w:rsid w:val="00B77D4C"/>
    <w:rsid w:val="00B77EC7"/>
    <w:rsid w:val="00B80B69"/>
    <w:rsid w:val="00B8189E"/>
    <w:rsid w:val="00B81A7D"/>
    <w:rsid w:val="00B8252A"/>
    <w:rsid w:val="00B825AF"/>
    <w:rsid w:val="00B82CD1"/>
    <w:rsid w:val="00B84DE5"/>
    <w:rsid w:val="00B8539A"/>
    <w:rsid w:val="00B8541A"/>
    <w:rsid w:val="00B86333"/>
    <w:rsid w:val="00B86A12"/>
    <w:rsid w:val="00B8702A"/>
    <w:rsid w:val="00B87480"/>
    <w:rsid w:val="00B879F5"/>
    <w:rsid w:val="00B904C5"/>
    <w:rsid w:val="00B91E63"/>
    <w:rsid w:val="00B92110"/>
    <w:rsid w:val="00B92247"/>
    <w:rsid w:val="00B926FC"/>
    <w:rsid w:val="00B944E1"/>
    <w:rsid w:val="00B94664"/>
    <w:rsid w:val="00B94D87"/>
    <w:rsid w:val="00B954EA"/>
    <w:rsid w:val="00B960FE"/>
    <w:rsid w:val="00B967DA"/>
    <w:rsid w:val="00B97C89"/>
    <w:rsid w:val="00BA086F"/>
    <w:rsid w:val="00BA2891"/>
    <w:rsid w:val="00BA28B7"/>
    <w:rsid w:val="00BA2A2F"/>
    <w:rsid w:val="00BA2E55"/>
    <w:rsid w:val="00BA399A"/>
    <w:rsid w:val="00BA3F1A"/>
    <w:rsid w:val="00BA4152"/>
    <w:rsid w:val="00BA4A55"/>
    <w:rsid w:val="00BA5336"/>
    <w:rsid w:val="00BA5648"/>
    <w:rsid w:val="00BA5F9B"/>
    <w:rsid w:val="00BA72AF"/>
    <w:rsid w:val="00BA7384"/>
    <w:rsid w:val="00BA7C9A"/>
    <w:rsid w:val="00BB059F"/>
    <w:rsid w:val="00BB05CC"/>
    <w:rsid w:val="00BB05F4"/>
    <w:rsid w:val="00BB0FBA"/>
    <w:rsid w:val="00BB15D2"/>
    <w:rsid w:val="00BB2B2B"/>
    <w:rsid w:val="00BB3771"/>
    <w:rsid w:val="00BB4E7A"/>
    <w:rsid w:val="00BB66CE"/>
    <w:rsid w:val="00BB6C84"/>
    <w:rsid w:val="00BB6D21"/>
    <w:rsid w:val="00BB7F89"/>
    <w:rsid w:val="00BC032C"/>
    <w:rsid w:val="00BC1485"/>
    <w:rsid w:val="00BC1C62"/>
    <w:rsid w:val="00BC2394"/>
    <w:rsid w:val="00BC2B28"/>
    <w:rsid w:val="00BC2D57"/>
    <w:rsid w:val="00BC3387"/>
    <w:rsid w:val="00BC3968"/>
    <w:rsid w:val="00BC3BB1"/>
    <w:rsid w:val="00BC41FA"/>
    <w:rsid w:val="00BC5A6F"/>
    <w:rsid w:val="00BC5C83"/>
    <w:rsid w:val="00BC5D2A"/>
    <w:rsid w:val="00BC6023"/>
    <w:rsid w:val="00BC68BA"/>
    <w:rsid w:val="00BC708C"/>
    <w:rsid w:val="00BC718C"/>
    <w:rsid w:val="00BD0126"/>
    <w:rsid w:val="00BD03B5"/>
    <w:rsid w:val="00BD07D4"/>
    <w:rsid w:val="00BD0BA0"/>
    <w:rsid w:val="00BD0C92"/>
    <w:rsid w:val="00BD0DED"/>
    <w:rsid w:val="00BD1B63"/>
    <w:rsid w:val="00BD20DA"/>
    <w:rsid w:val="00BD2AB4"/>
    <w:rsid w:val="00BD2C5D"/>
    <w:rsid w:val="00BD32AD"/>
    <w:rsid w:val="00BD3B12"/>
    <w:rsid w:val="00BD42B0"/>
    <w:rsid w:val="00BD4B74"/>
    <w:rsid w:val="00BD5390"/>
    <w:rsid w:val="00BD5C1A"/>
    <w:rsid w:val="00BD5D78"/>
    <w:rsid w:val="00BD5DF0"/>
    <w:rsid w:val="00BD5F91"/>
    <w:rsid w:val="00BD68A0"/>
    <w:rsid w:val="00BD6B4C"/>
    <w:rsid w:val="00BD7F8A"/>
    <w:rsid w:val="00BD7FC2"/>
    <w:rsid w:val="00BE1328"/>
    <w:rsid w:val="00BE164B"/>
    <w:rsid w:val="00BE1799"/>
    <w:rsid w:val="00BE1BA1"/>
    <w:rsid w:val="00BE23B8"/>
    <w:rsid w:val="00BE27D7"/>
    <w:rsid w:val="00BE2919"/>
    <w:rsid w:val="00BE3138"/>
    <w:rsid w:val="00BE36E3"/>
    <w:rsid w:val="00BE4372"/>
    <w:rsid w:val="00BE5AA0"/>
    <w:rsid w:val="00BE63AF"/>
    <w:rsid w:val="00BE640C"/>
    <w:rsid w:val="00BE69D7"/>
    <w:rsid w:val="00BE6F4A"/>
    <w:rsid w:val="00BE777C"/>
    <w:rsid w:val="00BE7D3F"/>
    <w:rsid w:val="00BF1160"/>
    <w:rsid w:val="00BF11D2"/>
    <w:rsid w:val="00BF2310"/>
    <w:rsid w:val="00BF25AE"/>
    <w:rsid w:val="00BF27BE"/>
    <w:rsid w:val="00BF3074"/>
    <w:rsid w:val="00BF3289"/>
    <w:rsid w:val="00BF3ACD"/>
    <w:rsid w:val="00BF3F35"/>
    <w:rsid w:val="00BF4DBB"/>
    <w:rsid w:val="00BF5630"/>
    <w:rsid w:val="00BF5F69"/>
    <w:rsid w:val="00BF6965"/>
    <w:rsid w:val="00BF6A28"/>
    <w:rsid w:val="00BF6D76"/>
    <w:rsid w:val="00BF6E08"/>
    <w:rsid w:val="00BF79F6"/>
    <w:rsid w:val="00BF7FE1"/>
    <w:rsid w:val="00C00068"/>
    <w:rsid w:val="00C00CAD"/>
    <w:rsid w:val="00C00D78"/>
    <w:rsid w:val="00C01C8A"/>
    <w:rsid w:val="00C020BB"/>
    <w:rsid w:val="00C02CDA"/>
    <w:rsid w:val="00C03CAD"/>
    <w:rsid w:val="00C03D87"/>
    <w:rsid w:val="00C04D33"/>
    <w:rsid w:val="00C04D7E"/>
    <w:rsid w:val="00C056B8"/>
    <w:rsid w:val="00C05B0C"/>
    <w:rsid w:val="00C06264"/>
    <w:rsid w:val="00C06D8B"/>
    <w:rsid w:val="00C070C6"/>
    <w:rsid w:val="00C07EBD"/>
    <w:rsid w:val="00C107D0"/>
    <w:rsid w:val="00C10F1D"/>
    <w:rsid w:val="00C11A5D"/>
    <w:rsid w:val="00C11B96"/>
    <w:rsid w:val="00C11DF8"/>
    <w:rsid w:val="00C11F99"/>
    <w:rsid w:val="00C13C7E"/>
    <w:rsid w:val="00C13FCF"/>
    <w:rsid w:val="00C152EE"/>
    <w:rsid w:val="00C1572A"/>
    <w:rsid w:val="00C162AA"/>
    <w:rsid w:val="00C16496"/>
    <w:rsid w:val="00C1671D"/>
    <w:rsid w:val="00C16762"/>
    <w:rsid w:val="00C17B30"/>
    <w:rsid w:val="00C2033C"/>
    <w:rsid w:val="00C22B4C"/>
    <w:rsid w:val="00C23126"/>
    <w:rsid w:val="00C231E2"/>
    <w:rsid w:val="00C23458"/>
    <w:rsid w:val="00C2352D"/>
    <w:rsid w:val="00C246DE"/>
    <w:rsid w:val="00C249D5"/>
    <w:rsid w:val="00C25000"/>
    <w:rsid w:val="00C2522D"/>
    <w:rsid w:val="00C25CE2"/>
    <w:rsid w:val="00C25D9E"/>
    <w:rsid w:val="00C25E4A"/>
    <w:rsid w:val="00C26BC4"/>
    <w:rsid w:val="00C30AF5"/>
    <w:rsid w:val="00C30DF0"/>
    <w:rsid w:val="00C31EE2"/>
    <w:rsid w:val="00C3222C"/>
    <w:rsid w:val="00C3288C"/>
    <w:rsid w:val="00C330A0"/>
    <w:rsid w:val="00C3325C"/>
    <w:rsid w:val="00C3355D"/>
    <w:rsid w:val="00C34D44"/>
    <w:rsid w:val="00C3535C"/>
    <w:rsid w:val="00C357DE"/>
    <w:rsid w:val="00C358BC"/>
    <w:rsid w:val="00C3600B"/>
    <w:rsid w:val="00C360F8"/>
    <w:rsid w:val="00C369FE"/>
    <w:rsid w:val="00C372C4"/>
    <w:rsid w:val="00C3744D"/>
    <w:rsid w:val="00C375AB"/>
    <w:rsid w:val="00C40176"/>
    <w:rsid w:val="00C410F7"/>
    <w:rsid w:val="00C41F1D"/>
    <w:rsid w:val="00C425C2"/>
    <w:rsid w:val="00C431A0"/>
    <w:rsid w:val="00C434F3"/>
    <w:rsid w:val="00C45DE9"/>
    <w:rsid w:val="00C46464"/>
    <w:rsid w:val="00C46A53"/>
    <w:rsid w:val="00C46C8E"/>
    <w:rsid w:val="00C47C4E"/>
    <w:rsid w:val="00C47E8B"/>
    <w:rsid w:val="00C50E43"/>
    <w:rsid w:val="00C513DF"/>
    <w:rsid w:val="00C53A01"/>
    <w:rsid w:val="00C54751"/>
    <w:rsid w:val="00C56086"/>
    <w:rsid w:val="00C5680C"/>
    <w:rsid w:val="00C56C21"/>
    <w:rsid w:val="00C5770E"/>
    <w:rsid w:val="00C61DFD"/>
    <w:rsid w:val="00C62272"/>
    <w:rsid w:val="00C624A5"/>
    <w:rsid w:val="00C62BCB"/>
    <w:rsid w:val="00C63595"/>
    <w:rsid w:val="00C63EBC"/>
    <w:rsid w:val="00C64100"/>
    <w:rsid w:val="00C64DD0"/>
    <w:rsid w:val="00C658A8"/>
    <w:rsid w:val="00C65B74"/>
    <w:rsid w:val="00C6651D"/>
    <w:rsid w:val="00C67650"/>
    <w:rsid w:val="00C67FB5"/>
    <w:rsid w:val="00C704FC"/>
    <w:rsid w:val="00C70CD8"/>
    <w:rsid w:val="00C713C0"/>
    <w:rsid w:val="00C71610"/>
    <w:rsid w:val="00C72999"/>
    <w:rsid w:val="00C72F1F"/>
    <w:rsid w:val="00C73235"/>
    <w:rsid w:val="00C743B6"/>
    <w:rsid w:val="00C74975"/>
    <w:rsid w:val="00C74ED7"/>
    <w:rsid w:val="00C75739"/>
    <w:rsid w:val="00C8084B"/>
    <w:rsid w:val="00C81912"/>
    <w:rsid w:val="00C83AED"/>
    <w:rsid w:val="00C83F02"/>
    <w:rsid w:val="00C861AB"/>
    <w:rsid w:val="00C862C7"/>
    <w:rsid w:val="00C865BD"/>
    <w:rsid w:val="00C870BC"/>
    <w:rsid w:val="00C874E8"/>
    <w:rsid w:val="00C87E4C"/>
    <w:rsid w:val="00C87ECC"/>
    <w:rsid w:val="00C90496"/>
    <w:rsid w:val="00C90677"/>
    <w:rsid w:val="00C91D88"/>
    <w:rsid w:val="00C9283C"/>
    <w:rsid w:val="00C92BAC"/>
    <w:rsid w:val="00C92ED5"/>
    <w:rsid w:val="00C92EE3"/>
    <w:rsid w:val="00C93178"/>
    <w:rsid w:val="00C9348A"/>
    <w:rsid w:val="00C9361C"/>
    <w:rsid w:val="00C93DED"/>
    <w:rsid w:val="00C962B2"/>
    <w:rsid w:val="00C96979"/>
    <w:rsid w:val="00C9763A"/>
    <w:rsid w:val="00C976D5"/>
    <w:rsid w:val="00CA070A"/>
    <w:rsid w:val="00CA101F"/>
    <w:rsid w:val="00CA17A4"/>
    <w:rsid w:val="00CA1B9E"/>
    <w:rsid w:val="00CA1C0C"/>
    <w:rsid w:val="00CA1C3D"/>
    <w:rsid w:val="00CA1F1D"/>
    <w:rsid w:val="00CA22D8"/>
    <w:rsid w:val="00CA2420"/>
    <w:rsid w:val="00CA324D"/>
    <w:rsid w:val="00CA37C8"/>
    <w:rsid w:val="00CA4A86"/>
    <w:rsid w:val="00CA5EEF"/>
    <w:rsid w:val="00CA6B96"/>
    <w:rsid w:val="00CA7E32"/>
    <w:rsid w:val="00CB02B2"/>
    <w:rsid w:val="00CB0CBB"/>
    <w:rsid w:val="00CB1EDA"/>
    <w:rsid w:val="00CB43EA"/>
    <w:rsid w:val="00CB489F"/>
    <w:rsid w:val="00CB49C4"/>
    <w:rsid w:val="00CB4EFD"/>
    <w:rsid w:val="00CB518D"/>
    <w:rsid w:val="00CB5944"/>
    <w:rsid w:val="00CB5CF4"/>
    <w:rsid w:val="00CB6053"/>
    <w:rsid w:val="00CB608E"/>
    <w:rsid w:val="00CB6736"/>
    <w:rsid w:val="00CB6E6D"/>
    <w:rsid w:val="00CB70F6"/>
    <w:rsid w:val="00CB7880"/>
    <w:rsid w:val="00CB7B74"/>
    <w:rsid w:val="00CC2267"/>
    <w:rsid w:val="00CC2DE1"/>
    <w:rsid w:val="00CC2F5F"/>
    <w:rsid w:val="00CC516E"/>
    <w:rsid w:val="00CC5620"/>
    <w:rsid w:val="00CC6DA5"/>
    <w:rsid w:val="00CC719E"/>
    <w:rsid w:val="00CC7270"/>
    <w:rsid w:val="00CC78F2"/>
    <w:rsid w:val="00CD1293"/>
    <w:rsid w:val="00CD219F"/>
    <w:rsid w:val="00CD2D7C"/>
    <w:rsid w:val="00CD38C9"/>
    <w:rsid w:val="00CD4299"/>
    <w:rsid w:val="00CD5146"/>
    <w:rsid w:val="00CD5388"/>
    <w:rsid w:val="00CD5FA0"/>
    <w:rsid w:val="00CD60FF"/>
    <w:rsid w:val="00CD6915"/>
    <w:rsid w:val="00CD7B11"/>
    <w:rsid w:val="00CD7DB3"/>
    <w:rsid w:val="00CE0A3F"/>
    <w:rsid w:val="00CE0D50"/>
    <w:rsid w:val="00CE0FD9"/>
    <w:rsid w:val="00CE17D7"/>
    <w:rsid w:val="00CE221F"/>
    <w:rsid w:val="00CE3390"/>
    <w:rsid w:val="00CE4014"/>
    <w:rsid w:val="00CE48F1"/>
    <w:rsid w:val="00CE4F79"/>
    <w:rsid w:val="00CE51AA"/>
    <w:rsid w:val="00CE5C98"/>
    <w:rsid w:val="00CE60ED"/>
    <w:rsid w:val="00CE616E"/>
    <w:rsid w:val="00CE65B4"/>
    <w:rsid w:val="00CE684A"/>
    <w:rsid w:val="00CE6E03"/>
    <w:rsid w:val="00CF0949"/>
    <w:rsid w:val="00CF135E"/>
    <w:rsid w:val="00CF18D0"/>
    <w:rsid w:val="00CF1E93"/>
    <w:rsid w:val="00CF2101"/>
    <w:rsid w:val="00CF24A9"/>
    <w:rsid w:val="00CF2858"/>
    <w:rsid w:val="00CF287A"/>
    <w:rsid w:val="00CF39ED"/>
    <w:rsid w:val="00CF3DD5"/>
    <w:rsid w:val="00CF4163"/>
    <w:rsid w:val="00CF41FF"/>
    <w:rsid w:val="00CF4259"/>
    <w:rsid w:val="00CF53FC"/>
    <w:rsid w:val="00CF56A4"/>
    <w:rsid w:val="00CF6CDE"/>
    <w:rsid w:val="00CF75DB"/>
    <w:rsid w:val="00CF788E"/>
    <w:rsid w:val="00CF7CF4"/>
    <w:rsid w:val="00D0046A"/>
    <w:rsid w:val="00D00589"/>
    <w:rsid w:val="00D00ABC"/>
    <w:rsid w:val="00D01A06"/>
    <w:rsid w:val="00D01EBC"/>
    <w:rsid w:val="00D0333D"/>
    <w:rsid w:val="00D039CC"/>
    <w:rsid w:val="00D0462C"/>
    <w:rsid w:val="00D05592"/>
    <w:rsid w:val="00D068B2"/>
    <w:rsid w:val="00D06FA2"/>
    <w:rsid w:val="00D07BAC"/>
    <w:rsid w:val="00D07EB8"/>
    <w:rsid w:val="00D1086B"/>
    <w:rsid w:val="00D10BDC"/>
    <w:rsid w:val="00D110BA"/>
    <w:rsid w:val="00D11B92"/>
    <w:rsid w:val="00D11E61"/>
    <w:rsid w:val="00D11F44"/>
    <w:rsid w:val="00D12826"/>
    <w:rsid w:val="00D12F7E"/>
    <w:rsid w:val="00D13936"/>
    <w:rsid w:val="00D13978"/>
    <w:rsid w:val="00D14D69"/>
    <w:rsid w:val="00D151C5"/>
    <w:rsid w:val="00D15D18"/>
    <w:rsid w:val="00D16151"/>
    <w:rsid w:val="00D1721A"/>
    <w:rsid w:val="00D173DF"/>
    <w:rsid w:val="00D17BB9"/>
    <w:rsid w:val="00D17F83"/>
    <w:rsid w:val="00D209AF"/>
    <w:rsid w:val="00D20A5C"/>
    <w:rsid w:val="00D20CDB"/>
    <w:rsid w:val="00D21697"/>
    <w:rsid w:val="00D21F7B"/>
    <w:rsid w:val="00D226CE"/>
    <w:rsid w:val="00D22F83"/>
    <w:rsid w:val="00D2372A"/>
    <w:rsid w:val="00D24330"/>
    <w:rsid w:val="00D24703"/>
    <w:rsid w:val="00D24922"/>
    <w:rsid w:val="00D24E8A"/>
    <w:rsid w:val="00D25B90"/>
    <w:rsid w:val="00D25BBC"/>
    <w:rsid w:val="00D27328"/>
    <w:rsid w:val="00D27B18"/>
    <w:rsid w:val="00D27E6F"/>
    <w:rsid w:val="00D307E7"/>
    <w:rsid w:val="00D31047"/>
    <w:rsid w:val="00D310F6"/>
    <w:rsid w:val="00D31DAE"/>
    <w:rsid w:val="00D31F02"/>
    <w:rsid w:val="00D32044"/>
    <w:rsid w:val="00D334E1"/>
    <w:rsid w:val="00D339F1"/>
    <w:rsid w:val="00D34C2A"/>
    <w:rsid w:val="00D35E4C"/>
    <w:rsid w:val="00D36286"/>
    <w:rsid w:val="00D36453"/>
    <w:rsid w:val="00D36EA6"/>
    <w:rsid w:val="00D379D4"/>
    <w:rsid w:val="00D37DF3"/>
    <w:rsid w:val="00D40CE9"/>
    <w:rsid w:val="00D429F2"/>
    <w:rsid w:val="00D42A48"/>
    <w:rsid w:val="00D42C41"/>
    <w:rsid w:val="00D42CBD"/>
    <w:rsid w:val="00D42F23"/>
    <w:rsid w:val="00D42F90"/>
    <w:rsid w:val="00D432BF"/>
    <w:rsid w:val="00D43386"/>
    <w:rsid w:val="00D434FB"/>
    <w:rsid w:val="00D43570"/>
    <w:rsid w:val="00D43D7D"/>
    <w:rsid w:val="00D442C2"/>
    <w:rsid w:val="00D45406"/>
    <w:rsid w:val="00D4570B"/>
    <w:rsid w:val="00D45BA6"/>
    <w:rsid w:val="00D462D3"/>
    <w:rsid w:val="00D5052E"/>
    <w:rsid w:val="00D51251"/>
    <w:rsid w:val="00D512DA"/>
    <w:rsid w:val="00D51E2F"/>
    <w:rsid w:val="00D52466"/>
    <w:rsid w:val="00D52C12"/>
    <w:rsid w:val="00D52FE0"/>
    <w:rsid w:val="00D53277"/>
    <w:rsid w:val="00D536D9"/>
    <w:rsid w:val="00D53920"/>
    <w:rsid w:val="00D541E5"/>
    <w:rsid w:val="00D54549"/>
    <w:rsid w:val="00D5530D"/>
    <w:rsid w:val="00D55D99"/>
    <w:rsid w:val="00D5665F"/>
    <w:rsid w:val="00D57743"/>
    <w:rsid w:val="00D609F3"/>
    <w:rsid w:val="00D61C18"/>
    <w:rsid w:val="00D61C92"/>
    <w:rsid w:val="00D62008"/>
    <w:rsid w:val="00D63EED"/>
    <w:rsid w:val="00D64B07"/>
    <w:rsid w:val="00D65C46"/>
    <w:rsid w:val="00D66405"/>
    <w:rsid w:val="00D67024"/>
    <w:rsid w:val="00D67E2C"/>
    <w:rsid w:val="00D71338"/>
    <w:rsid w:val="00D71559"/>
    <w:rsid w:val="00D71E22"/>
    <w:rsid w:val="00D7298F"/>
    <w:rsid w:val="00D72A20"/>
    <w:rsid w:val="00D72B7B"/>
    <w:rsid w:val="00D7346E"/>
    <w:rsid w:val="00D7398F"/>
    <w:rsid w:val="00D74A64"/>
    <w:rsid w:val="00D74B07"/>
    <w:rsid w:val="00D74B21"/>
    <w:rsid w:val="00D754D1"/>
    <w:rsid w:val="00D75D1D"/>
    <w:rsid w:val="00D76478"/>
    <w:rsid w:val="00D765FE"/>
    <w:rsid w:val="00D76B7B"/>
    <w:rsid w:val="00D76BA9"/>
    <w:rsid w:val="00D76F37"/>
    <w:rsid w:val="00D7703B"/>
    <w:rsid w:val="00D776A7"/>
    <w:rsid w:val="00D80681"/>
    <w:rsid w:val="00D80D79"/>
    <w:rsid w:val="00D80E0C"/>
    <w:rsid w:val="00D81A6E"/>
    <w:rsid w:val="00D81B0C"/>
    <w:rsid w:val="00D81E5F"/>
    <w:rsid w:val="00D821D8"/>
    <w:rsid w:val="00D83825"/>
    <w:rsid w:val="00D83CB7"/>
    <w:rsid w:val="00D840D1"/>
    <w:rsid w:val="00D8466E"/>
    <w:rsid w:val="00D857A3"/>
    <w:rsid w:val="00D85BD7"/>
    <w:rsid w:val="00D9083D"/>
    <w:rsid w:val="00D90F24"/>
    <w:rsid w:val="00D911B4"/>
    <w:rsid w:val="00D92120"/>
    <w:rsid w:val="00D93261"/>
    <w:rsid w:val="00D93FD8"/>
    <w:rsid w:val="00D9495F"/>
    <w:rsid w:val="00D94998"/>
    <w:rsid w:val="00D9528B"/>
    <w:rsid w:val="00D95D9D"/>
    <w:rsid w:val="00D95EBC"/>
    <w:rsid w:val="00D9685B"/>
    <w:rsid w:val="00D96A31"/>
    <w:rsid w:val="00D96E84"/>
    <w:rsid w:val="00D97DE6"/>
    <w:rsid w:val="00DA00B9"/>
    <w:rsid w:val="00DA1D4C"/>
    <w:rsid w:val="00DA22A8"/>
    <w:rsid w:val="00DA26BC"/>
    <w:rsid w:val="00DA498A"/>
    <w:rsid w:val="00DA4E44"/>
    <w:rsid w:val="00DA5DBE"/>
    <w:rsid w:val="00DA6E32"/>
    <w:rsid w:val="00DA6FEC"/>
    <w:rsid w:val="00DA7111"/>
    <w:rsid w:val="00DB1EF2"/>
    <w:rsid w:val="00DB2197"/>
    <w:rsid w:val="00DB2CAA"/>
    <w:rsid w:val="00DB308E"/>
    <w:rsid w:val="00DB340C"/>
    <w:rsid w:val="00DB3BB3"/>
    <w:rsid w:val="00DB44EE"/>
    <w:rsid w:val="00DB4B10"/>
    <w:rsid w:val="00DB532B"/>
    <w:rsid w:val="00DB5331"/>
    <w:rsid w:val="00DB5A63"/>
    <w:rsid w:val="00DB61A7"/>
    <w:rsid w:val="00DB62FA"/>
    <w:rsid w:val="00DB6FFD"/>
    <w:rsid w:val="00DB711C"/>
    <w:rsid w:val="00DC0876"/>
    <w:rsid w:val="00DC08E6"/>
    <w:rsid w:val="00DC0D24"/>
    <w:rsid w:val="00DC1297"/>
    <w:rsid w:val="00DC2E60"/>
    <w:rsid w:val="00DC4BBC"/>
    <w:rsid w:val="00DC4D60"/>
    <w:rsid w:val="00DC533A"/>
    <w:rsid w:val="00DC56AA"/>
    <w:rsid w:val="00DC650A"/>
    <w:rsid w:val="00DC732F"/>
    <w:rsid w:val="00DC7F5E"/>
    <w:rsid w:val="00DD04D4"/>
    <w:rsid w:val="00DD1041"/>
    <w:rsid w:val="00DD2362"/>
    <w:rsid w:val="00DD23AC"/>
    <w:rsid w:val="00DD3304"/>
    <w:rsid w:val="00DD3483"/>
    <w:rsid w:val="00DD4013"/>
    <w:rsid w:val="00DD4A56"/>
    <w:rsid w:val="00DD4D46"/>
    <w:rsid w:val="00DD4F37"/>
    <w:rsid w:val="00DD6777"/>
    <w:rsid w:val="00DD7792"/>
    <w:rsid w:val="00DE0C07"/>
    <w:rsid w:val="00DE2312"/>
    <w:rsid w:val="00DE2819"/>
    <w:rsid w:val="00DE2892"/>
    <w:rsid w:val="00DE4D9D"/>
    <w:rsid w:val="00DE50A0"/>
    <w:rsid w:val="00DE5298"/>
    <w:rsid w:val="00DE5D16"/>
    <w:rsid w:val="00DE5EF6"/>
    <w:rsid w:val="00DE6C83"/>
    <w:rsid w:val="00DE6FBC"/>
    <w:rsid w:val="00DE7919"/>
    <w:rsid w:val="00DF08AF"/>
    <w:rsid w:val="00DF13D3"/>
    <w:rsid w:val="00DF181F"/>
    <w:rsid w:val="00DF228F"/>
    <w:rsid w:val="00DF26B8"/>
    <w:rsid w:val="00DF29D4"/>
    <w:rsid w:val="00DF359C"/>
    <w:rsid w:val="00DF47D4"/>
    <w:rsid w:val="00DF4BBD"/>
    <w:rsid w:val="00DF4F10"/>
    <w:rsid w:val="00DF50D9"/>
    <w:rsid w:val="00DF564B"/>
    <w:rsid w:val="00DF583A"/>
    <w:rsid w:val="00DF5B0A"/>
    <w:rsid w:val="00DF615E"/>
    <w:rsid w:val="00DF663F"/>
    <w:rsid w:val="00DF6C94"/>
    <w:rsid w:val="00E00ED9"/>
    <w:rsid w:val="00E014FE"/>
    <w:rsid w:val="00E01D42"/>
    <w:rsid w:val="00E0212B"/>
    <w:rsid w:val="00E027B1"/>
    <w:rsid w:val="00E02815"/>
    <w:rsid w:val="00E037A8"/>
    <w:rsid w:val="00E043B8"/>
    <w:rsid w:val="00E045F5"/>
    <w:rsid w:val="00E04A72"/>
    <w:rsid w:val="00E04F13"/>
    <w:rsid w:val="00E05A90"/>
    <w:rsid w:val="00E05AE0"/>
    <w:rsid w:val="00E05E60"/>
    <w:rsid w:val="00E075DC"/>
    <w:rsid w:val="00E0794D"/>
    <w:rsid w:val="00E07C12"/>
    <w:rsid w:val="00E07C15"/>
    <w:rsid w:val="00E07E5C"/>
    <w:rsid w:val="00E105EC"/>
    <w:rsid w:val="00E1174D"/>
    <w:rsid w:val="00E118E5"/>
    <w:rsid w:val="00E12340"/>
    <w:rsid w:val="00E12F7A"/>
    <w:rsid w:val="00E13F8A"/>
    <w:rsid w:val="00E147A1"/>
    <w:rsid w:val="00E149EF"/>
    <w:rsid w:val="00E153AB"/>
    <w:rsid w:val="00E158E8"/>
    <w:rsid w:val="00E15D83"/>
    <w:rsid w:val="00E167A5"/>
    <w:rsid w:val="00E1696F"/>
    <w:rsid w:val="00E201CD"/>
    <w:rsid w:val="00E207B2"/>
    <w:rsid w:val="00E2082A"/>
    <w:rsid w:val="00E24B6C"/>
    <w:rsid w:val="00E25C31"/>
    <w:rsid w:val="00E27CA6"/>
    <w:rsid w:val="00E27E55"/>
    <w:rsid w:val="00E30001"/>
    <w:rsid w:val="00E301FC"/>
    <w:rsid w:val="00E32B8E"/>
    <w:rsid w:val="00E32E93"/>
    <w:rsid w:val="00E33DF3"/>
    <w:rsid w:val="00E35102"/>
    <w:rsid w:val="00E358CC"/>
    <w:rsid w:val="00E35A37"/>
    <w:rsid w:val="00E35C3A"/>
    <w:rsid w:val="00E36065"/>
    <w:rsid w:val="00E36B07"/>
    <w:rsid w:val="00E3709C"/>
    <w:rsid w:val="00E3713B"/>
    <w:rsid w:val="00E37675"/>
    <w:rsid w:val="00E37E4F"/>
    <w:rsid w:val="00E40F7B"/>
    <w:rsid w:val="00E40FAA"/>
    <w:rsid w:val="00E41272"/>
    <w:rsid w:val="00E412C7"/>
    <w:rsid w:val="00E4152B"/>
    <w:rsid w:val="00E4166F"/>
    <w:rsid w:val="00E42599"/>
    <w:rsid w:val="00E42610"/>
    <w:rsid w:val="00E42E98"/>
    <w:rsid w:val="00E43297"/>
    <w:rsid w:val="00E44873"/>
    <w:rsid w:val="00E4510A"/>
    <w:rsid w:val="00E45319"/>
    <w:rsid w:val="00E46EBF"/>
    <w:rsid w:val="00E46FA4"/>
    <w:rsid w:val="00E47522"/>
    <w:rsid w:val="00E501FD"/>
    <w:rsid w:val="00E508F3"/>
    <w:rsid w:val="00E518B6"/>
    <w:rsid w:val="00E51D37"/>
    <w:rsid w:val="00E52914"/>
    <w:rsid w:val="00E52C02"/>
    <w:rsid w:val="00E53BD8"/>
    <w:rsid w:val="00E54710"/>
    <w:rsid w:val="00E5538E"/>
    <w:rsid w:val="00E5650E"/>
    <w:rsid w:val="00E56664"/>
    <w:rsid w:val="00E56B3C"/>
    <w:rsid w:val="00E57474"/>
    <w:rsid w:val="00E6039E"/>
    <w:rsid w:val="00E60932"/>
    <w:rsid w:val="00E6122E"/>
    <w:rsid w:val="00E6163F"/>
    <w:rsid w:val="00E631DF"/>
    <w:rsid w:val="00E638E1"/>
    <w:rsid w:val="00E64057"/>
    <w:rsid w:val="00E644F6"/>
    <w:rsid w:val="00E648FE"/>
    <w:rsid w:val="00E64C85"/>
    <w:rsid w:val="00E6501D"/>
    <w:rsid w:val="00E6639C"/>
    <w:rsid w:val="00E6718E"/>
    <w:rsid w:val="00E67BAE"/>
    <w:rsid w:val="00E67F13"/>
    <w:rsid w:val="00E7049F"/>
    <w:rsid w:val="00E70651"/>
    <w:rsid w:val="00E70AC2"/>
    <w:rsid w:val="00E70BAA"/>
    <w:rsid w:val="00E71A4F"/>
    <w:rsid w:val="00E7274F"/>
    <w:rsid w:val="00E72774"/>
    <w:rsid w:val="00E72840"/>
    <w:rsid w:val="00E72A31"/>
    <w:rsid w:val="00E73037"/>
    <w:rsid w:val="00E7309B"/>
    <w:rsid w:val="00E73338"/>
    <w:rsid w:val="00E746FB"/>
    <w:rsid w:val="00E7495D"/>
    <w:rsid w:val="00E74A41"/>
    <w:rsid w:val="00E74C9E"/>
    <w:rsid w:val="00E7593C"/>
    <w:rsid w:val="00E75AAF"/>
    <w:rsid w:val="00E75C59"/>
    <w:rsid w:val="00E76A46"/>
    <w:rsid w:val="00E76E78"/>
    <w:rsid w:val="00E76EC3"/>
    <w:rsid w:val="00E80ABC"/>
    <w:rsid w:val="00E81EBE"/>
    <w:rsid w:val="00E823D3"/>
    <w:rsid w:val="00E8306C"/>
    <w:rsid w:val="00E835E8"/>
    <w:rsid w:val="00E83B6E"/>
    <w:rsid w:val="00E84F5A"/>
    <w:rsid w:val="00E853F5"/>
    <w:rsid w:val="00E8743B"/>
    <w:rsid w:val="00E9075D"/>
    <w:rsid w:val="00E91663"/>
    <w:rsid w:val="00E92173"/>
    <w:rsid w:val="00E921B5"/>
    <w:rsid w:val="00E92E49"/>
    <w:rsid w:val="00E9443E"/>
    <w:rsid w:val="00E94EC5"/>
    <w:rsid w:val="00E95D3B"/>
    <w:rsid w:val="00E95E89"/>
    <w:rsid w:val="00E9683F"/>
    <w:rsid w:val="00E969E3"/>
    <w:rsid w:val="00E96D24"/>
    <w:rsid w:val="00E96DAA"/>
    <w:rsid w:val="00EA0EDC"/>
    <w:rsid w:val="00EA15A5"/>
    <w:rsid w:val="00EA22A3"/>
    <w:rsid w:val="00EA2C8D"/>
    <w:rsid w:val="00EA2F2F"/>
    <w:rsid w:val="00EA3162"/>
    <w:rsid w:val="00EA3362"/>
    <w:rsid w:val="00EA430C"/>
    <w:rsid w:val="00EA43B0"/>
    <w:rsid w:val="00EA4521"/>
    <w:rsid w:val="00EA4DFA"/>
    <w:rsid w:val="00EA5DA8"/>
    <w:rsid w:val="00EA681B"/>
    <w:rsid w:val="00EA6CB5"/>
    <w:rsid w:val="00EA6EEC"/>
    <w:rsid w:val="00EB0490"/>
    <w:rsid w:val="00EB0E2A"/>
    <w:rsid w:val="00EB1EE2"/>
    <w:rsid w:val="00EB2699"/>
    <w:rsid w:val="00EB2FA1"/>
    <w:rsid w:val="00EB342A"/>
    <w:rsid w:val="00EB370A"/>
    <w:rsid w:val="00EB42E7"/>
    <w:rsid w:val="00EB5628"/>
    <w:rsid w:val="00EB7019"/>
    <w:rsid w:val="00EB7B54"/>
    <w:rsid w:val="00EC095A"/>
    <w:rsid w:val="00EC0C0A"/>
    <w:rsid w:val="00EC0EF4"/>
    <w:rsid w:val="00EC1AB4"/>
    <w:rsid w:val="00EC24D2"/>
    <w:rsid w:val="00EC30B6"/>
    <w:rsid w:val="00EC4584"/>
    <w:rsid w:val="00EC46BE"/>
    <w:rsid w:val="00EC4B3D"/>
    <w:rsid w:val="00EC4C00"/>
    <w:rsid w:val="00EC5275"/>
    <w:rsid w:val="00EC56F4"/>
    <w:rsid w:val="00EC618A"/>
    <w:rsid w:val="00EC6FE9"/>
    <w:rsid w:val="00EC7814"/>
    <w:rsid w:val="00EC7B9F"/>
    <w:rsid w:val="00EC7D7B"/>
    <w:rsid w:val="00ED02D7"/>
    <w:rsid w:val="00ED141E"/>
    <w:rsid w:val="00ED1502"/>
    <w:rsid w:val="00ED1EE6"/>
    <w:rsid w:val="00ED1FAF"/>
    <w:rsid w:val="00ED26D5"/>
    <w:rsid w:val="00ED2CE1"/>
    <w:rsid w:val="00ED303F"/>
    <w:rsid w:val="00ED3057"/>
    <w:rsid w:val="00ED394E"/>
    <w:rsid w:val="00ED3A9F"/>
    <w:rsid w:val="00ED433E"/>
    <w:rsid w:val="00ED4358"/>
    <w:rsid w:val="00ED442A"/>
    <w:rsid w:val="00ED4D2F"/>
    <w:rsid w:val="00ED576B"/>
    <w:rsid w:val="00ED6CCF"/>
    <w:rsid w:val="00ED7B79"/>
    <w:rsid w:val="00ED7F05"/>
    <w:rsid w:val="00EE073D"/>
    <w:rsid w:val="00EE09EF"/>
    <w:rsid w:val="00EE13D1"/>
    <w:rsid w:val="00EE1453"/>
    <w:rsid w:val="00EE1958"/>
    <w:rsid w:val="00EE22E8"/>
    <w:rsid w:val="00EE24E4"/>
    <w:rsid w:val="00EE25E1"/>
    <w:rsid w:val="00EE2699"/>
    <w:rsid w:val="00EE2FE4"/>
    <w:rsid w:val="00EE3486"/>
    <w:rsid w:val="00EE3A81"/>
    <w:rsid w:val="00EE3B45"/>
    <w:rsid w:val="00EE4194"/>
    <w:rsid w:val="00EE44E3"/>
    <w:rsid w:val="00EE4C52"/>
    <w:rsid w:val="00EE4FB4"/>
    <w:rsid w:val="00EE57AA"/>
    <w:rsid w:val="00EE5944"/>
    <w:rsid w:val="00EE61F3"/>
    <w:rsid w:val="00EE63C9"/>
    <w:rsid w:val="00EE654E"/>
    <w:rsid w:val="00EE6CCE"/>
    <w:rsid w:val="00EE7334"/>
    <w:rsid w:val="00EE7689"/>
    <w:rsid w:val="00EE7888"/>
    <w:rsid w:val="00EE7974"/>
    <w:rsid w:val="00EE7AD8"/>
    <w:rsid w:val="00EF1A1E"/>
    <w:rsid w:val="00EF3221"/>
    <w:rsid w:val="00EF359E"/>
    <w:rsid w:val="00EF3872"/>
    <w:rsid w:val="00EF4C7B"/>
    <w:rsid w:val="00EF4E00"/>
    <w:rsid w:val="00EF531F"/>
    <w:rsid w:val="00EF5A52"/>
    <w:rsid w:val="00EF67B0"/>
    <w:rsid w:val="00EF6F4C"/>
    <w:rsid w:val="00F005FD"/>
    <w:rsid w:val="00F00D6F"/>
    <w:rsid w:val="00F00DD7"/>
    <w:rsid w:val="00F01235"/>
    <w:rsid w:val="00F0147B"/>
    <w:rsid w:val="00F016F2"/>
    <w:rsid w:val="00F0212B"/>
    <w:rsid w:val="00F02486"/>
    <w:rsid w:val="00F02DA2"/>
    <w:rsid w:val="00F02DE6"/>
    <w:rsid w:val="00F02EE6"/>
    <w:rsid w:val="00F033C1"/>
    <w:rsid w:val="00F03669"/>
    <w:rsid w:val="00F039F3"/>
    <w:rsid w:val="00F04382"/>
    <w:rsid w:val="00F05568"/>
    <w:rsid w:val="00F05DB5"/>
    <w:rsid w:val="00F06169"/>
    <w:rsid w:val="00F0650D"/>
    <w:rsid w:val="00F06841"/>
    <w:rsid w:val="00F069D6"/>
    <w:rsid w:val="00F076FC"/>
    <w:rsid w:val="00F07E6A"/>
    <w:rsid w:val="00F10141"/>
    <w:rsid w:val="00F11C3A"/>
    <w:rsid w:val="00F1230F"/>
    <w:rsid w:val="00F12862"/>
    <w:rsid w:val="00F1447B"/>
    <w:rsid w:val="00F14F9B"/>
    <w:rsid w:val="00F1563F"/>
    <w:rsid w:val="00F16AF8"/>
    <w:rsid w:val="00F175DD"/>
    <w:rsid w:val="00F20743"/>
    <w:rsid w:val="00F20DB5"/>
    <w:rsid w:val="00F21112"/>
    <w:rsid w:val="00F21479"/>
    <w:rsid w:val="00F21650"/>
    <w:rsid w:val="00F21711"/>
    <w:rsid w:val="00F21D11"/>
    <w:rsid w:val="00F22DE0"/>
    <w:rsid w:val="00F22FF9"/>
    <w:rsid w:val="00F2358F"/>
    <w:rsid w:val="00F23636"/>
    <w:rsid w:val="00F2467C"/>
    <w:rsid w:val="00F24BA5"/>
    <w:rsid w:val="00F25FEB"/>
    <w:rsid w:val="00F264E1"/>
    <w:rsid w:val="00F26598"/>
    <w:rsid w:val="00F27BE5"/>
    <w:rsid w:val="00F30C85"/>
    <w:rsid w:val="00F30EFE"/>
    <w:rsid w:val="00F30FEC"/>
    <w:rsid w:val="00F315C3"/>
    <w:rsid w:val="00F3168C"/>
    <w:rsid w:val="00F32544"/>
    <w:rsid w:val="00F32FE9"/>
    <w:rsid w:val="00F33576"/>
    <w:rsid w:val="00F33676"/>
    <w:rsid w:val="00F33A0D"/>
    <w:rsid w:val="00F33AB5"/>
    <w:rsid w:val="00F33C6E"/>
    <w:rsid w:val="00F33E7A"/>
    <w:rsid w:val="00F3416D"/>
    <w:rsid w:val="00F34538"/>
    <w:rsid w:val="00F3466B"/>
    <w:rsid w:val="00F34926"/>
    <w:rsid w:val="00F3516B"/>
    <w:rsid w:val="00F35792"/>
    <w:rsid w:val="00F35CEA"/>
    <w:rsid w:val="00F3695A"/>
    <w:rsid w:val="00F369B2"/>
    <w:rsid w:val="00F36D4E"/>
    <w:rsid w:val="00F37739"/>
    <w:rsid w:val="00F408B6"/>
    <w:rsid w:val="00F41362"/>
    <w:rsid w:val="00F4149C"/>
    <w:rsid w:val="00F4317E"/>
    <w:rsid w:val="00F433F6"/>
    <w:rsid w:val="00F43432"/>
    <w:rsid w:val="00F444F6"/>
    <w:rsid w:val="00F45BF1"/>
    <w:rsid w:val="00F46592"/>
    <w:rsid w:val="00F468B4"/>
    <w:rsid w:val="00F46BF9"/>
    <w:rsid w:val="00F47FB7"/>
    <w:rsid w:val="00F502F2"/>
    <w:rsid w:val="00F51AA1"/>
    <w:rsid w:val="00F5242F"/>
    <w:rsid w:val="00F525D7"/>
    <w:rsid w:val="00F52E86"/>
    <w:rsid w:val="00F533D3"/>
    <w:rsid w:val="00F53A73"/>
    <w:rsid w:val="00F55262"/>
    <w:rsid w:val="00F55313"/>
    <w:rsid w:val="00F55F5A"/>
    <w:rsid w:val="00F56BB6"/>
    <w:rsid w:val="00F60EA5"/>
    <w:rsid w:val="00F613F8"/>
    <w:rsid w:val="00F6168C"/>
    <w:rsid w:val="00F62859"/>
    <w:rsid w:val="00F633FD"/>
    <w:rsid w:val="00F63768"/>
    <w:rsid w:val="00F63A5B"/>
    <w:rsid w:val="00F640D2"/>
    <w:rsid w:val="00F64623"/>
    <w:rsid w:val="00F65B5C"/>
    <w:rsid w:val="00F65F9F"/>
    <w:rsid w:val="00F66D91"/>
    <w:rsid w:val="00F67067"/>
    <w:rsid w:val="00F67137"/>
    <w:rsid w:val="00F67275"/>
    <w:rsid w:val="00F70023"/>
    <w:rsid w:val="00F7006B"/>
    <w:rsid w:val="00F70E87"/>
    <w:rsid w:val="00F71648"/>
    <w:rsid w:val="00F724D1"/>
    <w:rsid w:val="00F72B90"/>
    <w:rsid w:val="00F72D5F"/>
    <w:rsid w:val="00F739D7"/>
    <w:rsid w:val="00F74315"/>
    <w:rsid w:val="00F7606C"/>
    <w:rsid w:val="00F76678"/>
    <w:rsid w:val="00F76B1B"/>
    <w:rsid w:val="00F76FF8"/>
    <w:rsid w:val="00F77182"/>
    <w:rsid w:val="00F77B57"/>
    <w:rsid w:val="00F80852"/>
    <w:rsid w:val="00F81F4F"/>
    <w:rsid w:val="00F820E5"/>
    <w:rsid w:val="00F82C46"/>
    <w:rsid w:val="00F837F5"/>
    <w:rsid w:val="00F83BE5"/>
    <w:rsid w:val="00F844E5"/>
    <w:rsid w:val="00F847BE"/>
    <w:rsid w:val="00F85E72"/>
    <w:rsid w:val="00F86411"/>
    <w:rsid w:val="00F8731A"/>
    <w:rsid w:val="00F90170"/>
    <w:rsid w:val="00F90504"/>
    <w:rsid w:val="00F90791"/>
    <w:rsid w:val="00F90C88"/>
    <w:rsid w:val="00F90F60"/>
    <w:rsid w:val="00F913DA"/>
    <w:rsid w:val="00F91561"/>
    <w:rsid w:val="00F91DEC"/>
    <w:rsid w:val="00F920A0"/>
    <w:rsid w:val="00F923D3"/>
    <w:rsid w:val="00F934D4"/>
    <w:rsid w:val="00F93551"/>
    <w:rsid w:val="00F9361D"/>
    <w:rsid w:val="00F941C9"/>
    <w:rsid w:val="00F95725"/>
    <w:rsid w:val="00F95977"/>
    <w:rsid w:val="00F95F77"/>
    <w:rsid w:val="00F96091"/>
    <w:rsid w:val="00F964A4"/>
    <w:rsid w:val="00F972A2"/>
    <w:rsid w:val="00FA08B9"/>
    <w:rsid w:val="00FA1A08"/>
    <w:rsid w:val="00FA34D6"/>
    <w:rsid w:val="00FA3A44"/>
    <w:rsid w:val="00FA3CF0"/>
    <w:rsid w:val="00FA403D"/>
    <w:rsid w:val="00FA422C"/>
    <w:rsid w:val="00FA4509"/>
    <w:rsid w:val="00FA4ED0"/>
    <w:rsid w:val="00FA4FC4"/>
    <w:rsid w:val="00FA6A38"/>
    <w:rsid w:val="00FA6A4B"/>
    <w:rsid w:val="00FA7EF1"/>
    <w:rsid w:val="00FB0641"/>
    <w:rsid w:val="00FB0ECA"/>
    <w:rsid w:val="00FB1374"/>
    <w:rsid w:val="00FB2682"/>
    <w:rsid w:val="00FB2CF1"/>
    <w:rsid w:val="00FB2F9F"/>
    <w:rsid w:val="00FB3BB5"/>
    <w:rsid w:val="00FB3BFA"/>
    <w:rsid w:val="00FB482C"/>
    <w:rsid w:val="00FB4E28"/>
    <w:rsid w:val="00FB52AF"/>
    <w:rsid w:val="00FB5712"/>
    <w:rsid w:val="00FB705E"/>
    <w:rsid w:val="00FB7103"/>
    <w:rsid w:val="00FB7EB8"/>
    <w:rsid w:val="00FC00A5"/>
    <w:rsid w:val="00FC08FF"/>
    <w:rsid w:val="00FC1606"/>
    <w:rsid w:val="00FC3403"/>
    <w:rsid w:val="00FC3C2E"/>
    <w:rsid w:val="00FC4116"/>
    <w:rsid w:val="00FC56E4"/>
    <w:rsid w:val="00FC5731"/>
    <w:rsid w:val="00FC5A3E"/>
    <w:rsid w:val="00FC5CA7"/>
    <w:rsid w:val="00FC6489"/>
    <w:rsid w:val="00FC7DFB"/>
    <w:rsid w:val="00FD0E9F"/>
    <w:rsid w:val="00FD3D3E"/>
    <w:rsid w:val="00FD3F27"/>
    <w:rsid w:val="00FD4299"/>
    <w:rsid w:val="00FD463E"/>
    <w:rsid w:val="00FD530E"/>
    <w:rsid w:val="00FD54E9"/>
    <w:rsid w:val="00FD5E95"/>
    <w:rsid w:val="00FD6033"/>
    <w:rsid w:val="00FD65D4"/>
    <w:rsid w:val="00FD6634"/>
    <w:rsid w:val="00FD677B"/>
    <w:rsid w:val="00FD6ADD"/>
    <w:rsid w:val="00FE0F95"/>
    <w:rsid w:val="00FE16C2"/>
    <w:rsid w:val="00FE2C5F"/>
    <w:rsid w:val="00FE38D7"/>
    <w:rsid w:val="00FE3BD0"/>
    <w:rsid w:val="00FE3E8A"/>
    <w:rsid w:val="00FE40C5"/>
    <w:rsid w:val="00FE5449"/>
    <w:rsid w:val="00FE7FE0"/>
    <w:rsid w:val="00FF0AAD"/>
    <w:rsid w:val="00FF1672"/>
    <w:rsid w:val="00FF17BB"/>
    <w:rsid w:val="00FF1EE9"/>
    <w:rsid w:val="00FF273B"/>
    <w:rsid w:val="00FF34DE"/>
    <w:rsid w:val="00FF41DD"/>
    <w:rsid w:val="00FF458A"/>
    <w:rsid w:val="00FF47F6"/>
    <w:rsid w:val="00FF4A22"/>
    <w:rsid w:val="00FF4DBE"/>
    <w:rsid w:val="00FF53FE"/>
    <w:rsid w:val="00FF5999"/>
    <w:rsid w:val="00FF6ECA"/>
    <w:rsid w:val="00FF6EF6"/>
    <w:rsid w:val="00FF7767"/>
    <w:rsid w:val="00FF7E1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CB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w:uiPriority="0"/>
    <w:lsdException w:name="Subtitle" w:semiHidden="0" w:uiPriority="0" w:unhideWhenUsed="0" w:qFormat="1"/>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C7D"/>
  </w:style>
  <w:style w:type="paragraph" w:styleId="Ttulo1">
    <w:name w:val="heading 1"/>
    <w:basedOn w:val="Normal"/>
    <w:next w:val="Normal"/>
    <w:link w:val="Ttulo1Char"/>
    <w:qFormat/>
    <w:rsid w:val="00BE7D3F"/>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0D7DEF"/>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nhideWhenUsed/>
    <w:qFormat/>
    <w:rsid w:val="00CF41F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0D7DEF"/>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qFormat/>
    <w:rsid w:val="000D7DEF"/>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0D7DEF"/>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qFormat/>
    <w:rsid w:val="000D7DEF"/>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0D7DEF"/>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0D7DEF"/>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Cabeçalho superior,encabezado,Heading 1a"/>
    <w:basedOn w:val="Normal"/>
    <w:link w:val="CabealhoChar"/>
    <w:uiPriority w:val="99"/>
    <w:unhideWhenUsed/>
    <w:rsid w:val="00C47E8B"/>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C47E8B"/>
  </w:style>
  <w:style w:type="paragraph" w:styleId="Rodap">
    <w:name w:val="footer"/>
    <w:basedOn w:val="Normal"/>
    <w:link w:val="RodapChar"/>
    <w:unhideWhenUsed/>
    <w:rsid w:val="00C47E8B"/>
    <w:pPr>
      <w:tabs>
        <w:tab w:val="center" w:pos="4252"/>
        <w:tab w:val="right" w:pos="8504"/>
      </w:tabs>
      <w:spacing w:after="0" w:line="240" w:lineRule="auto"/>
    </w:pPr>
  </w:style>
  <w:style w:type="character" w:customStyle="1" w:styleId="RodapChar">
    <w:name w:val="Rodapé Char"/>
    <w:basedOn w:val="Fontepargpadro"/>
    <w:link w:val="Rodap"/>
    <w:rsid w:val="00C47E8B"/>
  </w:style>
  <w:style w:type="paragraph" w:styleId="Textodebalo">
    <w:name w:val="Balloon Text"/>
    <w:basedOn w:val="Normal"/>
    <w:link w:val="TextodebaloChar"/>
    <w:unhideWhenUsed/>
    <w:rsid w:val="001703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rsid w:val="0017032E"/>
    <w:rPr>
      <w:rFonts w:ascii="Tahoma" w:hAnsi="Tahoma" w:cs="Tahoma"/>
      <w:sz w:val="16"/>
      <w:szCs w:val="16"/>
    </w:rPr>
  </w:style>
  <w:style w:type="paragraph" w:styleId="PargrafodaLista">
    <w:name w:val="List Paragraph"/>
    <w:basedOn w:val="Normal"/>
    <w:link w:val="PargrafodaListaChar"/>
    <w:uiPriority w:val="34"/>
    <w:qFormat/>
    <w:rsid w:val="00B73323"/>
    <w:pPr>
      <w:ind w:left="720"/>
      <w:contextualSpacing/>
    </w:pPr>
  </w:style>
  <w:style w:type="table" w:styleId="Tabelacomgrade">
    <w:name w:val="Table Grid"/>
    <w:basedOn w:val="Tabelanormal"/>
    <w:uiPriority w:val="39"/>
    <w:rsid w:val="0086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rsid w:val="00BE7D3F"/>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CF41FF"/>
    <w:rPr>
      <w:rFonts w:asciiTheme="majorHAnsi" w:eastAsiaTheme="majorEastAsia" w:hAnsiTheme="majorHAnsi" w:cstheme="majorBidi"/>
      <w:b/>
      <w:bCs/>
      <w:color w:val="4F81BD" w:themeColor="accent1"/>
    </w:rPr>
  </w:style>
  <w:style w:type="paragraph" w:customStyle="1" w:styleId="reservado3">
    <w:name w:val="reservado3"/>
    <w:basedOn w:val="Normal"/>
    <w:rsid w:val="00CF41F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C13C7E"/>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943DD8"/>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22607D"/>
    <w:pPr>
      <w:spacing w:after="0" w:line="240" w:lineRule="auto"/>
    </w:pPr>
    <w:rPr>
      <w:rFonts w:ascii="Calibri" w:eastAsia="Times New Roman" w:hAnsi="Calibri" w:cs="Times New Roman"/>
      <w:lang w:val="en-US" w:bidi="en-US"/>
    </w:rPr>
  </w:style>
  <w:style w:type="character" w:styleId="Forte">
    <w:name w:val="Strong"/>
    <w:basedOn w:val="Fontepargpadro"/>
    <w:qFormat/>
    <w:rsid w:val="00B2748A"/>
    <w:rPr>
      <w:b/>
      <w:bCs/>
    </w:rPr>
  </w:style>
  <w:style w:type="character" w:styleId="Hyperlink">
    <w:name w:val="Hyperlink"/>
    <w:basedOn w:val="Fontepargpadro"/>
    <w:uiPriority w:val="99"/>
    <w:unhideWhenUsed/>
    <w:rsid w:val="0093099A"/>
    <w:rPr>
      <w:color w:val="0000FF" w:themeColor="hyperlink"/>
      <w:u w:val="single"/>
    </w:rPr>
  </w:style>
  <w:style w:type="paragraph" w:styleId="Corpodetexto">
    <w:name w:val="Body Text"/>
    <w:basedOn w:val="Normal"/>
    <w:link w:val="CorpodetextoChar"/>
    <w:unhideWhenUsed/>
    <w:qFormat/>
    <w:rsid w:val="0093099A"/>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rsid w:val="0093099A"/>
    <w:rPr>
      <w:rFonts w:ascii="Calibri" w:eastAsia="Times New Roman" w:hAnsi="Calibri" w:cs="Times New Roman"/>
      <w:sz w:val="24"/>
      <w:szCs w:val="24"/>
      <w:lang w:val="en-US" w:bidi="en-US"/>
    </w:rPr>
  </w:style>
  <w:style w:type="paragraph" w:styleId="NormalWeb">
    <w:name w:val="Normal (Web)"/>
    <w:basedOn w:val="Normal"/>
    <w:uiPriority w:val="99"/>
    <w:rsid w:val="00153E41"/>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153E41"/>
    <w:rPr>
      <w:rFonts w:ascii="Calibri" w:eastAsia="Times New Roman" w:hAnsi="Calibri" w:cs="Times New Roman"/>
      <w:lang w:val="en-US" w:bidi="en-US"/>
    </w:rPr>
  </w:style>
  <w:style w:type="character" w:customStyle="1" w:styleId="apple-converted-space">
    <w:name w:val="apple-converted-space"/>
    <w:rsid w:val="00153E41"/>
  </w:style>
  <w:style w:type="paragraph" w:styleId="Recuodecorpodetexto">
    <w:name w:val="Body Text Indent"/>
    <w:basedOn w:val="Normal"/>
    <w:link w:val="RecuodecorpodetextoChar"/>
    <w:unhideWhenUsed/>
    <w:rsid w:val="008464C5"/>
    <w:pPr>
      <w:spacing w:after="120"/>
      <w:ind w:left="283"/>
    </w:pPr>
  </w:style>
  <w:style w:type="character" w:customStyle="1" w:styleId="RecuodecorpodetextoChar">
    <w:name w:val="Recuo de corpo de texto Char"/>
    <w:basedOn w:val="Fontepargpadro"/>
    <w:link w:val="Recuodecorpodetexto"/>
    <w:rsid w:val="008464C5"/>
  </w:style>
  <w:style w:type="paragraph" w:styleId="Corpodetexto2">
    <w:name w:val="Body Text 2"/>
    <w:basedOn w:val="Normal"/>
    <w:link w:val="Corpodetexto2Char"/>
    <w:uiPriority w:val="99"/>
    <w:unhideWhenUsed/>
    <w:rsid w:val="00D01EBC"/>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01EBC"/>
    <w:rPr>
      <w:rFonts w:ascii="Calibri" w:eastAsia="Times New Roman" w:hAnsi="Calibri" w:cs="Times New Roman"/>
      <w:lang w:val="en-US" w:bidi="en-US"/>
    </w:rPr>
  </w:style>
  <w:style w:type="character" w:styleId="nfaseSutil">
    <w:name w:val="Subtle Emphasis"/>
    <w:basedOn w:val="Fontepargpadro"/>
    <w:uiPriority w:val="19"/>
    <w:qFormat/>
    <w:rsid w:val="00CD4299"/>
    <w:rPr>
      <w:i/>
      <w:iCs/>
      <w:color w:val="808080" w:themeColor="text1" w:themeTint="7F"/>
    </w:rPr>
  </w:style>
  <w:style w:type="character" w:customStyle="1" w:styleId="PargrafodaListaChar">
    <w:name w:val="Parágrafo da Lista Char"/>
    <w:link w:val="PargrafodaLista"/>
    <w:uiPriority w:val="34"/>
    <w:locked/>
    <w:rsid w:val="00EE7689"/>
  </w:style>
  <w:style w:type="character" w:customStyle="1" w:styleId="fontstyle01">
    <w:name w:val="fontstyle01"/>
    <w:basedOn w:val="Fontepargpadro"/>
    <w:rsid w:val="00060CE3"/>
    <w:rPr>
      <w:rFonts w:ascii="ArialMT" w:hAnsi="ArialMT" w:hint="default"/>
      <w:b w:val="0"/>
      <w:bCs w:val="0"/>
      <w:i w:val="0"/>
      <w:iCs w:val="0"/>
      <w:color w:val="000000"/>
      <w:sz w:val="16"/>
      <w:szCs w:val="16"/>
    </w:rPr>
  </w:style>
  <w:style w:type="character" w:customStyle="1" w:styleId="Ttulo2Char">
    <w:name w:val="Título 2 Char"/>
    <w:basedOn w:val="Fontepargpadro"/>
    <w:link w:val="Ttulo2"/>
    <w:rsid w:val="000D7DEF"/>
    <w:rPr>
      <w:rFonts w:ascii="Times New Roman" w:eastAsia="Times New Roman" w:hAnsi="Times New Roman" w:cs="Times New Roman"/>
      <w:b/>
      <w:color w:val="000000"/>
      <w:sz w:val="20"/>
      <w:szCs w:val="20"/>
      <w:lang w:eastAsia="pt-BR"/>
    </w:rPr>
  </w:style>
  <w:style w:type="character" w:customStyle="1" w:styleId="Ttulo4Char">
    <w:name w:val="Título 4 Char"/>
    <w:basedOn w:val="Fontepargpadro"/>
    <w:link w:val="Ttulo4"/>
    <w:rsid w:val="000D7DEF"/>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rsid w:val="000D7DEF"/>
    <w:rPr>
      <w:rFonts w:ascii="Arial" w:eastAsia="Times New Roman" w:hAnsi="Arial" w:cs="Times New Roman"/>
      <w:szCs w:val="20"/>
      <w:lang w:eastAsia="pt-BR"/>
    </w:rPr>
  </w:style>
  <w:style w:type="character" w:customStyle="1" w:styleId="Ttulo6Char">
    <w:name w:val="Título 6 Char"/>
    <w:basedOn w:val="Fontepargpadro"/>
    <w:link w:val="Ttulo6"/>
    <w:rsid w:val="000D7DEF"/>
    <w:rPr>
      <w:rFonts w:ascii="Arial" w:eastAsia="Times New Roman" w:hAnsi="Arial" w:cs="Times New Roman"/>
      <w:i/>
      <w:szCs w:val="20"/>
      <w:lang w:eastAsia="pt-BR"/>
    </w:rPr>
  </w:style>
  <w:style w:type="character" w:customStyle="1" w:styleId="Ttulo7Char">
    <w:name w:val="Título 7 Char"/>
    <w:basedOn w:val="Fontepargpadro"/>
    <w:link w:val="Ttulo7"/>
    <w:rsid w:val="000D7DEF"/>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0D7DEF"/>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0D7DEF"/>
    <w:rPr>
      <w:rFonts w:ascii="Arial" w:eastAsia="Times New Roman" w:hAnsi="Arial" w:cs="Times New Roman"/>
      <w:i/>
      <w:sz w:val="18"/>
      <w:szCs w:val="20"/>
      <w:lang w:eastAsia="pt-BR"/>
    </w:rPr>
  </w:style>
  <w:style w:type="paragraph" w:customStyle="1" w:styleId="Nvel2">
    <w:name w:val="Nível 2"/>
    <w:basedOn w:val="Normal"/>
    <w:next w:val="Normal"/>
    <w:rsid w:val="000D7DEF"/>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0D7DEF"/>
    <w:rPr>
      <w:rFonts w:ascii="Arial" w:hAnsi="Arial" w:cs="Arial" w:hint="default"/>
      <w:strike w:val="0"/>
      <w:dstrike w:val="0"/>
      <w:sz w:val="24"/>
      <w:szCs w:val="24"/>
      <w:u w:val="none"/>
      <w:effect w:val="none"/>
    </w:rPr>
  </w:style>
  <w:style w:type="character" w:customStyle="1" w:styleId="apple-style-span">
    <w:name w:val="apple-style-span"/>
    <w:basedOn w:val="Fontepargpadro"/>
    <w:rsid w:val="000D7DEF"/>
  </w:style>
  <w:style w:type="paragraph" w:styleId="Citao">
    <w:name w:val="Quote"/>
    <w:basedOn w:val="Normal"/>
    <w:next w:val="Normal"/>
    <w:link w:val="Citao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0D7DEF"/>
    <w:rPr>
      <w:rFonts w:ascii="Arial" w:eastAsia="Calibri" w:hAnsi="Arial" w:cs="Tahoma"/>
      <w:i/>
      <w:iCs/>
      <w:color w:val="000000"/>
      <w:sz w:val="20"/>
      <w:szCs w:val="24"/>
      <w:shd w:val="clear" w:color="auto" w:fill="FFFFCC"/>
    </w:rPr>
  </w:style>
  <w:style w:type="paragraph" w:styleId="Commarcadores5">
    <w:name w:val="List Bullet 5"/>
    <w:basedOn w:val="Normal"/>
    <w:rsid w:val="000D7DEF"/>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0D7DEF"/>
    <w:rPr>
      <w:szCs w:val="20"/>
    </w:rPr>
  </w:style>
  <w:style w:type="character" w:customStyle="1" w:styleId="citao2Char">
    <w:name w:val="citação 2 Char"/>
    <w:basedOn w:val="CitaoChar"/>
    <w:link w:val="citao2"/>
    <w:rsid w:val="000D7DEF"/>
    <w:rPr>
      <w:rFonts w:ascii="Arial" w:eastAsia="Calibri" w:hAnsi="Arial" w:cs="Tahoma"/>
      <w:i/>
      <w:iCs/>
      <w:color w:val="000000"/>
      <w:sz w:val="20"/>
      <w:szCs w:val="20"/>
      <w:shd w:val="clear" w:color="auto" w:fill="FFFFCC"/>
    </w:rPr>
  </w:style>
  <w:style w:type="paragraph" w:customStyle="1" w:styleId="em0020ementa">
    <w:name w:val="em_0020ementa"/>
    <w:basedOn w:val="Normal"/>
    <w:rsid w:val="000D7DEF"/>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0D7DEF"/>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0D7DEF"/>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0D7DEF"/>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0D7DEF"/>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0D7DEF"/>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0D7DEF"/>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0D7DEF"/>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0D7DEF"/>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0D7DEF"/>
    <w:rPr>
      <w:sz w:val="18"/>
      <w:szCs w:val="18"/>
    </w:rPr>
  </w:style>
  <w:style w:type="paragraph" w:styleId="Textodecomentrio">
    <w:name w:val="annotation text"/>
    <w:basedOn w:val="Normal"/>
    <w:link w:val="TextodecomentrioChar"/>
    <w:uiPriority w:val="99"/>
    <w:unhideWhenUsed/>
    <w:rsid w:val="000D7DEF"/>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0D7DEF"/>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0D7DEF"/>
    <w:rPr>
      <w:b/>
      <w:bCs/>
      <w:sz w:val="20"/>
      <w:szCs w:val="20"/>
    </w:rPr>
  </w:style>
  <w:style w:type="character" w:customStyle="1" w:styleId="AssuntodocomentrioChar">
    <w:name w:val="Assunto do comentário Char"/>
    <w:basedOn w:val="TextodecomentrioChar"/>
    <w:link w:val="Assuntodocomentrio"/>
    <w:uiPriority w:val="99"/>
    <w:semiHidden/>
    <w:rsid w:val="000D7DEF"/>
    <w:rPr>
      <w:rFonts w:ascii="Arial" w:eastAsia="Times New Roman" w:hAnsi="Arial" w:cs="Tahoma"/>
      <w:b/>
      <w:bCs/>
      <w:sz w:val="20"/>
      <w:szCs w:val="20"/>
      <w:lang w:eastAsia="pt-BR"/>
    </w:rPr>
  </w:style>
  <w:style w:type="paragraph" w:customStyle="1" w:styleId="PADRO">
    <w:name w:val="PADRÃO"/>
    <w:rsid w:val="000D7DEF"/>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qFormat/>
    <w:rsid w:val="000D7DEF"/>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rsid w:val="000D7DEF"/>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0D7D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0D7DEF"/>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0D7DEF"/>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0D7DEF"/>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0D7DEF"/>
    <w:rPr>
      <w:color w:val="954F72"/>
      <w:u w:val="single"/>
    </w:rPr>
  </w:style>
  <w:style w:type="paragraph" w:customStyle="1" w:styleId="msonormal0">
    <w:name w:val="msonormal"/>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0D7DEF"/>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rsid w:val="000D7DEF"/>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rsid w:val="000D7DEF"/>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0D7DEF"/>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0D7DEF"/>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0D7DEF"/>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0D7DEF"/>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0D7DEF"/>
    <w:rPr>
      <w:rFonts w:ascii="Courier New" w:eastAsia="Times New Roman" w:hAnsi="Courier New" w:cs="Times New Roman"/>
      <w:sz w:val="20"/>
      <w:szCs w:val="20"/>
      <w:lang w:eastAsia="pt-BR"/>
    </w:rPr>
  </w:style>
  <w:style w:type="paragraph" w:styleId="Commarcadores">
    <w:name w:val="List Bullet"/>
    <w:basedOn w:val="Normal"/>
    <w:autoRedefine/>
    <w:rsid w:val="000D7DEF"/>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0D7DEF"/>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0D7DEF"/>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0D7DEF"/>
    <w:pPr>
      <w:tabs>
        <w:tab w:val="clear" w:pos="3829"/>
      </w:tabs>
    </w:pPr>
  </w:style>
  <w:style w:type="character" w:customStyle="1" w:styleId="goohl0">
    <w:name w:val="goohl0"/>
    <w:basedOn w:val="Fontepargpadro"/>
    <w:rsid w:val="000D7DEF"/>
  </w:style>
  <w:style w:type="paragraph" w:customStyle="1" w:styleId="bloco">
    <w:name w:val="bloco"/>
    <w:rsid w:val="000D7DEF"/>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rsid w:val="000D7DEF"/>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rsid w:val="000D7DEF"/>
    <w:rPr>
      <w:rFonts w:ascii="Arial" w:eastAsia="Times New Roman" w:hAnsi="Arial" w:cs="Arial"/>
      <w:iCs/>
      <w:spacing w:val="20"/>
      <w:sz w:val="24"/>
      <w:lang w:eastAsia="pt-BR"/>
    </w:rPr>
  </w:style>
  <w:style w:type="paragraph" w:styleId="Pr-formataoHTML">
    <w:name w:val="HTML Preformatted"/>
    <w:basedOn w:val="Normal"/>
    <w:link w:val="Pr-formataoHTMLChar"/>
    <w:rsid w:val="000D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0D7DEF"/>
    <w:rPr>
      <w:rFonts w:ascii="Arial Unicode MS" w:eastAsia="Arial Unicode MS" w:hAnsi="Arial Unicode MS" w:cs="Arial Unicode MS"/>
      <w:sz w:val="20"/>
      <w:szCs w:val="20"/>
      <w:lang w:eastAsia="pt-BR"/>
    </w:rPr>
  </w:style>
  <w:style w:type="paragraph" w:customStyle="1" w:styleId="blockquote0">
    <w:name w:val="blockquote"/>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0D7DEF"/>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0D7DEF"/>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0D7DEF"/>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0D7DEF"/>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0D7DEF"/>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0D7DEF"/>
    <w:rPr>
      <w:vertAlign w:val="superscript"/>
    </w:rPr>
  </w:style>
  <w:style w:type="paragraph" w:styleId="Textodenotaderodap">
    <w:name w:val="footnote text"/>
    <w:basedOn w:val="Normal"/>
    <w:link w:val="TextodenotaderodapChar"/>
    <w:rsid w:val="000D7DEF"/>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0D7DEF"/>
    <w:rPr>
      <w:rFonts w:ascii="Arial" w:eastAsia="Times New Roman" w:hAnsi="Arial" w:cs="Times New Roman"/>
      <w:sz w:val="20"/>
      <w:szCs w:val="20"/>
      <w:lang w:val="x-none" w:eastAsia="ar-SA"/>
    </w:rPr>
  </w:style>
  <w:style w:type="paragraph" w:customStyle="1" w:styleId="Textopr-formatado">
    <w:name w:val="Texto pré-formatado"/>
    <w:basedOn w:val="Normal"/>
    <w:rsid w:val="000D7DEF"/>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0D7DEF"/>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0D7DEF"/>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0D7DEF"/>
    <w:rPr>
      <w:color w:val="0000FF"/>
      <w:u w:val="single"/>
    </w:rPr>
  </w:style>
  <w:style w:type="paragraph" w:customStyle="1" w:styleId="Corpodotexto">
    <w:name w:val="Corpo do texto"/>
    <w:basedOn w:val="Normal1"/>
    <w:rsid w:val="000D7DEF"/>
    <w:pPr>
      <w:spacing w:before="0" w:after="120" w:line="288" w:lineRule="auto"/>
    </w:pPr>
  </w:style>
  <w:style w:type="paragraph" w:customStyle="1" w:styleId="A010178">
    <w:name w:val="_A010178"/>
    <w:rsid w:val="000D7DEF"/>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0D7DEF"/>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0D7DEF"/>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0D7DE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0D7DEF"/>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0D7DE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0D7DEF"/>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qFormat/>
    <w:rsid w:val="000D7DEF"/>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rsid w:val="000D7DEF"/>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nhideWhenUsed/>
    <w:rsid w:val="000D7DEF"/>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0D7DEF"/>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0D7DEF"/>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0D7DE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0D7DEF"/>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0D7DEF"/>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0D7DEF"/>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0D7DEF"/>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0D7DEF"/>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0D7DEF"/>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0D7DE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0D7DEF"/>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0D7DEF"/>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0D7DEF"/>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0D7DEF"/>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0D7DEF"/>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0D7DE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0D7DEF"/>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0D7DEF"/>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0D7DEF"/>
    <w:rPr>
      <w:color w:val="000000"/>
      <w:sz w:val="16"/>
      <w:szCs w:val="16"/>
    </w:rPr>
  </w:style>
  <w:style w:type="character" w:customStyle="1" w:styleId="RecuodecorpodetextoChar1">
    <w:name w:val="Recuo de corpo de texto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0D7DEF"/>
    <w:rPr>
      <w:lang w:eastAsia="pt-BR"/>
    </w:rPr>
  </w:style>
  <w:style w:type="character" w:customStyle="1" w:styleId="textoartigo11">
    <w:name w:val="textoartigo11"/>
    <w:basedOn w:val="Fontepargpadro"/>
    <w:rsid w:val="000D7DEF"/>
  </w:style>
  <w:style w:type="character" w:customStyle="1" w:styleId="TextosemFormataoChar1">
    <w:name w:val="Texto sem Formatação Char1"/>
    <w:basedOn w:val="Fontepargpadro"/>
    <w:uiPriority w:val="99"/>
    <w:rsid w:val="000D7DEF"/>
    <w:rPr>
      <w:rFonts w:ascii="Consolas" w:eastAsia="Times New Roman" w:hAnsi="Consolas" w:cs="Consolas" w:hint="default"/>
      <w:sz w:val="21"/>
      <w:szCs w:val="21"/>
      <w:lang w:val="en-US" w:bidi="en-US"/>
    </w:rPr>
  </w:style>
  <w:style w:type="character" w:customStyle="1" w:styleId="st1">
    <w:name w:val="st1"/>
    <w:basedOn w:val="Fontepargpadro"/>
    <w:rsid w:val="000D7DEF"/>
  </w:style>
  <w:style w:type="character" w:customStyle="1" w:styleId="TextodecomentrioChar1">
    <w:name w:val="Texto de comentário Char1"/>
    <w:basedOn w:val="Fontepargpadro"/>
    <w:uiPriority w:val="99"/>
    <w:semiHidden/>
    <w:rsid w:val="000D7DEF"/>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0D7DEF"/>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0D7DEF"/>
    <w:rPr>
      <w:lang w:eastAsia="pt-BR"/>
    </w:rPr>
  </w:style>
  <w:style w:type="character" w:customStyle="1" w:styleId="CorpodetextoChar1">
    <w:name w:val="Corpo de texto Char1"/>
    <w:basedOn w:val="Fontepargpadro"/>
    <w:locked/>
    <w:rsid w:val="000D7DEF"/>
    <w:rPr>
      <w:sz w:val="24"/>
    </w:rPr>
  </w:style>
  <w:style w:type="paragraph" w:customStyle="1" w:styleId="corpo">
    <w:name w:val="corpo"/>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247254"/>
    <w:rPr>
      <w:color w:val="605E5C"/>
      <w:shd w:val="clear" w:color="auto" w:fill="E1DFDD"/>
    </w:rPr>
  </w:style>
  <w:style w:type="table" w:customStyle="1" w:styleId="Tabelacomgrade1">
    <w:name w:val="Tabela com grade1"/>
    <w:basedOn w:val="Tabelanormal"/>
    <w:next w:val="Tabelacomgrade"/>
    <w:uiPriority w:val="59"/>
    <w:rsid w:val="00D30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456ACB"/>
  </w:style>
  <w:style w:type="paragraph" w:styleId="Legenda">
    <w:name w:val="caption"/>
    <w:basedOn w:val="Normal"/>
    <w:next w:val="Normal"/>
    <w:qFormat/>
    <w:rsid w:val="00456ACB"/>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456AC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56ACB"/>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456AC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456ACB"/>
  </w:style>
  <w:style w:type="character" w:customStyle="1" w:styleId="ms-button-flexcontainer">
    <w:name w:val="ms-button-flexcontainer"/>
    <w:rsid w:val="00456ACB"/>
  </w:style>
  <w:style w:type="character" w:customStyle="1" w:styleId="secondlinecommonstyledensity">
    <w:name w:val="secondlinecommonstyledensity"/>
    <w:rsid w:val="00456ACB"/>
  </w:style>
  <w:style w:type="character" w:styleId="nfase">
    <w:name w:val="Emphasis"/>
    <w:uiPriority w:val="20"/>
    <w:qFormat/>
    <w:rsid w:val="00456ACB"/>
    <w:rPr>
      <w:i/>
      <w:iCs/>
    </w:rPr>
  </w:style>
  <w:style w:type="paragraph" w:customStyle="1" w:styleId="TextosemFormatao1">
    <w:name w:val="Texto sem Formatação1"/>
    <w:basedOn w:val="Normal"/>
    <w:rsid w:val="00E51D37"/>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table" w:customStyle="1" w:styleId="Tabelacomgrade11">
    <w:name w:val="Tabela com grade11"/>
    <w:basedOn w:val="Tabelanormal"/>
    <w:next w:val="Tabelacomgrade"/>
    <w:uiPriority w:val="39"/>
    <w:rsid w:val="005559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2">
    <w:name w:val="Tabela com grade12"/>
    <w:basedOn w:val="Tabelanormal"/>
    <w:next w:val="Tabelacomgrade"/>
    <w:uiPriority w:val="39"/>
    <w:rsid w:val="00C02CD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3">
    <w:name w:val="Tabela com grade13"/>
    <w:basedOn w:val="Tabelanormal"/>
    <w:next w:val="Tabelacomgrade"/>
    <w:uiPriority w:val="39"/>
    <w:rsid w:val="007073E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4">
    <w:name w:val="Tabela com grade14"/>
    <w:basedOn w:val="Tabelanormal"/>
    <w:next w:val="Tabelacomgrade"/>
    <w:uiPriority w:val="39"/>
    <w:rsid w:val="004878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5">
    <w:name w:val="Tabela com grade15"/>
    <w:basedOn w:val="Tabelanormal"/>
    <w:uiPriority w:val="39"/>
    <w:rsid w:val="009E368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4F0BD3"/>
  </w:style>
  <w:style w:type="numbering" w:customStyle="1" w:styleId="Semlista3">
    <w:name w:val="Sem lista3"/>
    <w:next w:val="Semlista"/>
    <w:uiPriority w:val="99"/>
    <w:semiHidden/>
    <w:unhideWhenUsed/>
    <w:rsid w:val="00985017"/>
  </w:style>
  <w:style w:type="paragraph" w:customStyle="1" w:styleId="ultrafeu-specifications-0-x-technique">
    <w:name w:val="ultrafeu-specifications-0-x-technique"/>
    <w:basedOn w:val="Normal"/>
    <w:rsid w:val="00334E6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ltrafeu-specifications-0-x-technique--info">
    <w:name w:val="ultrafeu-specifications-0-x-technique--info"/>
    <w:rsid w:val="00334E64"/>
  </w:style>
  <w:style w:type="character" w:customStyle="1" w:styleId="TextodebaloChar1">
    <w:name w:val="Texto de balão Char1"/>
    <w:basedOn w:val="Fontepargpadro"/>
    <w:uiPriority w:val="99"/>
    <w:semiHidden/>
    <w:rsid w:val="00334E64"/>
    <w:rPr>
      <w:rFonts w:ascii="Tahoma" w:hAnsi="Tahoma" w:cs="Tahoma"/>
      <w:sz w:val="16"/>
      <w:szCs w:val="16"/>
    </w:rPr>
  </w:style>
  <w:style w:type="character" w:customStyle="1" w:styleId="a-size-large">
    <w:name w:val="a-size-large"/>
    <w:rsid w:val="00334E64"/>
  </w:style>
  <w:style w:type="character" w:customStyle="1" w:styleId="markedcontent">
    <w:name w:val="markedcontent"/>
    <w:rsid w:val="00334E64"/>
  </w:style>
  <w:style w:type="character" w:customStyle="1" w:styleId="TextodenotaderodapChar1">
    <w:name w:val="Texto de nota de rodapé Char1"/>
    <w:locked/>
    <w:rsid w:val="00334E64"/>
    <w:rPr>
      <w:rFonts w:ascii="Times New Roman" w:eastAsia="Times New Roman" w:hAnsi="Times New Roman" w:cs="Times New Roman"/>
      <w:sz w:val="20"/>
      <w:szCs w:val="20"/>
      <w:lang w:val="x-none"/>
    </w:rPr>
  </w:style>
  <w:style w:type="paragraph" w:styleId="Numerada4">
    <w:name w:val="List Number 4"/>
    <w:basedOn w:val="Normal"/>
    <w:unhideWhenUsed/>
    <w:rsid w:val="00334E64"/>
    <w:pPr>
      <w:tabs>
        <w:tab w:val="num" w:pos="1209"/>
      </w:tabs>
      <w:spacing w:after="0" w:line="240" w:lineRule="auto"/>
      <w:ind w:left="1209" w:hanging="360"/>
    </w:pPr>
    <w:rPr>
      <w:rFonts w:ascii="Times New Roman" w:eastAsia="Times New Roman" w:hAnsi="Times New Roman" w:cs="Times New Roman"/>
      <w:sz w:val="20"/>
      <w:szCs w:val="20"/>
      <w:lang w:eastAsia="pt-BR"/>
    </w:rPr>
  </w:style>
  <w:style w:type="paragraph" w:customStyle="1" w:styleId="Pargrafo">
    <w:name w:val="Parágrafo"/>
    <w:basedOn w:val="Cabealho"/>
    <w:rsid w:val="00334E64"/>
    <w:pPr>
      <w:tabs>
        <w:tab w:val="clear" w:pos="4252"/>
        <w:tab w:val="clear" w:pos="8504"/>
        <w:tab w:val="center" w:pos="4419"/>
        <w:tab w:val="right" w:pos="8838"/>
      </w:tabs>
      <w:ind w:firstLine="1134"/>
      <w:jc w:val="both"/>
    </w:pPr>
    <w:rPr>
      <w:rFonts w:ascii="Tahoma" w:eastAsia="Times New Roman" w:hAnsi="Tahoma" w:cs="Times New Roman"/>
      <w:sz w:val="24"/>
      <w:szCs w:val="20"/>
      <w:lang w:val="x-none" w:eastAsia="pt-BR"/>
    </w:rPr>
  </w:style>
  <w:style w:type="paragraph" w:customStyle="1" w:styleId="DefaultText">
    <w:name w:val="Default Text"/>
    <w:basedOn w:val="Normal"/>
    <w:uiPriority w:val="99"/>
    <w:rsid w:val="00334E64"/>
    <w:pPr>
      <w:widowControl w:val="0"/>
      <w:suppressAutoHyphens/>
      <w:spacing w:after="0" w:line="240" w:lineRule="auto"/>
    </w:pPr>
    <w:rPr>
      <w:rFonts w:ascii="Times New Roman" w:eastAsia="Lucida Sans Unicode" w:hAnsi="Times New Roman" w:cs="Times New Roman"/>
      <w:sz w:val="24"/>
      <w:szCs w:val="24"/>
      <w:lang w:eastAsia="pt-BR"/>
    </w:rPr>
  </w:style>
  <w:style w:type="character" w:customStyle="1" w:styleId="Textodocorpo">
    <w:name w:val="Texto do corpo_"/>
    <w:link w:val="Textodocorpo0"/>
    <w:rsid w:val="00334E64"/>
    <w:rPr>
      <w:rFonts w:ascii="AngsanaUPC" w:eastAsia="AngsanaUPC" w:hAnsi="AngsanaUPC" w:cs="AngsanaUPC"/>
      <w:b/>
      <w:bCs/>
      <w:spacing w:val="7"/>
      <w:sz w:val="28"/>
      <w:szCs w:val="28"/>
      <w:shd w:val="clear" w:color="auto" w:fill="FFFFFF"/>
    </w:rPr>
  </w:style>
  <w:style w:type="paragraph" w:customStyle="1" w:styleId="Textodocorpo0">
    <w:name w:val="Texto do corpo"/>
    <w:basedOn w:val="Normal"/>
    <w:link w:val="Textodocorpo"/>
    <w:rsid w:val="00334E64"/>
    <w:pPr>
      <w:widowControl w:val="0"/>
      <w:shd w:val="clear" w:color="auto" w:fill="FFFFFF"/>
      <w:spacing w:before="180" w:after="180" w:line="250" w:lineRule="exact"/>
      <w:jc w:val="both"/>
    </w:pPr>
    <w:rPr>
      <w:rFonts w:ascii="AngsanaUPC" w:eastAsia="AngsanaUPC" w:hAnsi="AngsanaUPC" w:cs="AngsanaUPC"/>
      <w:b/>
      <w:bCs/>
      <w:spacing w:val="7"/>
      <w:sz w:val="28"/>
      <w:szCs w:val="28"/>
    </w:rPr>
  </w:style>
  <w:style w:type="character" w:customStyle="1" w:styleId="Textodocorpo3">
    <w:name w:val="Texto do corpo (3)_"/>
    <w:link w:val="Textodocorpo30"/>
    <w:rsid w:val="00334E64"/>
    <w:rPr>
      <w:rFonts w:ascii="AngsanaUPC" w:eastAsia="AngsanaUPC" w:hAnsi="AngsanaUPC" w:cs="AngsanaUPC"/>
      <w:spacing w:val="8"/>
      <w:sz w:val="28"/>
      <w:szCs w:val="28"/>
      <w:shd w:val="clear" w:color="auto" w:fill="FFFFFF"/>
    </w:rPr>
  </w:style>
  <w:style w:type="paragraph" w:customStyle="1" w:styleId="Textodocorpo30">
    <w:name w:val="Texto do corpo (3)"/>
    <w:basedOn w:val="Normal"/>
    <w:link w:val="Textodocorpo3"/>
    <w:rsid w:val="00334E64"/>
    <w:pPr>
      <w:widowControl w:val="0"/>
      <w:shd w:val="clear" w:color="auto" w:fill="FFFFFF"/>
      <w:spacing w:before="180" w:after="180" w:line="250" w:lineRule="exact"/>
      <w:ind w:firstLine="1260"/>
      <w:jc w:val="both"/>
    </w:pPr>
    <w:rPr>
      <w:rFonts w:ascii="AngsanaUPC" w:eastAsia="AngsanaUPC" w:hAnsi="AngsanaUPC" w:cs="AngsanaUPC"/>
      <w:spacing w:val="8"/>
      <w:sz w:val="28"/>
      <w:szCs w:val="28"/>
    </w:rPr>
  </w:style>
  <w:style w:type="paragraph" w:customStyle="1" w:styleId="ui-pdp-family--regular">
    <w:name w:val="ui-pdp-family--regular"/>
    <w:basedOn w:val="Normal"/>
    <w:rsid w:val="00334E6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i-pdp-color--black">
    <w:name w:val="ui-pdp-color--black"/>
    <w:rsid w:val="00334E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w:uiPriority="0"/>
    <w:lsdException w:name="Subtitle" w:semiHidden="0" w:uiPriority="0" w:unhideWhenUsed="0" w:qFormat="1"/>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C7D"/>
  </w:style>
  <w:style w:type="paragraph" w:styleId="Ttulo1">
    <w:name w:val="heading 1"/>
    <w:basedOn w:val="Normal"/>
    <w:next w:val="Normal"/>
    <w:link w:val="Ttulo1Char"/>
    <w:qFormat/>
    <w:rsid w:val="00BE7D3F"/>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0D7DEF"/>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nhideWhenUsed/>
    <w:qFormat/>
    <w:rsid w:val="00CF41F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0D7DEF"/>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qFormat/>
    <w:rsid w:val="000D7DEF"/>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0D7DEF"/>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qFormat/>
    <w:rsid w:val="000D7DEF"/>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0D7DEF"/>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0D7DEF"/>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Cabeçalho superior,encabezado,Heading 1a"/>
    <w:basedOn w:val="Normal"/>
    <w:link w:val="CabealhoChar"/>
    <w:uiPriority w:val="99"/>
    <w:unhideWhenUsed/>
    <w:rsid w:val="00C47E8B"/>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C47E8B"/>
  </w:style>
  <w:style w:type="paragraph" w:styleId="Rodap">
    <w:name w:val="footer"/>
    <w:basedOn w:val="Normal"/>
    <w:link w:val="RodapChar"/>
    <w:unhideWhenUsed/>
    <w:rsid w:val="00C47E8B"/>
    <w:pPr>
      <w:tabs>
        <w:tab w:val="center" w:pos="4252"/>
        <w:tab w:val="right" w:pos="8504"/>
      </w:tabs>
      <w:spacing w:after="0" w:line="240" w:lineRule="auto"/>
    </w:pPr>
  </w:style>
  <w:style w:type="character" w:customStyle="1" w:styleId="RodapChar">
    <w:name w:val="Rodapé Char"/>
    <w:basedOn w:val="Fontepargpadro"/>
    <w:link w:val="Rodap"/>
    <w:rsid w:val="00C47E8B"/>
  </w:style>
  <w:style w:type="paragraph" w:styleId="Textodebalo">
    <w:name w:val="Balloon Text"/>
    <w:basedOn w:val="Normal"/>
    <w:link w:val="TextodebaloChar"/>
    <w:unhideWhenUsed/>
    <w:rsid w:val="001703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rsid w:val="0017032E"/>
    <w:rPr>
      <w:rFonts w:ascii="Tahoma" w:hAnsi="Tahoma" w:cs="Tahoma"/>
      <w:sz w:val="16"/>
      <w:szCs w:val="16"/>
    </w:rPr>
  </w:style>
  <w:style w:type="paragraph" w:styleId="PargrafodaLista">
    <w:name w:val="List Paragraph"/>
    <w:basedOn w:val="Normal"/>
    <w:link w:val="PargrafodaListaChar"/>
    <w:uiPriority w:val="34"/>
    <w:qFormat/>
    <w:rsid w:val="00B73323"/>
    <w:pPr>
      <w:ind w:left="720"/>
      <w:contextualSpacing/>
    </w:pPr>
  </w:style>
  <w:style w:type="table" w:styleId="Tabelacomgrade">
    <w:name w:val="Table Grid"/>
    <w:basedOn w:val="Tabelanormal"/>
    <w:uiPriority w:val="39"/>
    <w:rsid w:val="0086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rsid w:val="00BE7D3F"/>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CF41FF"/>
    <w:rPr>
      <w:rFonts w:asciiTheme="majorHAnsi" w:eastAsiaTheme="majorEastAsia" w:hAnsiTheme="majorHAnsi" w:cstheme="majorBidi"/>
      <w:b/>
      <w:bCs/>
      <w:color w:val="4F81BD" w:themeColor="accent1"/>
    </w:rPr>
  </w:style>
  <w:style w:type="paragraph" w:customStyle="1" w:styleId="reservado3">
    <w:name w:val="reservado3"/>
    <w:basedOn w:val="Normal"/>
    <w:rsid w:val="00CF41F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C13C7E"/>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943DD8"/>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22607D"/>
    <w:pPr>
      <w:spacing w:after="0" w:line="240" w:lineRule="auto"/>
    </w:pPr>
    <w:rPr>
      <w:rFonts w:ascii="Calibri" w:eastAsia="Times New Roman" w:hAnsi="Calibri" w:cs="Times New Roman"/>
      <w:lang w:val="en-US" w:bidi="en-US"/>
    </w:rPr>
  </w:style>
  <w:style w:type="character" w:styleId="Forte">
    <w:name w:val="Strong"/>
    <w:basedOn w:val="Fontepargpadro"/>
    <w:qFormat/>
    <w:rsid w:val="00B2748A"/>
    <w:rPr>
      <w:b/>
      <w:bCs/>
    </w:rPr>
  </w:style>
  <w:style w:type="character" w:styleId="Hyperlink">
    <w:name w:val="Hyperlink"/>
    <w:basedOn w:val="Fontepargpadro"/>
    <w:uiPriority w:val="99"/>
    <w:unhideWhenUsed/>
    <w:rsid w:val="0093099A"/>
    <w:rPr>
      <w:color w:val="0000FF" w:themeColor="hyperlink"/>
      <w:u w:val="single"/>
    </w:rPr>
  </w:style>
  <w:style w:type="paragraph" w:styleId="Corpodetexto">
    <w:name w:val="Body Text"/>
    <w:basedOn w:val="Normal"/>
    <w:link w:val="CorpodetextoChar"/>
    <w:unhideWhenUsed/>
    <w:qFormat/>
    <w:rsid w:val="0093099A"/>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rsid w:val="0093099A"/>
    <w:rPr>
      <w:rFonts w:ascii="Calibri" w:eastAsia="Times New Roman" w:hAnsi="Calibri" w:cs="Times New Roman"/>
      <w:sz w:val="24"/>
      <w:szCs w:val="24"/>
      <w:lang w:val="en-US" w:bidi="en-US"/>
    </w:rPr>
  </w:style>
  <w:style w:type="paragraph" w:styleId="NormalWeb">
    <w:name w:val="Normal (Web)"/>
    <w:basedOn w:val="Normal"/>
    <w:uiPriority w:val="99"/>
    <w:rsid w:val="00153E41"/>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153E41"/>
    <w:rPr>
      <w:rFonts w:ascii="Calibri" w:eastAsia="Times New Roman" w:hAnsi="Calibri" w:cs="Times New Roman"/>
      <w:lang w:val="en-US" w:bidi="en-US"/>
    </w:rPr>
  </w:style>
  <w:style w:type="character" w:customStyle="1" w:styleId="apple-converted-space">
    <w:name w:val="apple-converted-space"/>
    <w:rsid w:val="00153E41"/>
  </w:style>
  <w:style w:type="paragraph" w:styleId="Recuodecorpodetexto">
    <w:name w:val="Body Text Indent"/>
    <w:basedOn w:val="Normal"/>
    <w:link w:val="RecuodecorpodetextoChar"/>
    <w:unhideWhenUsed/>
    <w:rsid w:val="008464C5"/>
    <w:pPr>
      <w:spacing w:after="120"/>
      <w:ind w:left="283"/>
    </w:pPr>
  </w:style>
  <w:style w:type="character" w:customStyle="1" w:styleId="RecuodecorpodetextoChar">
    <w:name w:val="Recuo de corpo de texto Char"/>
    <w:basedOn w:val="Fontepargpadro"/>
    <w:link w:val="Recuodecorpodetexto"/>
    <w:rsid w:val="008464C5"/>
  </w:style>
  <w:style w:type="paragraph" w:styleId="Corpodetexto2">
    <w:name w:val="Body Text 2"/>
    <w:basedOn w:val="Normal"/>
    <w:link w:val="Corpodetexto2Char"/>
    <w:uiPriority w:val="99"/>
    <w:unhideWhenUsed/>
    <w:rsid w:val="00D01EBC"/>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01EBC"/>
    <w:rPr>
      <w:rFonts w:ascii="Calibri" w:eastAsia="Times New Roman" w:hAnsi="Calibri" w:cs="Times New Roman"/>
      <w:lang w:val="en-US" w:bidi="en-US"/>
    </w:rPr>
  </w:style>
  <w:style w:type="character" w:styleId="nfaseSutil">
    <w:name w:val="Subtle Emphasis"/>
    <w:basedOn w:val="Fontepargpadro"/>
    <w:uiPriority w:val="19"/>
    <w:qFormat/>
    <w:rsid w:val="00CD4299"/>
    <w:rPr>
      <w:i/>
      <w:iCs/>
      <w:color w:val="808080" w:themeColor="text1" w:themeTint="7F"/>
    </w:rPr>
  </w:style>
  <w:style w:type="character" w:customStyle="1" w:styleId="PargrafodaListaChar">
    <w:name w:val="Parágrafo da Lista Char"/>
    <w:link w:val="PargrafodaLista"/>
    <w:uiPriority w:val="34"/>
    <w:locked/>
    <w:rsid w:val="00EE7689"/>
  </w:style>
  <w:style w:type="character" w:customStyle="1" w:styleId="fontstyle01">
    <w:name w:val="fontstyle01"/>
    <w:basedOn w:val="Fontepargpadro"/>
    <w:rsid w:val="00060CE3"/>
    <w:rPr>
      <w:rFonts w:ascii="ArialMT" w:hAnsi="ArialMT" w:hint="default"/>
      <w:b w:val="0"/>
      <w:bCs w:val="0"/>
      <w:i w:val="0"/>
      <w:iCs w:val="0"/>
      <w:color w:val="000000"/>
      <w:sz w:val="16"/>
      <w:szCs w:val="16"/>
    </w:rPr>
  </w:style>
  <w:style w:type="character" w:customStyle="1" w:styleId="Ttulo2Char">
    <w:name w:val="Título 2 Char"/>
    <w:basedOn w:val="Fontepargpadro"/>
    <w:link w:val="Ttulo2"/>
    <w:rsid w:val="000D7DEF"/>
    <w:rPr>
      <w:rFonts w:ascii="Times New Roman" w:eastAsia="Times New Roman" w:hAnsi="Times New Roman" w:cs="Times New Roman"/>
      <w:b/>
      <w:color w:val="000000"/>
      <w:sz w:val="20"/>
      <w:szCs w:val="20"/>
      <w:lang w:eastAsia="pt-BR"/>
    </w:rPr>
  </w:style>
  <w:style w:type="character" w:customStyle="1" w:styleId="Ttulo4Char">
    <w:name w:val="Título 4 Char"/>
    <w:basedOn w:val="Fontepargpadro"/>
    <w:link w:val="Ttulo4"/>
    <w:rsid w:val="000D7DEF"/>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rsid w:val="000D7DEF"/>
    <w:rPr>
      <w:rFonts w:ascii="Arial" w:eastAsia="Times New Roman" w:hAnsi="Arial" w:cs="Times New Roman"/>
      <w:szCs w:val="20"/>
      <w:lang w:eastAsia="pt-BR"/>
    </w:rPr>
  </w:style>
  <w:style w:type="character" w:customStyle="1" w:styleId="Ttulo6Char">
    <w:name w:val="Título 6 Char"/>
    <w:basedOn w:val="Fontepargpadro"/>
    <w:link w:val="Ttulo6"/>
    <w:rsid w:val="000D7DEF"/>
    <w:rPr>
      <w:rFonts w:ascii="Arial" w:eastAsia="Times New Roman" w:hAnsi="Arial" w:cs="Times New Roman"/>
      <w:i/>
      <w:szCs w:val="20"/>
      <w:lang w:eastAsia="pt-BR"/>
    </w:rPr>
  </w:style>
  <w:style w:type="character" w:customStyle="1" w:styleId="Ttulo7Char">
    <w:name w:val="Título 7 Char"/>
    <w:basedOn w:val="Fontepargpadro"/>
    <w:link w:val="Ttulo7"/>
    <w:rsid w:val="000D7DEF"/>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0D7DEF"/>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0D7DEF"/>
    <w:rPr>
      <w:rFonts w:ascii="Arial" w:eastAsia="Times New Roman" w:hAnsi="Arial" w:cs="Times New Roman"/>
      <w:i/>
      <w:sz w:val="18"/>
      <w:szCs w:val="20"/>
      <w:lang w:eastAsia="pt-BR"/>
    </w:rPr>
  </w:style>
  <w:style w:type="paragraph" w:customStyle="1" w:styleId="Nvel2">
    <w:name w:val="Nível 2"/>
    <w:basedOn w:val="Normal"/>
    <w:next w:val="Normal"/>
    <w:rsid w:val="000D7DEF"/>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0D7DEF"/>
    <w:rPr>
      <w:rFonts w:ascii="Arial" w:hAnsi="Arial" w:cs="Arial" w:hint="default"/>
      <w:strike w:val="0"/>
      <w:dstrike w:val="0"/>
      <w:sz w:val="24"/>
      <w:szCs w:val="24"/>
      <w:u w:val="none"/>
      <w:effect w:val="none"/>
    </w:rPr>
  </w:style>
  <w:style w:type="character" w:customStyle="1" w:styleId="apple-style-span">
    <w:name w:val="apple-style-span"/>
    <w:basedOn w:val="Fontepargpadro"/>
    <w:rsid w:val="000D7DEF"/>
  </w:style>
  <w:style w:type="paragraph" w:styleId="Citao">
    <w:name w:val="Quote"/>
    <w:basedOn w:val="Normal"/>
    <w:next w:val="Normal"/>
    <w:link w:val="Citao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0D7DEF"/>
    <w:rPr>
      <w:rFonts w:ascii="Arial" w:eastAsia="Calibri" w:hAnsi="Arial" w:cs="Tahoma"/>
      <w:i/>
      <w:iCs/>
      <w:color w:val="000000"/>
      <w:sz w:val="20"/>
      <w:szCs w:val="24"/>
      <w:shd w:val="clear" w:color="auto" w:fill="FFFFCC"/>
    </w:rPr>
  </w:style>
  <w:style w:type="paragraph" w:styleId="Commarcadores5">
    <w:name w:val="List Bullet 5"/>
    <w:basedOn w:val="Normal"/>
    <w:rsid w:val="000D7DEF"/>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0D7DEF"/>
    <w:rPr>
      <w:szCs w:val="20"/>
    </w:rPr>
  </w:style>
  <w:style w:type="character" w:customStyle="1" w:styleId="citao2Char">
    <w:name w:val="citação 2 Char"/>
    <w:basedOn w:val="CitaoChar"/>
    <w:link w:val="citao2"/>
    <w:rsid w:val="000D7DEF"/>
    <w:rPr>
      <w:rFonts w:ascii="Arial" w:eastAsia="Calibri" w:hAnsi="Arial" w:cs="Tahoma"/>
      <w:i/>
      <w:iCs/>
      <w:color w:val="000000"/>
      <w:sz w:val="20"/>
      <w:szCs w:val="20"/>
      <w:shd w:val="clear" w:color="auto" w:fill="FFFFCC"/>
    </w:rPr>
  </w:style>
  <w:style w:type="paragraph" w:customStyle="1" w:styleId="em0020ementa">
    <w:name w:val="em_0020ementa"/>
    <w:basedOn w:val="Normal"/>
    <w:rsid w:val="000D7DEF"/>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0D7DEF"/>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0D7DEF"/>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0D7DEF"/>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0D7DEF"/>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0D7DEF"/>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0D7DEF"/>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0D7DEF"/>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0D7DEF"/>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0D7DEF"/>
    <w:rPr>
      <w:sz w:val="18"/>
      <w:szCs w:val="18"/>
    </w:rPr>
  </w:style>
  <w:style w:type="paragraph" w:styleId="Textodecomentrio">
    <w:name w:val="annotation text"/>
    <w:basedOn w:val="Normal"/>
    <w:link w:val="TextodecomentrioChar"/>
    <w:uiPriority w:val="99"/>
    <w:unhideWhenUsed/>
    <w:rsid w:val="000D7DEF"/>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0D7DEF"/>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0D7DEF"/>
    <w:rPr>
      <w:b/>
      <w:bCs/>
      <w:sz w:val="20"/>
      <w:szCs w:val="20"/>
    </w:rPr>
  </w:style>
  <w:style w:type="character" w:customStyle="1" w:styleId="AssuntodocomentrioChar">
    <w:name w:val="Assunto do comentário Char"/>
    <w:basedOn w:val="TextodecomentrioChar"/>
    <w:link w:val="Assuntodocomentrio"/>
    <w:uiPriority w:val="99"/>
    <w:semiHidden/>
    <w:rsid w:val="000D7DEF"/>
    <w:rPr>
      <w:rFonts w:ascii="Arial" w:eastAsia="Times New Roman" w:hAnsi="Arial" w:cs="Tahoma"/>
      <w:b/>
      <w:bCs/>
      <w:sz w:val="20"/>
      <w:szCs w:val="20"/>
      <w:lang w:eastAsia="pt-BR"/>
    </w:rPr>
  </w:style>
  <w:style w:type="paragraph" w:customStyle="1" w:styleId="PADRO">
    <w:name w:val="PADRÃO"/>
    <w:rsid w:val="000D7DEF"/>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qFormat/>
    <w:rsid w:val="000D7DEF"/>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rsid w:val="000D7DEF"/>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0D7D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0D7DEF"/>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0D7DEF"/>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0D7DEF"/>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0D7DEF"/>
    <w:rPr>
      <w:color w:val="954F72"/>
      <w:u w:val="single"/>
    </w:rPr>
  </w:style>
  <w:style w:type="paragraph" w:customStyle="1" w:styleId="msonormal0">
    <w:name w:val="msonormal"/>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0D7DEF"/>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rsid w:val="000D7DEF"/>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rsid w:val="000D7DEF"/>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0D7DEF"/>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0D7DEF"/>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0D7DEF"/>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0D7DEF"/>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0D7DEF"/>
    <w:rPr>
      <w:rFonts w:ascii="Courier New" w:eastAsia="Times New Roman" w:hAnsi="Courier New" w:cs="Times New Roman"/>
      <w:sz w:val="20"/>
      <w:szCs w:val="20"/>
      <w:lang w:eastAsia="pt-BR"/>
    </w:rPr>
  </w:style>
  <w:style w:type="paragraph" w:styleId="Commarcadores">
    <w:name w:val="List Bullet"/>
    <w:basedOn w:val="Normal"/>
    <w:autoRedefine/>
    <w:rsid w:val="000D7DEF"/>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0D7DEF"/>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0D7DEF"/>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0D7DEF"/>
    <w:pPr>
      <w:tabs>
        <w:tab w:val="clear" w:pos="3829"/>
      </w:tabs>
    </w:pPr>
  </w:style>
  <w:style w:type="character" w:customStyle="1" w:styleId="goohl0">
    <w:name w:val="goohl0"/>
    <w:basedOn w:val="Fontepargpadro"/>
    <w:rsid w:val="000D7DEF"/>
  </w:style>
  <w:style w:type="paragraph" w:customStyle="1" w:styleId="bloco">
    <w:name w:val="bloco"/>
    <w:rsid w:val="000D7DEF"/>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rsid w:val="000D7DEF"/>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rsid w:val="000D7DEF"/>
    <w:rPr>
      <w:rFonts w:ascii="Arial" w:eastAsia="Times New Roman" w:hAnsi="Arial" w:cs="Arial"/>
      <w:iCs/>
      <w:spacing w:val="20"/>
      <w:sz w:val="24"/>
      <w:lang w:eastAsia="pt-BR"/>
    </w:rPr>
  </w:style>
  <w:style w:type="paragraph" w:styleId="Pr-formataoHTML">
    <w:name w:val="HTML Preformatted"/>
    <w:basedOn w:val="Normal"/>
    <w:link w:val="Pr-formataoHTMLChar"/>
    <w:rsid w:val="000D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0D7DEF"/>
    <w:rPr>
      <w:rFonts w:ascii="Arial Unicode MS" w:eastAsia="Arial Unicode MS" w:hAnsi="Arial Unicode MS" w:cs="Arial Unicode MS"/>
      <w:sz w:val="20"/>
      <w:szCs w:val="20"/>
      <w:lang w:eastAsia="pt-BR"/>
    </w:rPr>
  </w:style>
  <w:style w:type="paragraph" w:customStyle="1" w:styleId="blockquote0">
    <w:name w:val="blockquote"/>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0D7DEF"/>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0D7DEF"/>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0D7DEF"/>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0D7DEF"/>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0D7DEF"/>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0D7DEF"/>
    <w:rPr>
      <w:vertAlign w:val="superscript"/>
    </w:rPr>
  </w:style>
  <w:style w:type="paragraph" w:styleId="Textodenotaderodap">
    <w:name w:val="footnote text"/>
    <w:basedOn w:val="Normal"/>
    <w:link w:val="TextodenotaderodapChar"/>
    <w:rsid w:val="000D7DEF"/>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0D7DEF"/>
    <w:rPr>
      <w:rFonts w:ascii="Arial" w:eastAsia="Times New Roman" w:hAnsi="Arial" w:cs="Times New Roman"/>
      <w:sz w:val="20"/>
      <w:szCs w:val="20"/>
      <w:lang w:val="x-none" w:eastAsia="ar-SA"/>
    </w:rPr>
  </w:style>
  <w:style w:type="paragraph" w:customStyle="1" w:styleId="Textopr-formatado">
    <w:name w:val="Texto pré-formatado"/>
    <w:basedOn w:val="Normal"/>
    <w:rsid w:val="000D7DEF"/>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0D7DEF"/>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0D7DEF"/>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0D7DEF"/>
    <w:rPr>
      <w:color w:val="0000FF"/>
      <w:u w:val="single"/>
    </w:rPr>
  </w:style>
  <w:style w:type="paragraph" w:customStyle="1" w:styleId="Corpodotexto">
    <w:name w:val="Corpo do texto"/>
    <w:basedOn w:val="Normal1"/>
    <w:rsid w:val="000D7DEF"/>
    <w:pPr>
      <w:spacing w:before="0" w:after="120" w:line="288" w:lineRule="auto"/>
    </w:pPr>
  </w:style>
  <w:style w:type="paragraph" w:customStyle="1" w:styleId="A010178">
    <w:name w:val="_A010178"/>
    <w:rsid w:val="000D7DEF"/>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0D7DEF"/>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0D7DEF"/>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0D7DE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0D7DEF"/>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0D7DE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0D7DEF"/>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qFormat/>
    <w:rsid w:val="000D7DEF"/>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rsid w:val="000D7DEF"/>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nhideWhenUsed/>
    <w:rsid w:val="000D7DEF"/>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0D7DEF"/>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0D7DEF"/>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0D7DE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0D7DEF"/>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0D7DEF"/>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0D7DEF"/>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0D7DEF"/>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0D7DEF"/>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0D7DEF"/>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0D7DE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0D7DEF"/>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0D7DEF"/>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0D7DEF"/>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0D7DEF"/>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0D7DEF"/>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0D7DE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0D7DEF"/>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0D7DEF"/>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0D7DEF"/>
    <w:rPr>
      <w:color w:val="000000"/>
      <w:sz w:val="16"/>
      <w:szCs w:val="16"/>
    </w:rPr>
  </w:style>
  <w:style w:type="character" w:customStyle="1" w:styleId="RecuodecorpodetextoChar1">
    <w:name w:val="Recuo de corpo de texto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0D7DEF"/>
    <w:rPr>
      <w:lang w:eastAsia="pt-BR"/>
    </w:rPr>
  </w:style>
  <w:style w:type="character" w:customStyle="1" w:styleId="textoartigo11">
    <w:name w:val="textoartigo11"/>
    <w:basedOn w:val="Fontepargpadro"/>
    <w:rsid w:val="000D7DEF"/>
  </w:style>
  <w:style w:type="character" w:customStyle="1" w:styleId="TextosemFormataoChar1">
    <w:name w:val="Texto sem Formatação Char1"/>
    <w:basedOn w:val="Fontepargpadro"/>
    <w:uiPriority w:val="99"/>
    <w:rsid w:val="000D7DEF"/>
    <w:rPr>
      <w:rFonts w:ascii="Consolas" w:eastAsia="Times New Roman" w:hAnsi="Consolas" w:cs="Consolas" w:hint="default"/>
      <w:sz w:val="21"/>
      <w:szCs w:val="21"/>
      <w:lang w:val="en-US" w:bidi="en-US"/>
    </w:rPr>
  </w:style>
  <w:style w:type="character" w:customStyle="1" w:styleId="st1">
    <w:name w:val="st1"/>
    <w:basedOn w:val="Fontepargpadro"/>
    <w:rsid w:val="000D7DEF"/>
  </w:style>
  <w:style w:type="character" w:customStyle="1" w:styleId="TextodecomentrioChar1">
    <w:name w:val="Texto de comentário Char1"/>
    <w:basedOn w:val="Fontepargpadro"/>
    <w:uiPriority w:val="99"/>
    <w:semiHidden/>
    <w:rsid w:val="000D7DEF"/>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0D7DEF"/>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0D7DEF"/>
    <w:rPr>
      <w:lang w:eastAsia="pt-BR"/>
    </w:rPr>
  </w:style>
  <w:style w:type="character" w:customStyle="1" w:styleId="CorpodetextoChar1">
    <w:name w:val="Corpo de texto Char1"/>
    <w:basedOn w:val="Fontepargpadro"/>
    <w:locked/>
    <w:rsid w:val="000D7DEF"/>
    <w:rPr>
      <w:sz w:val="24"/>
    </w:rPr>
  </w:style>
  <w:style w:type="paragraph" w:customStyle="1" w:styleId="corpo">
    <w:name w:val="corpo"/>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247254"/>
    <w:rPr>
      <w:color w:val="605E5C"/>
      <w:shd w:val="clear" w:color="auto" w:fill="E1DFDD"/>
    </w:rPr>
  </w:style>
  <w:style w:type="table" w:customStyle="1" w:styleId="Tabelacomgrade1">
    <w:name w:val="Tabela com grade1"/>
    <w:basedOn w:val="Tabelanormal"/>
    <w:next w:val="Tabelacomgrade"/>
    <w:uiPriority w:val="59"/>
    <w:rsid w:val="00D30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456ACB"/>
  </w:style>
  <w:style w:type="paragraph" w:styleId="Legenda">
    <w:name w:val="caption"/>
    <w:basedOn w:val="Normal"/>
    <w:next w:val="Normal"/>
    <w:qFormat/>
    <w:rsid w:val="00456ACB"/>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456AC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56ACB"/>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456AC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456ACB"/>
  </w:style>
  <w:style w:type="character" w:customStyle="1" w:styleId="ms-button-flexcontainer">
    <w:name w:val="ms-button-flexcontainer"/>
    <w:rsid w:val="00456ACB"/>
  </w:style>
  <w:style w:type="character" w:customStyle="1" w:styleId="secondlinecommonstyledensity">
    <w:name w:val="secondlinecommonstyledensity"/>
    <w:rsid w:val="00456ACB"/>
  </w:style>
  <w:style w:type="character" w:styleId="nfase">
    <w:name w:val="Emphasis"/>
    <w:uiPriority w:val="20"/>
    <w:qFormat/>
    <w:rsid w:val="00456ACB"/>
    <w:rPr>
      <w:i/>
      <w:iCs/>
    </w:rPr>
  </w:style>
  <w:style w:type="paragraph" w:customStyle="1" w:styleId="TextosemFormatao1">
    <w:name w:val="Texto sem Formatação1"/>
    <w:basedOn w:val="Normal"/>
    <w:rsid w:val="00E51D37"/>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table" w:customStyle="1" w:styleId="Tabelacomgrade11">
    <w:name w:val="Tabela com grade11"/>
    <w:basedOn w:val="Tabelanormal"/>
    <w:next w:val="Tabelacomgrade"/>
    <w:uiPriority w:val="39"/>
    <w:rsid w:val="005559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2">
    <w:name w:val="Tabela com grade12"/>
    <w:basedOn w:val="Tabelanormal"/>
    <w:next w:val="Tabelacomgrade"/>
    <w:uiPriority w:val="39"/>
    <w:rsid w:val="00C02CD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3">
    <w:name w:val="Tabela com grade13"/>
    <w:basedOn w:val="Tabelanormal"/>
    <w:next w:val="Tabelacomgrade"/>
    <w:uiPriority w:val="39"/>
    <w:rsid w:val="007073E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4">
    <w:name w:val="Tabela com grade14"/>
    <w:basedOn w:val="Tabelanormal"/>
    <w:next w:val="Tabelacomgrade"/>
    <w:uiPriority w:val="39"/>
    <w:rsid w:val="004878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5">
    <w:name w:val="Tabela com grade15"/>
    <w:basedOn w:val="Tabelanormal"/>
    <w:uiPriority w:val="39"/>
    <w:rsid w:val="009E368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4F0BD3"/>
  </w:style>
  <w:style w:type="numbering" w:customStyle="1" w:styleId="Semlista3">
    <w:name w:val="Sem lista3"/>
    <w:next w:val="Semlista"/>
    <w:uiPriority w:val="99"/>
    <w:semiHidden/>
    <w:unhideWhenUsed/>
    <w:rsid w:val="00985017"/>
  </w:style>
  <w:style w:type="paragraph" w:customStyle="1" w:styleId="ultrafeu-specifications-0-x-technique">
    <w:name w:val="ultrafeu-specifications-0-x-technique"/>
    <w:basedOn w:val="Normal"/>
    <w:rsid w:val="00334E6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ltrafeu-specifications-0-x-technique--info">
    <w:name w:val="ultrafeu-specifications-0-x-technique--info"/>
    <w:rsid w:val="00334E64"/>
  </w:style>
  <w:style w:type="character" w:customStyle="1" w:styleId="TextodebaloChar1">
    <w:name w:val="Texto de balão Char1"/>
    <w:basedOn w:val="Fontepargpadro"/>
    <w:uiPriority w:val="99"/>
    <w:semiHidden/>
    <w:rsid w:val="00334E64"/>
    <w:rPr>
      <w:rFonts w:ascii="Tahoma" w:hAnsi="Tahoma" w:cs="Tahoma"/>
      <w:sz w:val="16"/>
      <w:szCs w:val="16"/>
    </w:rPr>
  </w:style>
  <w:style w:type="character" w:customStyle="1" w:styleId="a-size-large">
    <w:name w:val="a-size-large"/>
    <w:rsid w:val="00334E64"/>
  </w:style>
  <w:style w:type="character" w:customStyle="1" w:styleId="markedcontent">
    <w:name w:val="markedcontent"/>
    <w:rsid w:val="00334E64"/>
  </w:style>
  <w:style w:type="character" w:customStyle="1" w:styleId="TextodenotaderodapChar1">
    <w:name w:val="Texto de nota de rodapé Char1"/>
    <w:locked/>
    <w:rsid w:val="00334E64"/>
    <w:rPr>
      <w:rFonts w:ascii="Times New Roman" w:eastAsia="Times New Roman" w:hAnsi="Times New Roman" w:cs="Times New Roman"/>
      <w:sz w:val="20"/>
      <w:szCs w:val="20"/>
      <w:lang w:val="x-none"/>
    </w:rPr>
  </w:style>
  <w:style w:type="paragraph" w:styleId="Numerada4">
    <w:name w:val="List Number 4"/>
    <w:basedOn w:val="Normal"/>
    <w:unhideWhenUsed/>
    <w:rsid w:val="00334E64"/>
    <w:pPr>
      <w:tabs>
        <w:tab w:val="num" w:pos="1209"/>
      </w:tabs>
      <w:spacing w:after="0" w:line="240" w:lineRule="auto"/>
      <w:ind w:left="1209" w:hanging="360"/>
    </w:pPr>
    <w:rPr>
      <w:rFonts w:ascii="Times New Roman" w:eastAsia="Times New Roman" w:hAnsi="Times New Roman" w:cs="Times New Roman"/>
      <w:sz w:val="20"/>
      <w:szCs w:val="20"/>
      <w:lang w:eastAsia="pt-BR"/>
    </w:rPr>
  </w:style>
  <w:style w:type="paragraph" w:customStyle="1" w:styleId="Pargrafo">
    <w:name w:val="Parágrafo"/>
    <w:basedOn w:val="Cabealho"/>
    <w:rsid w:val="00334E64"/>
    <w:pPr>
      <w:tabs>
        <w:tab w:val="clear" w:pos="4252"/>
        <w:tab w:val="clear" w:pos="8504"/>
        <w:tab w:val="center" w:pos="4419"/>
        <w:tab w:val="right" w:pos="8838"/>
      </w:tabs>
      <w:ind w:firstLine="1134"/>
      <w:jc w:val="both"/>
    </w:pPr>
    <w:rPr>
      <w:rFonts w:ascii="Tahoma" w:eastAsia="Times New Roman" w:hAnsi="Tahoma" w:cs="Times New Roman"/>
      <w:sz w:val="24"/>
      <w:szCs w:val="20"/>
      <w:lang w:val="x-none" w:eastAsia="pt-BR"/>
    </w:rPr>
  </w:style>
  <w:style w:type="paragraph" w:customStyle="1" w:styleId="DefaultText">
    <w:name w:val="Default Text"/>
    <w:basedOn w:val="Normal"/>
    <w:uiPriority w:val="99"/>
    <w:rsid w:val="00334E64"/>
    <w:pPr>
      <w:widowControl w:val="0"/>
      <w:suppressAutoHyphens/>
      <w:spacing w:after="0" w:line="240" w:lineRule="auto"/>
    </w:pPr>
    <w:rPr>
      <w:rFonts w:ascii="Times New Roman" w:eastAsia="Lucida Sans Unicode" w:hAnsi="Times New Roman" w:cs="Times New Roman"/>
      <w:sz w:val="24"/>
      <w:szCs w:val="24"/>
      <w:lang w:eastAsia="pt-BR"/>
    </w:rPr>
  </w:style>
  <w:style w:type="character" w:customStyle="1" w:styleId="Textodocorpo">
    <w:name w:val="Texto do corpo_"/>
    <w:link w:val="Textodocorpo0"/>
    <w:rsid w:val="00334E64"/>
    <w:rPr>
      <w:rFonts w:ascii="AngsanaUPC" w:eastAsia="AngsanaUPC" w:hAnsi="AngsanaUPC" w:cs="AngsanaUPC"/>
      <w:b/>
      <w:bCs/>
      <w:spacing w:val="7"/>
      <w:sz w:val="28"/>
      <w:szCs w:val="28"/>
      <w:shd w:val="clear" w:color="auto" w:fill="FFFFFF"/>
    </w:rPr>
  </w:style>
  <w:style w:type="paragraph" w:customStyle="1" w:styleId="Textodocorpo0">
    <w:name w:val="Texto do corpo"/>
    <w:basedOn w:val="Normal"/>
    <w:link w:val="Textodocorpo"/>
    <w:rsid w:val="00334E64"/>
    <w:pPr>
      <w:widowControl w:val="0"/>
      <w:shd w:val="clear" w:color="auto" w:fill="FFFFFF"/>
      <w:spacing w:before="180" w:after="180" w:line="250" w:lineRule="exact"/>
      <w:jc w:val="both"/>
    </w:pPr>
    <w:rPr>
      <w:rFonts w:ascii="AngsanaUPC" w:eastAsia="AngsanaUPC" w:hAnsi="AngsanaUPC" w:cs="AngsanaUPC"/>
      <w:b/>
      <w:bCs/>
      <w:spacing w:val="7"/>
      <w:sz w:val="28"/>
      <w:szCs w:val="28"/>
    </w:rPr>
  </w:style>
  <w:style w:type="character" w:customStyle="1" w:styleId="Textodocorpo3">
    <w:name w:val="Texto do corpo (3)_"/>
    <w:link w:val="Textodocorpo30"/>
    <w:rsid w:val="00334E64"/>
    <w:rPr>
      <w:rFonts w:ascii="AngsanaUPC" w:eastAsia="AngsanaUPC" w:hAnsi="AngsanaUPC" w:cs="AngsanaUPC"/>
      <w:spacing w:val="8"/>
      <w:sz w:val="28"/>
      <w:szCs w:val="28"/>
      <w:shd w:val="clear" w:color="auto" w:fill="FFFFFF"/>
    </w:rPr>
  </w:style>
  <w:style w:type="paragraph" w:customStyle="1" w:styleId="Textodocorpo30">
    <w:name w:val="Texto do corpo (3)"/>
    <w:basedOn w:val="Normal"/>
    <w:link w:val="Textodocorpo3"/>
    <w:rsid w:val="00334E64"/>
    <w:pPr>
      <w:widowControl w:val="0"/>
      <w:shd w:val="clear" w:color="auto" w:fill="FFFFFF"/>
      <w:spacing w:before="180" w:after="180" w:line="250" w:lineRule="exact"/>
      <w:ind w:firstLine="1260"/>
      <w:jc w:val="both"/>
    </w:pPr>
    <w:rPr>
      <w:rFonts w:ascii="AngsanaUPC" w:eastAsia="AngsanaUPC" w:hAnsi="AngsanaUPC" w:cs="AngsanaUPC"/>
      <w:spacing w:val="8"/>
      <w:sz w:val="28"/>
      <w:szCs w:val="28"/>
    </w:rPr>
  </w:style>
  <w:style w:type="paragraph" w:customStyle="1" w:styleId="ui-pdp-family--regular">
    <w:name w:val="ui-pdp-family--regular"/>
    <w:basedOn w:val="Normal"/>
    <w:rsid w:val="00334E6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i-pdp-color--black">
    <w:name w:val="ui-pdp-color--black"/>
    <w:rsid w:val="00334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3838">
      <w:bodyDiv w:val="1"/>
      <w:marLeft w:val="0"/>
      <w:marRight w:val="0"/>
      <w:marTop w:val="0"/>
      <w:marBottom w:val="0"/>
      <w:divBdr>
        <w:top w:val="none" w:sz="0" w:space="0" w:color="auto"/>
        <w:left w:val="none" w:sz="0" w:space="0" w:color="auto"/>
        <w:bottom w:val="none" w:sz="0" w:space="0" w:color="auto"/>
        <w:right w:val="none" w:sz="0" w:space="0" w:color="auto"/>
      </w:divBdr>
    </w:div>
    <w:div w:id="138157712">
      <w:bodyDiv w:val="1"/>
      <w:marLeft w:val="0"/>
      <w:marRight w:val="0"/>
      <w:marTop w:val="0"/>
      <w:marBottom w:val="0"/>
      <w:divBdr>
        <w:top w:val="none" w:sz="0" w:space="0" w:color="auto"/>
        <w:left w:val="none" w:sz="0" w:space="0" w:color="auto"/>
        <w:bottom w:val="none" w:sz="0" w:space="0" w:color="auto"/>
        <w:right w:val="none" w:sz="0" w:space="0" w:color="auto"/>
      </w:divBdr>
    </w:div>
    <w:div w:id="317347698">
      <w:bodyDiv w:val="1"/>
      <w:marLeft w:val="0"/>
      <w:marRight w:val="0"/>
      <w:marTop w:val="0"/>
      <w:marBottom w:val="0"/>
      <w:divBdr>
        <w:top w:val="none" w:sz="0" w:space="0" w:color="auto"/>
        <w:left w:val="none" w:sz="0" w:space="0" w:color="auto"/>
        <w:bottom w:val="none" w:sz="0" w:space="0" w:color="auto"/>
        <w:right w:val="none" w:sz="0" w:space="0" w:color="auto"/>
      </w:divBdr>
    </w:div>
    <w:div w:id="485561133">
      <w:bodyDiv w:val="1"/>
      <w:marLeft w:val="0"/>
      <w:marRight w:val="0"/>
      <w:marTop w:val="0"/>
      <w:marBottom w:val="0"/>
      <w:divBdr>
        <w:top w:val="none" w:sz="0" w:space="0" w:color="auto"/>
        <w:left w:val="none" w:sz="0" w:space="0" w:color="auto"/>
        <w:bottom w:val="none" w:sz="0" w:space="0" w:color="auto"/>
        <w:right w:val="none" w:sz="0" w:space="0" w:color="auto"/>
      </w:divBdr>
    </w:div>
    <w:div w:id="579218421">
      <w:bodyDiv w:val="1"/>
      <w:marLeft w:val="0"/>
      <w:marRight w:val="0"/>
      <w:marTop w:val="0"/>
      <w:marBottom w:val="0"/>
      <w:divBdr>
        <w:top w:val="none" w:sz="0" w:space="0" w:color="auto"/>
        <w:left w:val="none" w:sz="0" w:space="0" w:color="auto"/>
        <w:bottom w:val="none" w:sz="0" w:space="0" w:color="auto"/>
        <w:right w:val="none" w:sz="0" w:space="0" w:color="auto"/>
      </w:divBdr>
    </w:div>
    <w:div w:id="663513653">
      <w:bodyDiv w:val="1"/>
      <w:marLeft w:val="0"/>
      <w:marRight w:val="0"/>
      <w:marTop w:val="0"/>
      <w:marBottom w:val="0"/>
      <w:divBdr>
        <w:top w:val="none" w:sz="0" w:space="0" w:color="auto"/>
        <w:left w:val="none" w:sz="0" w:space="0" w:color="auto"/>
        <w:bottom w:val="none" w:sz="0" w:space="0" w:color="auto"/>
        <w:right w:val="none" w:sz="0" w:space="0" w:color="auto"/>
      </w:divBdr>
    </w:div>
    <w:div w:id="667903917">
      <w:bodyDiv w:val="1"/>
      <w:marLeft w:val="0"/>
      <w:marRight w:val="0"/>
      <w:marTop w:val="0"/>
      <w:marBottom w:val="0"/>
      <w:divBdr>
        <w:top w:val="none" w:sz="0" w:space="0" w:color="auto"/>
        <w:left w:val="none" w:sz="0" w:space="0" w:color="auto"/>
        <w:bottom w:val="none" w:sz="0" w:space="0" w:color="auto"/>
        <w:right w:val="none" w:sz="0" w:space="0" w:color="auto"/>
      </w:divBdr>
    </w:div>
    <w:div w:id="679357654">
      <w:bodyDiv w:val="1"/>
      <w:marLeft w:val="0"/>
      <w:marRight w:val="0"/>
      <w:marTop w:val="0"/>
      <w:marBottom w:val="0"/>
      <w:divBdr>
        <w:top w:val="none" w:sz="0" w:space="0" w:color="auto"/>
        <w:left w:val="none" w:sz="0" w:space="0" w:color="auto"/>
        <w:bottom w:val="none" w:sz="0" w:space="0" w:color="auto"/>
        <w:right w:val="none" w:sz="0" w:space="0" w:color="auto"/>
      </w:divBdr>
    </w:div>
    <w:div w:id="734087823">
      <w:bodyDiv w:val="1"/>
      <w:marLeft w:val="0"/>
      <w:marRight w:val="0"/>
      <w:marTop w:val="0"/>
      <w:marBottom w:val="0"/>
      <w:divBdr>
        <w:top w:val="none" w:sz="0" w:space="0" w:color="auto"/>
        <w:left w:val="none" w:sz="0" w:space="0" w:color="auto"/>
        <w:bottom w:val="none" w:sz="0" w:space="0" w:color="auto"/>
        <w:right w:val="none" w:sz="0" w:space="0" w:color="auto"/>
      </w:divBdr>
    </w:div>
    <w:div w:id="974405272">
      <w:bodyDiv w:val="1"/>
      <w:marLeft w:val="0"/>
      <w:marRight w:val="0"/>
      <w:marTop w:val="0"/>
      <w:marBottom w:val="0"/>
      <w:divBdr>
        <w:top w:val="none" w:sz="0" w:space="0" w:color="auto"/>
        <w:left w:val="none" w:sz="0" w:space="0" w:color="auto"/>
        <w:bottom w:val="none" w:sz="0" w:space="0" w:color="auto"/>
        <w:right w:val="none" w:sz="0" w:space="0" w:color="auto"/>
      </w:divBdr>
    </w:div>
    <w:div w:id="1035156593">
      <w:bodyDiv w:val="1"/>
      <w:marLeft w:val="0"/>
      <w:marRight w:val="0"/>
      <w:marTop w:val="0"/>
      <w:marBottom w:val="0"/>
      <w:divBdr>
        <w:top w:val="none" w:sz="0" w:space="0" w:color="auto"/>
        <w:left w:val="none" w:sz="0" w:space="0" w:color="auto"/>
        <w:bottom w:val="none" w:sz="0" w:space="0" w:color="auto"/>
        <w:right w:val="none" w:sz="0" w:space="0" w:color="auto"/>
      </w:divBdr>
    </w:div>
    <w:div w:id="1064377352">
      <w:bodyDiv w:val="1"/>
      <w:marLeft w:val="0"/>
      <w:marRight w:val="0"/>
      <w:marTop w:val="0"/>
      <w:marBottom w:val="0"/>
      <w:divBdr>
        <w:top w:val="none" w:sz="0" w:space="0" w:color="auto"/>
        <w:left w:val="none" w:sz="0" w:space="0" w:color="auto"/>
        <w:bottom w:val="none" w:sz="0" w:space="0" w:color="auto"/>
        <w:right w:val="none" w:sz="0" w:space="0" w:color="auto"/>
      </w:divBdr>
    </w:div>
    <w:div w:id="1094742495">
      <w:bodyDiv w:val="1"/>
      <w:marLeft w:val="0"/>
      <w:marRight w:val="0"/>
      <w:marTop w:val="0"/>
      <w:marBottom w:val="0"/>
      <w:divBdr>
        <w:top w:val="none" w:sz="0" w:space="0" w:color="auto"/>
        <w:left w:val="none" w:sz="0" w:space="0" w:color="auto"/>
        <w:bottom w:val="none" w:sz="0" w:space="0" w:color="auto"/>
        <w:right w:val="none" w:sz="0" w:space="0" w:color="auto"/>
      </w:divBdr>
    </w:div>
    <w:div w:id="1103571170">
      <w:bodyDiv w:val="1"/>
      <w:marLeft w:val="0"/>
      <w:marRight w:val="0"/>
      <w:marTop w:val="0"/>
      <w:marBottom w:val="0"/>
      <w:divBdr>
        <w:top w:val="none" w:sz="0" w:space="0" w:color="auto"/>
        <w:left w:val="none" w:sz="0" w:space="0" w:color="auto"/>
        <w:bottom w:val="none" w:sz="0" w:space="0" w:color="auto"/>
        <w:right w:val="none" w:sz="0" w:space="0" w:color="auto"/>
      </w:divBdr>
    </w:div>
    <w:div w:id="1117524695">
      <w:bodyDiv w:val="1"/>
      <w:marLeft w:val="0"/>
      <w:marRight w:val="0"/>
      <w:marTop w:val="0"/>
      <w:marBottom w:val="0"/>
      <w:divBdr>
        <w:top w:val="none" w:sz="0" w:space="0" w:color="auto"/>
        <w:left w:val="none" w:sz="0" w:space="0" w:color="auto"/>
        <w:bottom w:val="none" w:sz="0" w:space="0" w:color="auto"/>
        <w:right w:val="none" w:sz="0" w:space="0" w:color="auto"/>
      </w:divBdr>
    </w:div>
    <w:div w:id="1210141362">
      <w:bodyDiv w:val="1"/>
      <w:marLeft w:val="0"/>
      <w:marRight w:val="0"/>
      <w:marTop w:val="0"/>
      <w:marBottom w:val="0"/>
      <w:divBdr>
        <w:top w:val="none" w:sz="0" w:space="0" w:color="auto"/>
        <w:left w:val="none" w:sz="0" w:space="0" w:color="auto"/>
        <w:bottom w:val="none" w:sz="0" w:space="0" w:color="auto"/>
        <w:right w:val="none" w:sz="0" w:space="0" w:color="auto"/>
      </w:divBdr>
    </w:div>
    <w:div w:id="1238596096">
      <w:bodyDiv w:val="1"/>
      <w:marLeft w:val="0"/>
      <w:marRight w:val="0"/>
      <w:marTop w:val="0"/>
      <w:marBottom w:val="0"/>
      <w:divBdr>
        <w:top w:val="none" w:sz="0" w:space="0" w:color="auto"/>
        <w:left w:val="none" w:sz="0" w:space="0" w:color="auto"/>
        <w:bottom w:val="none" w:sz="0" w:space="0" w:color="auto"/>
        <w:right w:val="none" w:sz="0" w:space="0" w:color="auto"/>
      </w:divBdr>
    </w:div>
    <w:div w:id="1241594996">
      <w:bodyDiv w:val="1"/>
      <w:marLeft w:val="0"/>
      <w:marRight w:val="0"/>
      <w:marTop w:val="0"/>
      <w:marBottom w:val="0"/>
      <w:divBdr>
        <w:top w:val="none" w:sz="0" w:space="0" w:color="auto"/>
        <w:left w:val="none" w:sz="0" w:space="0" w:color="auto"/>
        <w:bottom w:val="none" w:sz="0" w:space="0" w:color="auto"/>
        <w:right w:val="none" w:sz="0" w:space="0" w:color="auto"/>
      </w:divBdr>
    </w:div>
    <w:div w:id="1269774459">
      <w:bodyDiv w:val="1"/>
      <w:marLeft w:val="0"/>
      <w:marRight w:val="0"/>
      <w:marTop w:val="0"/>
      <w:marBottom w:val="0"/>
      <w:divBdr>
        <w:top w:val="none" w:sz="0" w:space="0" w:color="auto"/>
        <w:left w:val="none" w:sz="0" w:space="0" w:color="auto"/>
        <w:bottom w:val="none" w:sz="0" w:space="0" w:color="auto"/>
        <w:right w:val="none" w:sz="0" w:space="0" w:color="auto"/>
      </w:divBdr>
    </w:div>
    <w:div w:id="1377588540">
      <w:bodyDiv w:val="1"/>
      <w:marLeft w:val="0"/>
      <w:marRight w:val="0"/>
      <w:marTop w:val="0"/>
      <w:marBottom w:val="0"/>
      <w:divBdr>
        <w:top w:val="none" w:sz="0" w:space="0" w:color="auto"/>
        <w:left w:val="none" w:sz="0" w:space="0" w:color="auto"/>
        <w:bottom w:val="none" w:sz="0" w:space="0" w:color="auto"/>
        <w:right w:val="none" w:sz="0" w:space="0" w:color="auto"/>
      </w:divBdr>
    </w:div>
    <w:div w:id="1592351684">
      <w:bodyDiv w:val="1"/>
      <w:marLeft w:val="0"/>
      <w:marRight w:val="0"/>
      <w:marTop w:val="0"/>
      <w:marBottom w:val="0"/>
      <w:divBdr>
        <w:top w:val="none" w:sz="0" w:space="0" w:color="auto"/>
        <w:left w:val="none" w:sz="0" w:space="0" w:color="auto"/>
        <w:bottom w:val="none" w:sz="0" w:space="0" w:color="auto"/>
        <w:right w:val="none" w:sz="0" w:space="0" w:color="auto"/>
      </w:divBdr>
    </w:div>
    <w:div w:id="1715619572">
      <w:bodyDiv w:val="1"/>
      <w:marLeft w:val="0"/>
      <w:marRight w:val="0"/>
      <w:marTop w:val="0"/>
      <w:marBottom w:val="0"/>
      <w:divBdr>
        <w:top w:val="none" w:sz="0" w:space="0" w:color="auto"/>
        <w:left w:val="none" w:sz="0" w:space="0" w:color="auto"/>
        <w:bottom w:val="none" w:sz="0" w:space="0" w:color="auto"/>
        <w:right w:val="none" w:sz="0" w:space="0" w:color="auto"/>
      </w:divBdr>
    </w:div>
    <w:div w:id="1766917161">
      <w:bodyDiv w:val="1"/>
      <w:marLeft w:val="0"/>
      <w:marRight w:val="0"/>
      <w:marTop w:val="0"/>
      <w:marBottom w:val="0"/>
      <w:divBdr>
        <w:top w:val="none" w:sz="0" w:space="0" w:color="auto"/>
        <w:left w:val="none" w:sz="0" w:space="0" w:color="auto"/>
        <w:bottom w:val="none" w:sz="0" w:space="0" w:color="auto"/>
        <w:right w:val="none" w:sz="0" w:space="0" w:color="auto"/>
      </w:divBdr>
    </w:div>
    <w:div w:id="1830713652">
      <w:bodyDiv w:val="1"/>
      <w:marLeft w:val="0"/>
      <w:marRight w:val="0"/>
      <w:marTop w:val="0"/>
      <w:marBottom w:val="0"/>
      <w:divBdr>
        <w:top w:val="none" w:sz="0" w:space="0" w:color="auto"/>
        <w:left w:val="none" w:sz="0" w:space="0" w:color="auto"/>
        <w:bottom w:val="none" w:sz="0" w:space="0" w:color="auto"/>
        <w:right w:val="none" w:sz="0" w:space="0" w:color="auto"/>
      </w:divBdr>
    </w:div>
    <w:div w:id="1929734703">
      <w:bodyDiv w:val="1"/>
      <w:marLeft w:val="0"/>
      <w:marRight w:val="0"/>
      <w:marTop w:val="0"/>
      <w:marBottom w:val="0"/>
      <w:divBdr>
        <w:top w:val="none" w:sz="0" w:space="0" w:color="auto"/>
        <w:left w:val="none" w:sz="0" w:space="0" w:color="auto"/>
        <w:bottom w:val="none" w:sz="0" w:space="0" w:color="auto"/>
        <w:right w:val="none" w:sz="0" w:space="0" w:color="auto"/>
      </w:divBdr>
    </w:div>
    <w:div w:id="1943414043">
      <w:bodyDiv w:val="1"/>
      <w:marLeft w:val="0"/>
      <w:marRight w:val="0"/>
      <w:marTop w:val="0"/>
      <w:marBottom w:val="0"/>
      <w:divBdr>
        <w:top w:val="none" w:sz="0" w:space="0" w:color="auto"/>
        <w:left w:val="none" w:sz="0" w:space="0" w:color="auto"/>
        <w:bottom w:val="none" w:sz="0" w:space="0" w:color="auto"/>
        <w:right w:val="none" w:sz="0" w:space="0" w:color="auto"/>
      </w:divBdr>
    </w:div>
    <w:div w:id="2002152271">
      <w:bodyDiv w:val="1"/>
      <w:marLeft w:val="0"/>
      <w:marRight w:val="0"/>
      <w:marTop w:val="0"/>
      <w:marBottom w:val="0"/>
      <w:divBdr>
        <w:top w:val="none" w:sz="0" w:space="0" w:color="auto"/>
        <w:left w:val="none" w:sz="0" w:space="0" w:color="auto"/>
        <w:bottom w:val="none" w:sz="0" w:space="0" w:color="auto"/>
        <w:right w:val="none" w:sz="0" w:space="0" w:color="auto"/>
      </w:divBdr>
    </w:div>
    <w:div w:id="2040860799">
      <w:bodyDiv w:val="1"/>
      <w:marLeft w:val="0"/>
      <w:marRight w:val="0"/>
      <w:marTop w:val="0"/>
      <w:marBottom w:val="0"/>
      <w:divBdr>
        <w:top w:val="none" w:sz="0" w:space="0" w:color="auto"/>
        <w:left w:val="none" w:sz="0" w:space="0" w:color="auto"/>
        <w:bottom w:val="none" w:sz="0" w:space="0" w:color="auto"/>
        <w:right w:val="none" w:sz="0" w:space="0" w:color="auto"/>
      </w:divBdr>
    </w:div>
    <w:div w:id="207068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ernardosayao.to.gov.b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tst.jus.br/certid%C3%A3o" TargetMode="External"/><Relationship Id="rId4" Type="http://schemas.microsoft.com/office/2007/relationships/stylesWithEffects" Target="stylesWithEffects.xml"/><Relationship Id="rId9" Type="http://schemas.openxmlformats.org/officeDocument/2006/relationships/hyperlink" Target="http://www.portaldoempreendedor.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pmbscpl2021@gmail.com"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64D3A-7207-4921-AAF7-C661F6D8F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1</Pages>
  <Words>8245</Words>
  <Characters>44526</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Soares</dc:creator>
  <cp:lastModifiedBy>USUARIO</cp:lastModifiedBy>
  <cp:revision>81</cp:revision>
  <cp:lastPrinted>2026-09-25T12:09:00Z</cp:lastPrinted>
  <dcterms:created xsi:type="dcterms:W3CDTF">2025-01-30T17:31:00Z</dcterms:created>
  <dcterms:modified xsi:type="dcterms:W3CDTF">2026-09-25T12:10:00Z</dcterms:modified>
</cp:coreProperties>
</file>