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A7" w:rsidRPr="004A60AF" w:rsidRDefault="009C6CA7" w:rsidP="009C6CA7">
      <w:pPr>
        <w:spacing w:after="0"/>
        <w:jc w:val="center"/>
        <w:rPr>
          <w:rFonts w:ascii="Arial" w:hAnsi="Arial" w:cs="Arial"/>
          <w:b/>
          <w:sz w:val="24"/>
          <w:szCs w:val="24"/>
        </w:rPr>
      </w:pPr>
      <w:r w:rsidRPr="004A60AF">
        <w:rPr>
          <w:rFonts w:ascii="Arial" w:hAnsi="Arial" w:cs="Arial"/>
          <w:b/>
          <w:sz w:val="24"/>
          <w:szCs w:val="24"/>
        </w:rPr>
        <w:t>EDITAL DE CHAMADA PÚBLICA 01/2026</w:t>
      </w:r>
    </w:p>
    <w:p w:rsidR="009C6CA7" w:rsidRPr="004A60AF" w:rsidRDefault="009C6CA7" w:rsidP="009C6CA7">
      <w:pPr>
        <w:jc w:val="center"/>
        <w:rPr>
          <w:rFonts w:ascii="Arial" w:hAnsi="Arial" w:cs="Arial"/>
          <w:b/>
          <w:sz w:val="24"/>
          <w:szCs w:val="24"/>
        </w:rPr>
      </w:pPr>
      <w:r w:rsidRPr="004A60AF">
        <w:rPr>
          <w:rFonts w:ascii="Arial" w:hAnsi="Arial" w:cs="Arial"/>
          <w:b/>
          <w:sz w:val="24"/>
          <w:szCs w:val="24"/>
        </w:rPr>
        <w:t xml:space="preserve">PROCESSO Nº </w:t>
      </w:r>
      <w:r w:rsidR="009422E0">
        <w:rPr>
          <w:rFonts w:ascii="Arial" w:hAnsi="Arial" w:cs="Arial"/>
          <w:b/>
          <w:sz w:val="24"/>
          <w:szCs w:val="24"/>
        </w:rPr>
        <w:t>001/2026</w:t>
      </w:r>
    </w:p>
    <w:p w:rsidR="009C6CA7" w:rsidRPr="004A60AF" w:rsidRDefault="009C6CA7" w:rsidP="009C6CA7">
      <w:pPr>
        <w:jc w:val="center"/>
        <w:rPr>
          <w:rFonts w:ascii="Arial" w:hAnsi="Arial" w:cs="Arial"/>
          <w:b/>
          <w:sz w:val="24"/>
          <w:szCs w:val="24"/>
        </w:rPr>
      </w:pPr>
      <w:r w:rsidRPr="004A60AF">
        <w:rPr>
          <w:rFonts w:ascii="Arial" w:hAnsi="Arial" w:cs="Arial"/>
          <w:b/>
          <w:sz w:val="24"/>
          <w:szCs w:val="24"/>
        </w:rPr>
        <w:t>AQUISIÇÃO DE GÊNEROS ALIMENTÍCIOS DA AGRICULTURA FAMILIAR PARA A ALIMENTAÇÃO ESCOLAR</w:t>
      </w:r>
    </w:p>
    <w:p w:rsidR="004515C6" w:rsidRDefault="004515C6" w:rsidP="0079033F">
      <w:pPr>
        <w:ind w:firstLine="709"/>
        <w:jc w:val="both"/>
        <w:rPr>
          <w:rFonts w:ascii="Arial" w:hAnsi="Arial" w:cs="Arial"/>
          <w:sz w:val="24"/>
          <w:szCs w:val="24"/>
          <w:lang w:val="en-US"/>
        </w:rPr>
      </w:pPr>
      <w:r w:rsidRPr="004515C6">
        <w:rPr>
          <w:rFonts w:ascii="Arial" w:hAnsi="Arial" w:cs="Arial"/>
          <w:sz w:val="24"/>
          <w:szCs w:val="24"/>
          <w:lang w:val="en-US"/>
        </w:rPr>
        <w:t>Chamada Pública nº 01/202</w:t>
      </w:r>
      <w:r w:rsidR="005318DE">
        <w:rPr>
          <w:rFonts w:ascii="Arial" w:hAnsi="Arial" w:cs="Arial"/>
          <w:sz w:val="24"/>
          <w:szCs w:val="24"/>
          <w:lang w:val="en-US"/>
        </w:rPr>
        <w:t>6</w:t>
      </w:r>
      <w:r w:rsidRPr="004515C6">
        <w:rPr>
          <w:rFonts w:ascii="Arial" w:hAnsi="Arial" w:cs="Arial"/>
          <w:sz w:val="24"/>
          <w:szCs w:val="24"/>
          <w:lang w:val="en-US"/>
        </w:rPr>
        <w:t>, para aquisição de gêneros alimentícios diretamente da Agricultura Familiar e do Empreendedor Familiar Rural conforme §1º do art.14 da Lei nº 11.947/2009 (aplicada em conjunto com a Resolução FNDE nº 06/2020 e atualizações vigentes) e Resoluções do FNDE relativas ao PNAE.</w:t>
      </w:r>
    </w:p>
    <w:p w:rsidR="001C5190" w:rsidRPr="004A60AF" w:rsidRDefault="004515C6" w:rsidP="0079033F">
      <w:pPr>
        <w:ind w:firstLine="709"/>
        <w:jc w:val="both"/>
        <w:rPr>
          <w:rFonts w:ascii="Arial" w:hAnsi="Arial" w:cs="Arial"/>
          <w:sz w:val="24"/>
          <w:szCs w:val="24"/>
          <w:lang w:val="pt-PT"/>
        </w:rPr>
      </w:pPr>
      <w:r w:rsidRPr="004515C6">
        <w:rPr>
          <w:rFonts w:ascii="Arial" w:hAnsi="Arial" w:cs="Arial"/>
          <w:sz w:val="24"/>
          <w:szCs w:val="24"/>
          <w:lang w:val="pt-PT"/>
        </w:rPr>
        <w:t xml:space="preserve">A Prefeitura Municipal de Bernardo Sayão, pessoa jurídica de direito público, localizada na Avenida Antônio Pesconi, nº 833, Centro de Bernardo Sayão – TO, inscrito no CNPJ sob nº 29.001.517/0001-87, representado neste ato pelo Secretário Municipal de Educação, PETER DOUGLAS MACIEL DE MELLO, no uso de suas prerrogativas legais e considerando a legislações do FNDE, Lei Federal nº 11.947/2009, Lei nº 11.326/2006, regulamentada pela Resolução FNDE/CD/FNDE nº 06/2020, Resolução Nº 2/2023, e atual Lei nº 14.133/2021 e demais disposições legais pertinentes, através da Secretaria Municipal de Educação, torna público para conhecimento dos interessados, que está realizando DISPENSA DE PROCESSO LICITATÓRIO, com base no art. 14, caput e §1º, da Lei n. 11.947/09, para a aquisição de gêneros alimentícios da Agricultura Familiar e do Empreendedor Familiar Rural, destinado ao atendimento do Programa Nacional de Alimentação Escolar (PNAE), durante o período de </w:t>
      </w:r>
      <w:r w:rsidR="00B807F3">
        <w:rPr>
          <w:rFonts w:ascii="Arial" w:hAnsi="Arial" w:cs="Arial"/>
          <w:sz w:val="24"/>
          <w:szCs w:val="24"/>
          <w:lang w:val="pt-PT"/>
        </w:rPr>
        <w:t>agosto</w:t>
      </w:r>
      <w:r w:rsidRPr="004515C6">
        <w:rPr>
          <w:rFonts w:ascii="Arial" w:hAnsi="Arial" w:cs="Arial"/>
          <w:sz w:val="24"/>
          <w:szCs w:val="24"/>
          <w:lang w:val="pt-PT"/>
        </w:rPr>
        <w:t xml:space="preserve"> a dezembro de 2025, com a finalidade de apresentar Projeto de Venda de Gêneros Alimentícios da Agricultura Familiar para a Alimentação escolar e habilitação dos fornecedores.</w:t>
      </w:r>
    </w:p>
    <w:p w:rsidR="007A20E6" w:rsidRPr="004A60AF" w:rsidRDefault="007A20E6" w:rsidP="007A20E6">
      <w:pPr>
        <w:jc w:val="both"/>
        <w:rPr>
          <w:rFonts w:ascii="Arial" w:hAnsi="Arial" w:cs="Arial"/>
          <w:sz w:val="24"/>
          <w:szCs w:val="24"/>
          <w:lang w:val="pt-PT"/>
        </w:rPr>
      </w:pPr>
      <w:r w:rsidRPr="004A60AF">
        <w:rPr>
          <w:rFonts w:ascii="Arial" w:hAnsi="Arial" w:cs="Arial"/>
          <w:sz w:val="24"/>
          <w:szCs w:val="24"/>
          <w:lang w:val="pt-PT"/>
        </w:rPr>
        <w:t>DATAS, HORARIOS E LOCAIS DAS REUNIÕES:</w:t>
      </w:r>
    </w:p>
    <w:p w:rsidR="007A20E6" w:rsidRPr="004A60AF" w:rsidRDefault="007A20E6" w:rsidP="004515C6">
      <w:pPr>
        <w:jc w:val="both"/>
        <w:rPr>
          <w:rFonts w:ascii="Arial" w:hAnsi="Arial" w:cs="Arial"/>
          <w:b/>
          <w:sz w:val="24"/>
          <w:szCs w:val="24"/>
          <w:lang w:val="pt-PT"/>
        </w:rPr>
      </w:pPr>
      <w:r w:rsidRPr="004A60AF">
        <w:rPr>
          <w:rFonts w:ascii="Arial" w:hAnsi="Arial" w:cs="Arial"/>
          <w:sz w:val="24"/>
          <w:szCs w:val="24"/>
          <w:lang w:val="pt-PT"/>
        </w:rPr>
        <w:t xml:space="preserve">Período de divulgação da Chamada Pública: </w:t>
      </w:r>
      <w:r w:rsidR="007213AD">
        <w:rPr>
          <w:rFonts w:ascii="Arial" w:hAnsi="Arial" w:cs="Arial"/>
          <w:b/>
          <w:sz w:val="24"/>
          <w:szCs w:val="24"/>
          <w:lang w:val="pt-PT"/>
        </w:rPr>
        <w:t>de 15</w:t>
      </w:r>
      <w:r w:rsidR="00A5256D">
        <w:rPr>
          <w:rFonts w:ascii="Arial" w:hAnsi="Arial" w:cs="Arial"/>
          <w:b/>
          <w:sz w:val="24"/>
          <w:szCs w:val="24"/>
          <w:lang w:val="pt-PT"/>
        </w:rPr>
        <w:t>/06/2026 a 30</w:t>
      </w:r>
      <w:r w:rsidRPr="004A60AF">
        <w:rPr>
          <w:rFonts w:ascii="Arial" w:hAnsi="Arial" w:cs="Arial"/>
          <w:b/>
          <w:sz w:val="24"/>
          <w:szCs w:val="24"/>
          <w:lang w:val="pt-PT"/>
        </w:rPr>
        <w:t>/0</w:t>
      </w:r>
      <w:r w:rsidR="007D4120">
        <w:rPr>
          <w:rFonts w:ascii="Arial" w:hAnsi="Arial" w:cs="Arial"/>
          <w:b/>
          <w:sz w:val="24"/>
          <w:szCs w:val="24"/>
          <w:lang w:val="pt-PT"/>
        </w:rPr>
        <w:t>7</w:t>
      </w:r>
      <w:bookmarkStart w:id="0" w:name="_GoBack"/>
      <w:bookmarkEnd w:id="0"/>
      <w:r w:rsidRPr="004A60AF">
        <w:rPr>
          <w:rFonts w:ascii="Arial" w:hAnsi="Arial" w:cs="Arial"/>
          <w:b/>
          <w:sz w:val="24"/>
          <w:szCs w:val="24"/>
          <w:lang w:val="pt-PT"/>
        </w:rPr>
        <w:t>/2026.</w:t>
      </w:r>
    </w:p>
    <w:p w:rsidR="007A20E6" w:rsidRPr="004A60AF" w:rsidRDefault="007A20E6" w:rsidP="007A20E6">
      <w:pPr>
        <w:jc w:val="both"/>
        <w:rPr>
          <w:rFonts w:ascii="Arial" w:hAnsi="Arial" w:cs="Arial"/>
          <w:sz w:val="24"/>
          <w:szCs w:val="24"/>
          <w:lang w:val="pt-PT"/>
        </w:rPr>
      </w:pPr>
      <w:r w:rsidRPr="004A60AF">
        <w:rPr>
          <w:rFonts w:ascii="Arial" w:hAnsi="Arial" w:cs="Arial"/>
          <w:sz w:val="24"/>
          <w:szCs w:val="24"/>
          <w:lang w:val="pt-PT"/>
        </w:rPr>
        <w:t xml:space="preserve">Entrega dos Envelopes e Abertura da Sessão: </w:t>
      </w:r>
      <w:r w:rsidRPr="004A60AF">
        <w:rPr>
          <w:rFonts w:ascii="Arial" w:hAnsi="Arial" w:cs="Arial"/>
          <w:b/>
          <w:sz w:val="24"/>
          <w:szCs w:val="24"/>
          <w:lang w:val="pt-PT"/>
        </w:rPr>
        <w:t xml:space="preserve">Até o dia </w:t>
      </w:r>
      <w:r w:rsidR="00A5256D">
        <w:rPr>
          <w:rFonts w:ascii="Arial" w:hAnsi="Arial" w:cs="Arial"/>
          <w:b/>
          <w:sz w:val="24"/>
          <w:szCs w:val="24"/>
          <w:lang w:val="pt-PT"/>
        </w:rPr>
        <w:t>30</w:t>
      </w:r>
      <w:r w:rsidRPr="004A60AF">
        <w:rPr>
          <w:rFonts w:ascii="Arial" w:hAnsi="Arial" w:cs="Arial"/>
          <w:b/>
          <w:sz w:val="24"/>
          <w:szCs w:val="24"/>
          <w:lang w:val="pt-PT"/>
        </w:rPr>
        <w:t>/0</w:t>
      </w:r>
      <w:r w:rsidR="00164D42" w:rsidRPr="004A60AF">
        <w:rPr>
          <w:rFonts w:ascii="Arial" w:hAnsi="Arial" w:cs="Arial"/>
          <w:b/>
          <w:sz w:val="24"/>
          <w:szCs w:val="24"/>
          <w:lang w:val="pt-PT"/>
        </w:rPr>
        <w:t>6</w:t>
      </w:r>
      <w:r w:rsidRPr="004A60AF">
        <w:rPr>
          <w:rFonts w:ascii="Arial" w:hAnsi="Arial" w:cs="Arial"/>
          <w:b/>
          <w:sz w:val="24"/>
          <w:szCs w:val="24"/>
          <w:lang w:val="pt-PT"/>
        </w:rPr>
        <w:t>/202</w:t>
      </w:r>
      <w:r w:rsidR="00164D42" w:rsidRPr="004A60AF">
        <w:rPr>
          <w:rFonts w:ascii="Arial" w:hAnsi="Arial" w:cs="Arial"/>
          <w:b/>
          <w:sz w:val="24"/>
          <w:szCs w:val="24"/>
          <w:lang w:val="pt-PT"/>
        </w:rPr>
        <w:t>6</w:t>
      </w:r>
      <w:r w:rsidRPr="004A60AF">
        <w:rPr>
          <w:rFonts w:ascii="Arial" w:hAnsi="Arial" w:cs="Arial"/>
          <w:b/>
          <w:sz w:val="24"/>
          <w:szCs w:val="24"/>
          <w:lang w:val="pt-PT"/>
        </w:rPr>
        <w:t xml:space="preserve">, às 08h 45 min </w:t>
      </w:r>
      <w:r w:rsidRPr="004A60AF">
        <w:rPr>
          <w:rFonts w:ascii="Arial" w:hAnsi="Arial" w:cs="Arial"/>
          <w:sz w:val="24"/>
          <w:szCs w:val="24"/>
          <w:lang w:val="pt-PT"/>
        </w:rPr>
        <w:t xml:space="preserve">(horário de Brasília) Endereço da Sessão Pública: </w:t>
      </w:r>
      <w:r w:rsidR="00164D42" w:rsidRPr="004A60AF">
        <w:rPr>
          <w:rFonts w:ascii="Arial" w:hAnsi="Arial" w:cs="Arial"/>
          <w:sz w:val="24"/>
          <w:szCs w:val="24"/>
          <w:lang w:val="pt-PT"/>
        </w:rPr>
        <w:t>Sala de reuniões</w:t>
      </w:r>
      <w:r w:rsidRPr="004A60AF">
        <w:rPr>
          <w:rFonts w:ascii="Arial" w:hAnsi="Arial" w:cs="Arial"/>
          <w:sz w:val="24"/>
          <w:szCs w:val="24"/>
          <w:lang w:val="pt-PT"/>
        </w:rPr>
        <w:t xml:space="preserve"> –</w:t>
      </w:r>
      <w:r w:rsidR="00164D42" w:rsidRPr="004A60AF">
        <w:rPr>
          <w:rFonts w:ascii="Arial" w:hAnsi="Arial" w:cs="Arial"/>
          <w:sz w:val="24"/>
          <w:szCs w:val="24"/>
          <w:lang w:val="pt-PT"/>
        </w:rPr>
        <w:t xml:space="preserve"> Secretaria Municipal de Educação-SEMED</w:t>
      </w:r>
      <w:r w:rsidRPr="004A60AF">
        <w:rPr>
          <w:rFonts w:ascii="Arial" w:hAnsi="Arial" w:cs="Arial"/>
          <w:sz w:val="24"/>
          <w:szCs w:val="24"/>
          <w:lang w:val="pt-PT"/>
        </w:rPr>
        <w:t xml:space="preserve">, localizada na Av. Antônio </w:t>
      </w:r>
      <w:r w:rsidR="00164D42" w:rsidRPr="004A60AF">
        <w:rPr>
          <w:rFonts w:ascii="Arial" w:hAnsi="Arial" w:cs="Arial"/>
          <w:sz w:val="24"/>
          <w:szCs w:val="24"/>
          <w:lang w:val="pt-PT"/>
        </w:rPr>
        <w:t>Alves de Brito</w:t>
      </w:r>
      <w:r w:rsidRPr="004A60AF">
        <w:rPr>
          <w:rFonts w:ascii="Arial" w:hAnsi="Arial" w:cs="Arial"/>
          <w:sz w:val="24"/>
          <w:szCs w:val="24"/>
          <w:lang w:val="pt-PT"/>
        </w:rPr>
        <w:t xml:space="preserve">, </w:t>
      </w:r>
      <w:r w:rsidR="00164D42" w:rsidRPr="004A60AF">
        <w:rPr>
          <w:rFonts w:ascii="Arial" w:hAnsi="Arial" w:cs="Arial"/>
          <w:sz w:val="24"/>
          <w:szCs w:val="24"/>
          <w:lang w:val="pt-PT"/>
        </w:rPr>
        <w:t>s/nº</w:t>
      </w:r>
      <w:r w:rsidRPr="004A60AF">
        <w:rPr>
          <w:rFonts w:ascii="Arial" w:hAnsi="Arial" w:cs="Arial"/>
          <w:sz w:val="24"/>
          <w:szCs w:val="24"/>
          <w:lang w:val="pt-PT"/>
        </w:rPr>
        <w:t>, Centro de Bernardo Sayão – TO. CEP 77755-000.</w:t>
      </w:r>
    </w:p>
    <w:p w:rsidR="00164D42" w:rsidRPr="004A60AF" w:rsidRDefault="00164D42" w:rsidP="004A60AF">
      <w:pPr>
        <w:numPr>
          <w:ilvl w:val="0"/>
          <w:numId w:val="1"/>
        </w:numPr>
        <w:spacing w:after="0"/>
        <w:ind w:left="993"/>
        <w:jc w:val="both"/>
        <w:rPr>
          <w:rFonts w:ascii="Arial" w:hAnsi="Arial" w:cs="Arial"/>
          <w:b/>
          <w:bCs/>
          <w:sz w:val="24"/>
          <w:szCs w:val="24"/>
          <w:lang w:val="pt-PT"/>
        </w:rPr>
      </w:pPr>
      <w:r w:rsidRPr="004A60AF">
        <w:rPr>
          <w:rFonts w:ascii="Arial" w:hAnsi="Arial" w:cs="Arial"/>
          <w:b/>
          <w:bCs/>
          <w:sz w:val="24"/>
          <w:szCs w:val="24"/>
          <w:lang w:val="pt-PT"/>
        </w:rPr>
        <w:t>OBJETO</w:t>
      </w:r>
    </w:p>
    <w:p w:rsidR="00164D42" w:rsidRPr="004A60AF" w:rsidRDefault="000754E8" w:rsidP="000754E8">
      <w:pPr>
        <w:numPr>
          <w:ilvl w:val="1"/>
          <w:numId w:val="1"/>
        </w:numPr>
        <w:jc w:val="both"/>
        <w:rPr>
          <w:rFonts w:ascii="Arial" w:hAnsi="Arial" w:cs="Arial"/>
          <w:sz w:val="24"/>
          <w:szCs w:val="24"/>
          <w:lang w:val="pt-PT"/>
        </w:rPr>
      </w:pPr>
      <w:r w:rsidRPr="000754E8">
        <w:rPr>
          <w:rFonts w:ascii="Arial" w:hAnsi="Arial" w:cs="Arial"/>
          <w:sz w:val="24"/>
          <w:szCs w:val="24"/>
          <w:lang w:val="pt-PT"/>
        </w:rPr>
        <w:t xml:space="preserve">O objeto da presente Chamada Pública é a aquisição de gêneros alimentícios da Agricultura Familiar e do Empreendedor Familiar Rural, para o atendimento ao Programa Nacional de Alimentação Escolar – PNAE, conforme especificações dos gêneros alimentícios no </w:t>
      </w:r>
      <w:r w:rsidRPr="000754E8">
        <w:rPr>
          <w:rFonts w:ascii="Arial" w:hAnsi="Arial" w:cs="Arial"/>
          <w:b/>
          <w:sz w:val="24"/>
          <w:szCs w:val="24"/>
          <w:lang w:val="pt-PT"/>
        </w:rPr>
        <w:t>Anexo I</w:t>
      </w:r>
      <w:r w:rsidRPr="000754E8">
        <w:rPr>
          <w:rFonts w:ascii="Arial" w:hAnsi="Arial" w:cs="Arial"/>
          <w:sz w:val="24"/>
          <w:szCs w:val="24"/>
          <w:lang w:val="pt-PT"/>
        </w:rPr>
        <w:t xml:space="preserve"> – Termo de Referência e nas informações abaixo:</w:t>
      </w:r>
    </w:p>
    <w:tbl>
      <w:tblPr>
        <w:tblW w:w="10040" w:type="dxa"/>
        <w:jc w:val="center"/>
        <w:tblInd w:w="2143"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752"/>
        <w:gridCol w:w="3616"/>
        <w:gridCol w:w="1067"/>
        <w:gridCol w:w="1450"/>
        <w:gridCol w:w="1454"/>
        <w:gridCol w:w="1701"/>
      </w:tblGrid>
      <w:tr w:rsidR="00164D42" w:rsidRPr="004A60AF" w:rsidTr="00735093">
        <w:trPr>
          <w:trHeight w:val="655"/>
          <w:jc w:val="center"/>
        </w:trPr>
        <w:tc>
          <w:tcPr>
            <w:tcW w:w="375" w:type="pct"/>
            <w:vMerge w:val="restart"/>
            <w:tcBorders>
              <w:top w:val="outset" w:sz="6" w:space="0" w:color="auto"/>
              <w:left w:val="outset" w:sz="6" w:space="0" w:color="auto"/>
              <w:right w:val="outset" w:sz="6" w:space="0" w:color="auto"/>
            </w:tcBorders>
            <w:shd w:val="clear" w:color="auto" w:fill="FFFFFF"/>
          </w:tcPr>
          <w:p w:rsidR="00164D42" w:rsidRPr="00B2216E" w:rsidRDefault="00164D42" w:rsidP="00164D42">
            <w:pPr>
              <w:jc w:val="both"/>
              <w:rPr>
                <w:rFonts w:ascii="Arial" w:hAnsi="Arial" w:cs="Arial"/>
                <w:b/>
                <w:sz w:val="24"/>
                <w:szCs w:val="24"/>
                <w:lang w:val="pt-PT"/>
              </w:rPr>
            </w:pPr>
          </w:p>
          <w:p w:rsidR="00164D42" w:rsidRPr="00B2216E" w:rsidRDefault="00164D42" w:rsidP="004515C6">
            <w:pPr>
              <w:spacing w:after="0"/>
              <w:jc w:val="both"/>
              <w:rPr>
                <w:rFonts w:ascii="Arial" w:hAnsi="Arial" w:cs="Arial"/>
                <w:b/>
                <w:sz w:val="24"/>
                <w:szCs w:val="24"/>
                <w:lang w:val="pt-PT"/>
              </w:rPr>
            </w:pPr>
            <w:r w:rsidRPr="00B2216E">
              <w:rPr>
                <w:rFonts w:ascii="Arial" w:hAnsi="Arial" w:cs="Arial"/>
                <w:b/>
                <w:sz w:val="24"/>
                <w:szCs w:val="24"/>
                <w:lang w:val="pt-PT"/>
              </w:rPr>
              <w:lastRenderedPageBreak/>
              <w:t>Item</w:t>
            </w:r>
          </w:p>
        </w:tc>
        <w:tc>
          <w:tcPr>
            <w:tcW w:w="1801"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B2216E" w:rsidRDefault="00164D42" w:rsidP="00164D42">
            <w:pPr>
              <w:jc w:val="both"/>
              <w:rPr>
                <w:rFonts w:ascii="Arial" w:hAnsi="Arial" w:cs="Arial"/>
                <w:b/>
                <w:sz w:val="24"/>
                <w:szCs w:val="24"/>
                <w:lang w:val="pt-PT"/>
              </w:rPr>
            </w:pPr>
            <w:r w:rsidRPr="00B2216E">
              <w:rPr>
                <w:rFonts w:ascii="Arial" w:hAnsi="Arial" w:cs="Arial"/>
                <w:b/>
                <w:sz w:val="24"/>
                <w:szCs w:val="24"/>
                <w:lang w:val="pt-PT"/>
              </w:rPr>
              <w:lastRenderedPageBreak/>
              <w:t>Nome do produto</w:t>
            </w:r>
          </w:p>
        </w:tc>
        <w:tc>
          <w:tcPr>
            <w:tcW w:w="531"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B2216E" w:rsidRDefault="00164D42" w:rsidP="00164D42">
            <w:pPr>
              <w:jc w:val="both"/>
              <w:rPr>
                <w:rFonts w:ascii="Arial" w:hAnsi="Arial" w:cs="Arial"/>
                <w:b/>
                <w:sz w:val="24"/>
                <w:szCs w:val="24"/>
                <w:lang w:val="pt-PT"/>
              </w:rPr>
            </w:pPr>
            <w:r w:rsidRPr="00B2216E">
              <w:rPr>
                <w:rFonts w:ascii="Arial" w:hAnsi="Arial" w:cs="Arial"/>
                <w:b/>
                <w:sz w:val="24"/>
                <w:szCs w:val="24"/>
                <w:lang w:val="pt-PT"/>
              </w:rPr>
              <w:t>Unidade</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B2216E" w:rsidRDefault="00164D42" w:rsidP="00164D42">
            <w:pPr>
              <w:jc w:val="both"/>
              <w:rPr>
                <w:rFonts w:ascii="Arial" w:hAnsi="Arial" w:cs="Arial"/>
                <w:b/>
                <w:sz w:val="24"/>
                <w:szCs w:val="24"/>
                <w:lang w:val="pt-PT"/>
              </w:rPr>
            </w:pPr>
            <w:r w:rsidRPr="00B2216E">
              <w:rPr>
                <w:rFonts w:ascii="Arial" w:hAnsi="Arial" w:cs="Arial"/>
                <w:b/>
                <w:sz w:val="24"/>
                <w:szCs w:val="24"/>
                <w:lang w:val="pt-PT"/>
              </w:rPr>
              <w:t>Quantidade</w:t>
            </w:r>
          </w:p>
        </w:tc>
        <w:tc>
          <w:tcPr>
            <w:tcW w:w="157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4A60AF" w:rsidRDefault="00164D42" w:rsidP="00164D42">
            <w:pPr>
              <w:jc w:val="both"/>
              <w:rPr>
                <w:rFonts w:ascii="Arial" w:hAnsi="Arial" w:cs="Arial"/>
                <w:sz w:val="24"/>
                <w:szCs w:val="24"/>
                <w:lang w:val="pt-PT"/>
              </w:rPr>
            </w:pPr>
            <w:r w:rsidRPr="004A60AF">
              <w:rPr>
                <w:rFonts w:ascii="Arial" w:hAnsi="Arial" w:cs="Arial"/>
                <w:sz w:val="24"/>
                <w:szCs w:val="24"/>
                <w:lang w:val="pt-PT"/>
              </w:rPr>
              <w:t>*Preço de Aquisição (R$)</w:t>
            </w:r>
          </w:p>
        </w:tc>
      </w:tr>
      <w:tr w:rsidR="00164D42" w:rsidRPr="004A60AF" w:rsidTr="00735093">
        <w:trPr>
          <w:trHeight w:val="210"/>
          <w:jc w:val="center"/>
        </w:trPr>
        <w:tc>
          <w:tcPr>
            <w:tcW w:w="375" w:type="pct"/>
            <w:vMerge/>
            <w:tcBorders>
              <w:left w:val="outset" w:sz="6" w:space="0" w:color="auto"/>
              <w:bottom w:val="outset" w:sz="6" w:space="0" w:color="auto"/>
              <w:right w:val="outset" w:sz="6" w:space="0" w:color="auto"/>
            </w:tcBorders>
          </w:tcPr>
          <w:p w:rsidR="00164D42" w:rsidRPr="00B2216E" w:rsidRDefault="00164D42" w:rsidP="00164D42">
            <w:pPr>
              <w:jc w:val="both"/>
              <w:rPr>
                <w:rFonts w:ascii="Arial" w:hAnsi="Arial" w:cs="Arial"/>
                <w:sz w:val="24"/>
                <w:szCs w:val="24"/>
                <w:lang w:val="pt-PT"/>
              </w:rPr>
            </w:pPr>
          </w:p>
        </w:tc>
        <w:tc>
          <w:tcPr>
            <w:tcW w:w="1801" w:type="pct"/>
            <w:vMerge/>
            <w:tcBorders>
              <w:top w:val="outset" w:sz="6" w:space="0" w:color="auto"/>
              <w:left w:val="outset" w:sz="6" w:space="0" w:color="auto"/>
              <w:bottom w:val="outset" w:sz="6" w:space="0" w:color="auto"/>
              <w:right w:val="outset" w:sz="6" w:space="0" w:color="auto"/>
            </w:tcBorders>
            <w:vAlign w:val="center"/>
            <w:hideMark/>
          </w:tcPr>
          <w:p w:rsidR="00164D42" w:rsidRPr="00B2216E" w:rsidRDefault="00164D42" w:rsidP="00164D42">
            <w:pPr>
              <w:jc w:val="both"/>
              <w:rPr>
                <w:rFonts w:ascii="Arial" w:hAnsi="Arial" w:cs="Arial"/>
                <w:sz w:val="24"/>
                <w:szCs w:val="24"/>
                <w:lang w:val="pt-PT"/>
              </w:rPr>
            </w:pPr>
          </w:p>
        </w:tc>
        <w:tc>
          <w:tcPr>
            <w:tcW w:w="531" w:type="pct"/>
            <w:vMerge/>
            <w:tcBorders>
              <w:top w:val="outset" w:sz="6" w:space="0" w:color="auto"/>
              <w:left w:val="outset" w:sz="6" w:space="0" w:color="auto"/>
              <w:bottom w:val="outset" w:sz="6" w:space="0" w:color="auto"/>
              <w:right w:val="outset" w:sz="6" w:space="0" w:color="auto"/>
            </w:tcBorders>
            <w:vAlign w:val="center"/>
            <w:hideMark/>
          </w:tcPr>
          <w:p w:rsidR="00164D42" w:rsidRPr="00B2216E" w:rsidRDefault="00164D42" w:rsidP="00164D42">
            <w:pPr>
              <w:jc w:val="both"/>
              <w:rPr>
                <w:rFonts w:ascii="Arial" w:hAnsi="Arial" w:cs="Arial"/>
                <w:sz w:val="24"/>
                <w:szCs w:val="24"/>
                <w:lang w:val="pt-PT"/>
              </w:rPr>
            </w:pPr>
          </w:p>
        </w:tc>
        <w:tc>
          <w:tcPr>
            <w:tcW w:w="722" w:type="pct"/>
            <w:vMerge/>
            <w:tcBorders>
              <w:top w:val="outset" w:sz="6" w:space="0" w:color="auto"/>
              <w:left w:val="outset" w:sz="6" w:space="0" w:color="auto"/>
              <w:bottom w:val="outset" w:sz="6" w:space="0" w:color="auto"/>
              <w:right w:val="outset" w:sz="6" w:space="0" w:color="auto"/>
            </w:tcBorders>
            <w:vAlign w:val="center"/>
            <w:hideMark/>
          </w:tcPr>
          <w:p w:rsidR="00164D42" w:rsidRPr="00B2216E" w:rsidRDefault="00164D42" w:rsidP="00164D42">
            <w:pPr>
              <w:jc w:val="both"/>
              <w:rPr>
                <w:rFonts w:ascii="Arial" w:hAnsi="Arial" w:cs="Arial"/>
                <w:sz w:val="24"/>
                <w:szCs w:val="24"/>
                <w:lang w:val="pt-PT"/>
              </w:rPr>
            </w:pPr>
          </w:p>
        </w:tc>
        <w:tc>
          <w:tcPr>
            <w:tcW w:w="72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4A60AF" w:rsidRDefault="00164D42" w:rsidP="00164D42">
            <w:pPr>
              <w:jc w:val="both"/>
              <w:rPr>
                <w:rFonts w:ascii="Arial" w:hAnsi="Arial" w:cs="Arial"/>
                <w:b/>
                <w:sz w:val="24"/>
                <w:szCs w:val="24"/>
                <w:lang w:val="pt-PT"/>
              </w:rPr>
            </w:pPr>
            <w:r w:rsidRPr="004A60AF">
              <w:rPr>
                <w:rFonts w:ascii="Arial" w:hAnsi="Arial" w:cs="Arial"/>
                <w:b/>
                <w:sz w:val="24"/>
                <w:szCs w:val="24"/>
                <w:lang w:val="pt-PT"/>
              </w:rPr>
              <w:t>Preço máximo Unitário</w:t>
            </w:r>
          </w:p>
        </w:tc>
        <w:tc>
          <w:tcPr>
            <w:tcW w:w="84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64D42" w:rsidRPr="004A60AF" w:rsidRDefault="00164D42" w:rsidP="00164D42">
            <w:pPr>
              <w:jc w:val="both"/>
              <w:rPr>
                <w:rFonts w:ascii="Arial" w:hAnsi="Arial" w:cs="Arial"/>
                <w:b/>
                <w:sz w:val="24"/>
                <w:szCs w:val="24"/>
                <w:lang w:val="pt-PT"/>
              </w:rPr>
            </w:pPr>
            <w:r w:rsidRPr="004A60AF">
              <w:rPr>
                <w:rFonts w:ascii="Arial" w:hAnsi="Arial" w:cs="Arial"/>
                <w:b/>
                <w:sz w:val="24"/>
                <w:szCs w:val="24"/>
                <w:lang w:val="pt-PT"/>
              </w:rPr>
              <w:t>Preço máximo Total</w:t>
            </w:r>
          </w:p>
        </w:tc>
      </w:tr>
      <w:tr w:rsidR="00DC024A" w:rsidRPr="00DC024A" w:rsidTr="00690C00">
        <w:trPr>
          <w:trHeight w:val="567"/>
          <w:jc w:val="center"/>
        </w:trPr>
        <w:tc>
          <w:tcPr>
            <w:tcW w:w="375" w:type="pct"/>
            <w:tcBorders>
              <w:top w:val="outset" w:sz="6" w:space="0" w:color="auto"/>
              <w:left w:val="outset" w:sz="6" w:space="0" w:color="auto"/>
              <w:bottom w:val="outset" w:sz="6" w:space="0" w:color="auto"/>
              <w:right w:val="outset" w:sz="6" w:space="0" w:color="auto"/>
            </w:tcBorders>
          </w:tcPr>
          <w:p w:rsidR="00DC024A" w:rsidRPr="00B2216E" w:rsidRDefault="00DC024A" w:rsidP="00164D42">
            <w:pPr>
              <w:numPr>
                <w:ilvl w:val="0"/>
                <w:numId w:val="2"/>
              </w:numPr>
              <w:jc w:val="both"/>
              <w:rPr>
                <w:rFonts w:ascii="Arial" w:hAnsi="Arial" w:cs="Arial"/>
                <w:b/>
                <w:sz w:val="24"/>
                <w:szCs w:val="24"/>
                <w:lang w:val="pt-PT"/>
              </w:rPr>
            </w:pPr>
          </w:p>
        </w:tc>
        <w:tc>
          <w:tcPr>
            <w:tcW w:w="1801" w:type="pct"/>
            <w:tcBorders>
              <w:top w:val="outset" w:sz="6" w:space="0" w:color="auto"/>
              <w:left w:val="outset" w:sz="6" w:space="0" w:color="auto"/>
              <w:bottom w:val="outset" w:sz="6" w:space="0" w:color="auto"/>
              <w:right w:val="outset" w:sz="6" w:space="0" w:color="auto"/>
            </w:tcBorders>
          </w:tcPr>
          <w:p w:rsidR="00DC024A" w:rsidRPr="00B2216E" w:rsidRDefault="00DC024A" w:rsidP="00CA3210">
            <w:pPr>
              <w:jc w:val="both"/>
              <w:rPr>
                <w:rFonts w:ascii="Arial" w:hAnsi="Arial" w:cs="Arial"/>
                <w:b/>
                <w:sz w:val="24"/>
                <w:szCs w:val="24"/>
                <w:lang w:val="pt-PT"/>
              </w:rPr>
            </w:pPr>
            <w:r w:rsidRPr="00B2216E">
              <w:rPr>
                <w:rFonts w:ascii="Arial" w:hAnsi="Arial" w:cs="Arial"/>
                <w:b/>
                <w:sz w:val="24"/>
                <w:szCs w:val="24"/>
                <w:lang w:val="pt-PT"/>
              </w:rPr>
              <w:t xml:space="preserve">Abacaxi </w:t>
            </w:r>
            <w:r>
              <w:rPr>
                <w:rFonts w:ascii="Arial" w:hAnsi="Arial" w:cs="Arial"/>
                <w:sz w:val="24"/>
                <w:szCs w:val="24"/>
                <w:lang w:val="pt-PT"/>
              </w:rPr>
              <w:t xml:space="preserve">- </w:t>
            </w:r>
            <w:r w:rsidRPr="00CA3210">
              <w:rPr>
                <w:rFonts w:ascii="Arial" w:hAnsi="Arial" w:cs="Arial"/>
                <w:sz w:val="24"/>
                <w:szCs w:val="24"/>
                <w:lang w:val="pt-PT"/>
              </w:rPr>
              <w:t>1ª qualidade, in natura, tamanho e coloração uniforme, polpa firme, livres de sujidades, parasitas, larvas, resíduo de fertilizante, sem danos físicos e/ou mecânicos (perfurações ou cortes) oriundos do manuseio e transporte</w:t>
            </w:r>
            <w:r>
              <w:rPr>
                <w:rFonts w:ascii="Arial" w:hAnsi="Arial" w:cs="Arial"/>
                <w:sz w:val="24"/>
                <w:szCs w:val="24"/>
                <w:lang w:val="pt-PT"/>
              </w:rPr>
              <w:t>.</w:t>
            </w:r>
          </w:p>
        </w:tc>
        <w:tc>
          <w:tcPr>
            <w:tcW w:w="531" w:type="pct"/>
            <w:tcBorders>
              <w:top w:val="outset" w:sz="6" w:space="0" w:color="auto"/>
              <w:left w:val="outset" w:sz="6" w:space="0" w:color="auto"/>
              <w:bottom w:val="outset" w:sz="6" w:space="0" w:color="auto"/>
              <w:right w:val="outset" w:sz="6" w:space="0" w:color="auto"/>
            </w:tcBorders>
          </w:tcPr>
          <w:p w:rsidR="00DC024A" w:rsidRPr="00B2216E" w:rsidRDefault="00DC024A" w:rsidP="00164D42">
            <w:pPr>
              <w:jc w:val="both"/>
              <w:rPr>
                <w:rFonts w:ascii="Arial" w:hAnsi="Arial" w:cs="Arial"/>
                <w:sz w:val="24"/>
                <w:szCs w:val="24"/>
                <w:lang w:val="pt-PT"/>
              </w:rPr>
            </w:pPr>
            <w:r w:rsidRPr="00B2216E">
              <w:rPr>
                <w:rFonts w:ascii="Arial" w:hAnsi="Arial" w:cs="Arial"/>
                <w:sz w:val="24"/>
                <w:szCs w:val="24"/>
                <w:lang w:val="pt-PT"/>
              </w:rPr>
              <w:t>KG</w:t>
            </w:r>
          </w:p>
        </w:tc>
        <w:tc>
          <w:tcPr>
            <w:tcW w:w="722" w:type="pct"/>
            <w:tcBorders>
              <w:top w:val="outset" w:sz="6" w:space="0" w:color="auto"/>
              <w:left w:val="outset" w:sz="6" w:space="0" w:color="auto"/>
              <w:bottom w:val="outset" w:sz="6" w:space="0" w:color="auto"/>
              <w:right w:val="outset" w:sz="6" w:space="0" w:color="auto"/>
            </w:tcBorders>
          </w:tcPr>
          <w:p w:rsidR="00DC024A" w:rsidRPr="00B2216E" w:rsidRDefault="00DC024A" w:rsidP="00164D42">
            <w:pPr>
              <w:jc w:val="both"/>
              <w:rPr>
                <w:rFonts w:ascii="Arial" w:hAnsi="Arial" w:cs="Arial"/>
                <w:sz w:val="24"/>
                <w:szCs w:val="24"/>
                <w:lang w:val="pt-PT"/>
              </w:rPr>
            </w:pPr>
            <w:r>
              <w:rPr>
                <w:rFonts w:ascii="Arial" w:hAnsi="Arial" w:cs="Arial"/>
                <w:sz w:val="24"/>
                <w:szCs w:val="24"/>
                <w:lang w:val="pt-PT"/>
              </w:rPr>
              <w:t>845</w:t>
            </w:r>
          </w:p>
        </w:tc>
        <w:tc>
          <w:tcPr>
            <w:tcW w:w="724" w:type="pct"/>
            <w:tcBorders>
              <w:top w:val="outset" w:sz="6" w:space="0" w:color="auto"/>
              <w:left w:val="outset" w:sz="6" w:space="0" w:color="auto"/>
              <w:bottom w:val="outset" w:sz="6" w:space="0" w:color="auto"/>
              <w:right w:val="outset" w:sz="6" w:space="0" w:color="auto"/>
            </w:tcBorders>
            <w:vAlign w:val="center"/>
          </w:tcPr>
          <w:p w:rsidR="00DC024A" w:rsidRPr="00B2216E" w:rsidRDefault="00DC024A" w:rsidP="00164D42">
            <w:pPr>
              <w:jc w:val="both"/>
              <w:rPr>
                <w:rFonts w:ascii="Arial" w:hAnsi="Arial" w:cs="Arial"/>
                <w:sz w:val="24"/>
                <w:szCs w:val="24"/>
                <w:lang w:val="pt-PT"/>
              </w:rPr>
            </w:pPr>
            <w:r w:rsidRPr="00B2216E">
              <w:rPr>
                <w:rFonts w:ascii="Arial" w:hAnsi="Arial" w:cs="Arial"/>
                <w:sz w:val="24"/>
                <w:szCs w:val="24"/>
                <w:lang w:val="pt-PT"/>
              </w:rPr>
              <w:t>R$ 5,00</w:t>
            </w:r>
          </w:p>
        </w:tc>
        <w:tc>
          <w:tcPr>
            <w:tcW w:w="847" w:type="pct"/>
            <w:tcBorders>
              <w:top w:val="outset" w:sz="6" w:space="0" w:color="auto"/>
              <w:left w:val="outset" w:sz="6" w:space="0" w:color="auto"/>
              <w:bottom w:val="outset" w:sz="6" w:space="0" w:color="auto"/>
              <w:right w:val="outset" w:sz="6"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R$ 4.225,00</w:t>
            </w:r>
          </w:p>
        </w:tc>
      </w:tr>
      <w:tr w:rsidR="00DC024A" w:rsidRPr="00DC024A" w:rsidTr="00690C00">
        <w:trPr>
          <w:trHeight w:val="210"/>
          <w:jc w:val="center"/>
        </w:trPr>
        <w:tc>
          <w:tcPr>
            <w:tcW w:w="375" w:type="pct"/>
            <w:tcBorders>
              <w:top w:val="outset" w:sz="6" w:space="0" w:color="auto"/>
              <w:left w:val="outset" w:sz="6" w:space="0" w:color="auto"/>
              <w:bottom w:val="outset" w:sz="6" w:space="0" w:color="auto"/>
              <w:right w:val="outset" w:sz="6" w:space="0" w:color="auto"/>
            </w:tcBorders>
          </w:tcPr>
          <w:p w:rsidR="00DC024A" w:rsidRPr="00B2216E" w:rsidRDefault="00DC024A" w:rsidP="00164D42">
            <w:pPr>
              <w:numPr>
                <w:ilvl w:val="0"/>
                <w:numId w:val="2"/>
              </w:numPr>
              <w:jc w:val="both"/>
              <w:rPr>
                <w:rFonts w:ascii="Arial" w:hAnsi="Arial" w:cs="Arial"/>
                <w:b/>
                <w:sz w:val="24"/>
                <w:szCs w:val="24"/>
                <w:lang w:val="pt-PT"/>
              </w:rPr>
            </w:pPr>
          </w:p>
        </w:tc>
        <w:tc>
          <w:tcPr>
            <w:tcW w:w="1801" w:type="pct"/>
            <w:tcBorders>
              <w:top w:val="outset" w:sz="6" w:space="0" w:color="auto"/>
              <w:left w:val="outset" w:sz="6" w:space="0" w:color="auto"/>
              <w:bottom w:val="outset" w:sz="6" w:space="0" w:color="auto"/>
              <w:right w:val="outset" w:sz="6" w:space="0" w:color="auto"/>
            </w:tcBorders>
          </w:tcPr>
          <w:p w:rsidR="00DC024A" w:rsidRPr="00DC024A" w:rsidRDefault="00DC024A" w:rsidP="00164D42">
            <w:pPr>
              <w:jc w:val="both"/>
              <w:rPr>
                <w:rFonts w:ascii="Arial" w:hAnsi="Arial" w:cs="Arial"/>
                <w:b/>
                <w:sz w:val="24"/>
                <w:szCs w:val="24"/>
                <w:lang w:val="pt-PT"/>
              </w:rPr>
            </w:pPr>
            <w:r w:rsidRPr="00DC024A">
              <w:rPr>
                <w:rFonts w:ascii="Arial" w:hAnsi="Arial" w:cs="Arial"/>
                <w:b/>
                <w:sz w:val="24"/>
                <w:szCs w:val="24"/>
                <w:lang w:val="pt-PT"/>
              </w:rPr>
              <w:t>Abóbora (</w:t>
            </w:r>
            <w:r w:rsidRPr="00DC024A">
              <w:rPr>
                <w:rFonts w:ascii="Arial" w:hAnsi="Arial" w:cs="Arial"/>
                <w:sz w:val="24"/>
                <w:szCs w:val="24"/>
                <w:lang w:val="pt-PT"/>
              </w:rPr>
              <w:t xml:space="preserve">madura ou cabotiá), fresca e com casca íntegra, não fibrosa, isenta de umidade, firme e compacta, sabor e cor próprios da espécie, isenta de enfermidades, parasitas e larvas, sujidades, livre de resíduos de fertilizantes, devendo ser prioritariamente orgânicos e/ou agroecológicos. </w:t>
            </w:r>
          </w:p>
        </w:tc>
        <w:tc>
          <w:tcPr>
            <w:tcW w:w="531" w:type="pct"/>
            <w:tcBorders>
              <w:top w:val="outset" w:sz="6" w:space="0" w:color="auto"/>
              <w:left w:val="outset" w:sz="6" w:space="0" w:color="auto"/>
              <w:bottom w:val="outset" w:sz="6"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outset" w:sz="6" w:space="0" w:color="auto"/>
              <w:left w:val="outset" w:sz="6" w:space="0" w:color="auto"/>
              <w:bottom w:val="outset" w:sz="6"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104</w:t>
            </w:r>
          </w:p>
        </w:tc>
        <w:tc>
          <w:tcPr>
            <w:tcW w:w="724" w:type="pct"/>
            <w:tcBorders>
              <w:top w:val="outset" w:sz="6" w:space="0" w:color="auto"/>
              <w:left w:val="outset" w:sz="6" w:space="0" w:color="auto"/>
              <w:bottom w:val="outset" w:sz="6"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R$ 5,00</w:t>
            </w:r>
          </w:p>
        </w:tc>
        <w:tc>
          <w:tcPr>
            <w:tcW w:w="847" w:type="pct"/>
            <w:tcBorders>
              <w:top w:val="outset" w:sz="6" w:space="0" w:color="auto"/>
              <w:left w:val="outset" w:sz="6" w:space="0" w:color="auto"/>
              <w:bottom w:val="outset" w:sz="6" w:space="0" w:color="auto"/>
              <w:right w:val="outset" w:sz="6"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R$ 520,00</w:t>
            </w:r>
          </w:p>
        </w:tc>
      </w:tr>
      <w:tr w:rsidR="00DC024A" w:rsidRPr="00DC024A" w:rsidTr="00690C00">
        <w:trPr>
          <w:trHeight w:val="210"/>
          <w:jc w:val="center"/>
        </w:trPr>
        <w:tc>
          <w:tcPr>
            <w:tcW w:w="375"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outset" w:sz="6" w:space="0" w:color="auto"/>
              <w:left w:val="outset" w:sz="6" w:space="0" w:color="auto"/>
              <w:bottom w:val="single" w:sz="4" w:space="0" w:color="auto"/>
              <w:right w:val="outset" w:sz="6" w:space="0" w:color="auto"/>
            </w:tcBorders>
          </w:tcPr>
          <w:p w:rsidR="00DC024A" w:rsidRPr="00DC024A" w:rsidRDefault="00DC024A" w:rsidP="00CA3210">
            <w:pPr>
              <w:jc w:val="both"/>
              <w:rPr>
                <w:rFonts w:ascii="Arial" w:hAnsi="Arial" w:cs="Arial"/>
                <w:b/>
                <w:sz w:val="24"/>
                <w:szCs w:val="24"/>
                <w:lang w:val="pt-PT"/>
              </w:rPr>
            </w:pPr>
            <w:r w:rsidRPr="00DC024A">
              <w:rPr>
                <w:rFonts w:ascii="Arial" w:hAnsi="Arial" w:cs="Arial"/>
                <w:b/>
                <w:sz w:val="24"/>
                <w:szCs w:val="24"/>
                <w:lang w:val="pt-PT"/>
              </w:rPr>
              <w:t xml:space="preserve">Abóbora verde </w:t>
            </w:r>
            <w:r w:rsidRPr="00DC024A">
              <w:rPr>
                <w:rFonts w:ascii="Arial" w:hAnsi="Arial" w:cs="Arial"/>
                <w:sz w:val="24"/>
                <w:szCs w:val="24"/>
                <w:lang w:val="pt-PT"/>
              </w:rPr>
              <w:t>- 1ª qualidade, in natura, tamanho e coloração uniforme, polpa firme, livres de sujidades, parasitas, larvas, resíduo de fertilizante, sem danos físicos e/ou mecânicos (perfurações ou cortes) oriundos do manuseio e transporte. Deve, estar acondicionadas em sacos de polietileno, transparentes, atóxico e intacto.</w:t>
            </w:r>
          </w:p>
        </w:tc>
        <w:tc>
          <w:tcPr>
            <w:tcW w:w="531"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39</w:t>
            </w:r>
          </w:p>
        </w:tc>
        <w:tc>
          <w:tcPr>
            <w:tcW w:w="724"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R$ 5,50</w:t>
            </w:r>
          </w:p>
        </w:tc>
        <w:tc>
          <w:tcPr>
            <w:tcW w:w="847" w:type="pct"/>
            <w:tcBorders>
              <w:top w:val="outset" w:sz="6" w:space="0" w:color="auto"/>
              <w:left w:val="outset" w:sz="6" w:space="0" w:color="auto"/>
              <w:bottom w:val="single" w:sz="4" w:space="0" w:color="auto"/>
              <w:right w:val="outset" w:sz="6"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R$ 214,50</w:t>
            </w:r>
          </w:p>
        </w:tc>
      </w:tr>
      <w:tr w:rsidR="00DC024A" w:rsidRPr="00DC024A" w:rsidTr="00690C00">
        <w:trPr>
          <w:trHeight w:val="210"/>
          <w:jc w:val="center"/>
        </w:trPr>
        <w:tc>
          <w:tcPr>
            <w:tcW w:w="375"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outset" w:sz="6" w:space="0" w:color="auto"/>
              <w:left w:val="outset" w:sz="6" w:space="0" w:color="auto"/>
              <w:bottom w:val="single" w:sz="4" w:space="0" w:color="auto"/>
              <w:right w:val="outset" w:sz="6" w:space="0" w:color="auto"/>
            </w:tcBorders>
          </w:tcPr>
          <w:p w:rsidR="00DC024A" w:rsidRPr="00DC024A" w:rsidRDefault="00DC024A" w:rsidP="00CA3210">
            <w:pPr>
              <w:jc w:val="both"/>
              <w:rPr>
                <w:rFonts w:ascii="Arial" w:hAnsi="Arial" w:cs="Arial"/>
                <w:sz w:val="24"/>
                <w:szCs w:val="24"/>
                <w:lang w:val="pt-PT"/>
              </w:rPr>
            </w:pPr>
            <w:r w:rsidRPr="00DC024A">
              <w:rPr>
                <w:rFonts w:ascii="Arial" w:hAnsi="Arial" w:cs="Arial"/>
                <w:b/>
                <w:sz w:val="24"/>
                <w:szCs w:val="24"/>
                <w:lang w:val="pt-PT"/>
              </w:rPr>
              <w:t xml:space="preserve">Açafrão </w:t>
            </w:r>
            <w:r w:rsidRPr="00DC024A">
              <w:rPr>
                <w:rFonts w:ascii="Arial" w:hAnsi="Arial" w:cs="Arial"/>
                <w:sz w:val="24"/>
                <w:szCs w:val="24"/>
                <w:lang w:val="pt-PT"/>
              </w:rPr>
              <w:t xml:space="preserve">- Com odor e sabor característico, ausência de odores e partículas estranhas, extraído das raízes de açafrão, sem conservantes, corantes e </w:t>
            </w:r>
            <w:r w:rsidRPr="00DC024A">
              <w:rPr>
                <w:rFonts w:ascii="Arial" w:hAnsi="Arial" w:cs="Arial"/>
                <w:sz w:val="24"/>
                <w:szCs w:val="24"/>
                <w:lang w:val="pt-PT"/>
              </w:rPr>
              <w:lastRenderedPageBreak/>
              <w:t>outros aditivos utilizados em alimentos industrializados, produzido de forma artesanal. Embalagem plástica, transparente, atóxica, resistente, com identificação de lote, data de fabricação e validade.</w:t>
            </w:r>
          </w:p>
        </w:tc>
        <w:tc>
          <w:tcPr>
            <w:tcW w:w="531"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lastRenderedPageBreak/>
              <w:t>KG</w:t>
            </w:r>
          </w:p>
        </w:tc>
        <w:tc>
          <w:tcPr>
            <w:tcW w:w="722"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136</w:t>
            </w:r>
          </w:p>
        </w:tc>
        <w:tc>
          <w:tcPr>
            <w:tcW w:w="724" w:type="pct"/>
            <w:tcBorders>
              <w:top w:val="outset" w:sz="6" w:space="0" w:color="auto"/>
              <w:left w:val="outset" w:sz="6" w:space="0" w:color="auto"/>
              <w:bottom w:val="single" w:sz="4" w:space="0" w:color="auto"/>
              <w:right w:val="outset" w:sz="6"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R$ 50,97</w:t>
            </w:r>
          </w:p>
        </w:tc>
        <w:tc>
          <w:tcPr>
            <w:tcW w:w="847" w:type="pct"/>
            <w:tcBorders>
              <w:top w:val="outset" w:sz="6" w:space="0" w:color="auto"/>
              <w:left w:val="outset" w:sz="6" w:space="0" w:color="auto"/>
              <w:bottom w:val="single" w:sz="4" w:space="0" w:color="auto"/>
              <w:right w:val="outset" w:sz="6"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R$ 6.931,92</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CA3210">
            <w:pPr>
              <w:jc w:val="both"/>
              <w:rPr>
                <w:rFonts w:ascii="Arial" w:hAnsi="Arial" w:cs="Arial"/>
                <w:sz w:val="24"/>
                <w:szCs w:val="24"/>
                <w:lang w:val="pt-PT"/>
              </w:rPr>
            </w:pPr>
            <w:r w:rsidRPr="00DC024A">
              <w:rPr>
                <w:rFonts w:ascii="Arial" w:hAnsi="Arial" w:cs="Arial"/>
                <w:b/>
                <w:sz w:val="24"/>
                <w:szCs w:val="24"/>
                <w:lang w:val="pt-PT"/>
              </w:rPr>
              <w:t>Banana (prara, nanica, ou maçã)</w:t>
            </w:r>
            <w:r w:rsidRPr="00DC024A">
              <w:rPr>
                <w:rFonts w:ascii="Arial" w:hAnsi="Arial" w:cs="Arial"/>
                <w:sz w:val="24"/>
                <w:szCs w:val="24"/>
                <w:lang w:val="pt-PT"/>
              </w:rPr>
              <w:t xml:space="preserve"> - 1ª qualidade, em pencas, in natura, tamanho e coloração uniforme, polpa firme, livres de sujidades, parasitas, larvas, resíduo de fertilizante, sem danos físicos e/ou mecânicos (perfurações ou cortes) oriundos do manuseio e transporte.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1.690</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R$ 7,00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R$ 11.830,00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5066AE">
            <w:pPr>
              <w:jc w:val="both"/>
              <w:rPr>
                <w:rFonts w:ascii="Arial" w:hAnsi="Arial" w:cs="Arial"/>
                <w:b/>
                <w:sz w:val="24"/>
                <w:szCs w:val="24"/>
                <w:lang w:val="pt-PT"/>
              </w:rPr>
            </w:pPr>
            <w:r w:rsidRPr="00DC024A">
              <w:rPr>
                <w:rFonts w:ascii="Arial" w:hAnsi="Arial" w:cs="Arial"/>
                <w:b/>
                <w:sz w:val="24"/>
                <w:szCs w:val="24"/>
                <w:lang w:val="pt-PT"/>
              </w:rPr>
              <w:t xml:space="preserve">Colorau (corante natural de urucum) </w:t>
            </w:r>
            <w:r w:rsidRPr="00DC024A">
              <w:rPr>
                <w:rFonts w:ascii="Arial" w:hAnsi="Arial" w:cs="Arial"/>
                <w:sz w:val="24"/>
                <w:szCs w:val="24"/>
                <w:lang w:val="pt-PT"/>
              </w:rPr>
              <w:t>-</w:t>
            </w:r>
            <w:r w:rsidRPr="00DC024A">
              <w:rPr>
                <w:rFonts w:ascii="Arial" w:hAnsi="Arial" w:cs="Arial"/>
                <w:b/>
                <w:sz w:val="24"/>
                <w:szCs w:val="24"/>
                <w:lang w:val="pt-PT"/>
              </w:rPr>
              <w:t xml:space="preserve"> </w:t>
            </w:r>
            <w:r w:rsidRPr="00DC024A">
              <w:rPr>
                <w:rFonts w:ascii="Arial" w:hAnsi="Arial" w:cs="Arial"/>
                <w:sz w:val="24"/>
                <w:szCs w:val="24"/>
                <w:lang w:val="pt-PT"/>
              </w:rPr>
              <w:t>Constituído de pó fino de coloração avermelhada, isento de sujidade e materiais estranhos. Acondicionado em saco plástico contendo 100g do produto.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182</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R$ 33,00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R$ 6.006,00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CA3210">
            <w:pPr>
              <w:jc w:val="both"/>
              <w:rPr>
                <w:rFonts w:ascii="Arial" w:hAnsi="Arial" w:cs="Arial"/>
                <w:sz w:val="24"/>
                <w:szCs w:val="24"/>
                <w:lang w:val="pt-PT"/>
              </w:rPr>
            </w:pPr>
            <w:r w:rsidRPr="00DC024A">
              <w:rPr>
                <w:b/>
                <w:sz w:val="26"/>
              </w:rPr>
              <w:t xml:space="preserve">Farinha de mandioca (branca ou amarela) </w:t>
            </w:r>
            <w:r w:rsidRPr="00DC024A">
              <w:rPr>
                <w:sz w:val="26"/>
              </w:rPr>
              <w:t xml:space="preserve">- </w:t>
            </w:r>
            <w:r w:rsidRPr="00DC024A">
              <w:rPr>
                <w:rFonts w:ascii="Arial" w:hAnsi="Arial" w:cs="Arial"/>
                <w:sz w:val="24"/>
                <w:szCs w:val="20"/>
              </w:rPr>
              <w:t>Tipo 1, com aspecto, sabor e cheiro próprios, isento de sujidades, materiais terrosos, detritos animais e vegetais. Acondicionada em plástico atóxico contendo 01kg do produto e com rótulo de certificação sanitária.</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325</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R$ 12,93</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R$ 4.202,25</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CA3210">
            <w:pPr>
              <w:jc w:val="both"/>
              <w:rPr>
                <w:b/>
                <w:sz w:val="26"/>
              </w:rPr>
            </w:pPr>
            <w:r w:rsidRPr="00DC024A">
              <w:rPr>
                <w:rFonts w:ascii="Arial" w:hAnsi="Arial" w:cs="Arial"/>
                <w:b/>
                <w:sz w:val="24"/>
                <w:szCs w:val="20"/>
              </w:rPr>
              <w:t xml:space="preserve">Mamão formosa </w:t>
            </w:r>
            <w:r w:rsidRPr="00DC024A">
              <w:rPr>
                <w:rFonts w:ascii="Arial" w:hAnsi="Arial" w:cs="Arial"/>
                <w:sz w:val="24"/>
                <w:szCs w:val="20"/>
              </w:rPr>
              <w:t xml:space="preserve">- 1ª qualidade, in natura, tamanho e coloração uniforme, polpa firme, livres de sujidades, parasitas, larvas, </w:t>
            </w:r>
            <w:r w:rsidRPr="00DC024A">
              <w:rPr>
                <w:rFonts w:ascii="Arial" w:hAnsi="Arial" w:cs="Arial"/>
                <w:sz w:val="24"/>
                <w:szCs w:val="20"/>
              </w:rPr>
              <w:lastRenderedPageBreak/>
              <w:t>resíduo de fertilizante, sem danos físicos e/ou mecânicos (perfurações ou cortes) oriundos do manuseio e transporte.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E852FC">
            <w:pPr>
              <w:jc w:val="center"/>
              <w:rPr>
                <w:rFonts w:ascii="Arial" w:hAnsi="Arial" w:cs="Arial"/>
                <w:sz w:val="24"/>
                <w:szCs w:val="24"/>
              </w:rPr>
            </w:pPr>
            <w:r w:rsidRPr="00DC024A">
              <w:rPr>
                <w:rFonts w:ascii="Arial" w:hAnsi="Arial" w:cs="Arial"/>
                <w:sz w:val="24"/>
                <w:szCs w:val="24"/>
              </w:rPr>
              <w:lastRenderedPageBreak/>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E852FC">
            <w:pPr>
              <w:spacing w:after="0"/>
              <w:jc w:val="center"/>
              <w:rPr>
                <w:rFonts w:ascii="Arial" w:hAnsi="Arial" w:cs="Arial"/>
                <w:sz w:val="24"/>
                <w:szCs w:val="24"/>
              </w:rPr>
            </w:pPr>
            <w:r w:rsidRPr="00DC024A">
              <w:rPr>
                <w:rFonts w:ascii="Arial" w:hAnsi="Arial" w:cs="Arial"/>
                <w:sz w:val="24"/>
                <w:szCs w:val="24"/>
              </w:rPr>
              <w:t>130</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R$ 7,00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R$ 910,00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b/>
                <w:sz w:val="24"/>
                <w:szCs w:val="24"/>
                <w:lang w:val="pt-PT"/>
              </w:rPr>
            </w:pPr>
            <w:r w:rsidRPr="00DC024A">
              <w:rPr>
                <w:rFonts w:ascii="Arial" w:hAnsi="Arial" w:cs="Arial"/>
                <w:b/>
                <w:sz w:val="24"/>
                <w:szCs w:val="20"/>
              </w:rPr>
              <w:t>Mandioca</w:t>
            </w:r>
            <w:r w:rsidRPr="00DC024A">
              <w:rPr>
                <w:rFonts w:ascii="Arial" w:hAnsi="Arial" w:cs="Arial"/>
                <w:sz w:val="20"/>
                <w:szCs w:val="20"/>
              </w:rPr>
              <w:t xml:space="preserve"> - </w:t>
            </w:r>
            <w:r w:rsidRPr="00DC024A">
              <w:rPr>
                <w:rFonts w:ascii="Arial" w:hAnsi="Arial" w:cs="Arial"/>
                <w:sz w:val="24"/>
                <w:szCs w:val="20"/>
              </w:rPr>
              <w:t>1ª qualidade, in natura, tamanho e coloração uniforme, polpa firme, livres de sujidades, parasitas, larvas, resíduo de fertilizante, sem danos físicos e/ou mecânicos (perfurações ou cortes) oriundos do manuseio e transporte. Deve, estar acondicionadas em sacos de polietileno, transparentes, atóxico e intacto.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273</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R$ 6,00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R$ 1.638,00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CA3210">
            <w:pPr>
              <w:jc w:val="both"/>
              <w:rPr>
                <w:rFonts w:ascii="Arial" w:hAnsi="Arial" w:cs="Arial"/>
                <w:sz w:val="20"/>
                <w:szCs w:val="20"/>
              </w:rPr>
            </w:pPr>
            <w:r w:rsidRPr="00DC024A">
              <w:rPr>
                <w:rFonts w:ascii="Arial" w:hAnsi="Arial" w:cs="Arial"/>
                <w:b/>
                <w:sz w:val="24"/>
                <w:szCs w:val="20"/>
              </w:rPr>
              <w:t>Melancia</w:t>
            </w:r>
            <w:r w:rsidRPr="00DC024A">
              <w:rPr>
                <w:rFonts w:ascii="Arial" w:hAnsi="Arial" w:cs="Arial"/>
                <w:sz w:val="20"/>
                <w:szCs w:val="20"/>
              </w:rPr>
              <w:t xml:space="preserve"> - </w:t>
            </w:r>
            <w:r w:rsidRPr="00DC024A">
              <w:rPr>
                <w:rFonts w:ascii="Arial" w:hAnsi="Arial" w:cs="Arial"/>
                <w:sz w:val="24"/>
                <w:szCs w:val="20"/>
              </w:rPr>
              <w:t>1ª qualidade, in natura, tamanho e coloração uniforme, polpa firme, livres de sujidades, parasitas, larvas, resíduo de fertilizante, sem danos físicos e/ou mecânicos (perfurações ou cortes) oriundos do manuseio e transporte.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1.000</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R$ 5,90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R$ 5.900,00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CA3210">
            <w:pPr>
              <w:jc w:val="both"/>
              <w:rPr>
                <w:rFonts w:ascii="Arial" w:hAnsi="Arial" w:cs="Arial"/>
                <w:b/>
                <w:sz w:val="24"/>
                <w:szCs w:val="24"/>
                <w:lang w:val="pt-PT"/>
              </w:rPr>
            </w:pPr>
            <w:r w:rsidRPr="00DC024A">
              <w:rPr>
                <w:rFonts w:ascii="Arial" w:hAnsi="Arial" w:cs="Arial"/>
                <w:b/>
                <w:sz w:val="24"/>
                <w:szCs w:val="20"/>
              </w:rPr>
              <w:t xml:space="preserve">Milho verde em espigas </w:t>
            </w:r>
            <w:r w:rsidRPr="00DC024A">
              <w:rPr>
                <w:rFonts w:ascii="Arial" w:hAnsi="Arial" w:cs="Arial"/>
                <w:sz w:val="24"/>
                <w:szCs w:val="20"/>
              </w:rPr>
              <w:t>- 1ª qualidade, in natura, tamanho e coloração uniforme, polpa firme, livres de sujidades, parasitas, larvas, resíduo de fertilizante, sem danos físicos e/ou mecânicos (perfurações ou cortes) oriundos do manuseio e transporte. Deve, estar acondicionadas em sacos de polietileno, transparentes, atóxico e intacto.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286</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R$ 10,90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R$ 3.117,40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b/>
                <w:sz w:val="24"/>
                <w:szCs w:val="24"/>
                <w:lang w:val="pt-PT"/>
              </w:rPr>
            </w:pPr>
            <w:r w:rsidRPr="00DC024A">
              <w:rPr>
                <w:rFonts w:ascii="Arial" w:hAnsi="Arial" w:cs="Arial"/>
                <w:b/>
                <w:sz w:val="24"/>
                <w:szCs w:val="24"/>
                <w:lang w:val="pt-PT"/>
              </w:rPr>
              <w:t xml:space="preserve">Laranja </w:t>
            </w:r>
            <w:r w:rsidRPr="00DC024A">
              <w:rPr>
                <w:rFonts w:ascii="Arial" w:hAnsi="Arial" w:cs="Arial"/>
                <w:sz w:val="24"/>
                <w:szCs w:val="24"/>
                <w:lang w:val="pt-PT"/>
              </w:rPr>
              <w:t xml:space="preserve">- tamanho pequeno a médio, coloração amarela </w:t>
            </w:r>
            <w:r w:rsidRPr="00DC024A">
              <w:rPr>
                <w:rFonts w:ascii="Arial" w:hAnsi="Arial" w:cs="Arial"/>
                <w:sz w:val="24"/>
                <w:szCs w:val="24"/>
                <w:lang w:val="pt-PT"/>
              </w:rPr>
              <w:lastRenderedPageBreak/>
              <w:t>esverdeada. Sem partes estragadas. Suculenta e grau de amadurecimento apropriado para consumo.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lastRenderedPageBreak/>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910</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R$ 5,50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R$ 5.005,00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412C76">
            <w:pPr>
              <w:jc w:val="both"/>
              <w:rPr>
                <w:rFonts w:ascii="Arial" w:hAnsi="Arial" w:cs="Arial"/>
                <w:b/>
                <w:sz w:val="24"/>
                <w:szCs w:val="24"/>
                <w:lang w:val="pt-PT"/>
              </w:rPr>
            </w:pPr>
            <w:r w:rsidRPr="00DC024A">
              <w:rPr>
                <w:rFonts w:ascii="Arial" w:hAnsi="Arial" w:cs="Arial"/>
                <w:b/>
                <w:sz w:val="24"/>
                <w:szCs w:val="24"/>
                <w:lang w:val="pt-PT"/>
              </w:rPr>
              <w:t>Polvilho doce</w:t>
            </w:r>
            <w:r w:rsidRPr="00DC024A">
              <w:rPr>
                <w:rFonts w:ascii="Arial" w:hAnsi="Arial" w:cs="Arial"/>
                <w:sz w:val="24"/>
                <w:szCs w:val="24"/>
                <w:lang w:val="pt-PT"/>
              </w:rPr>
              <w:t xml:space="preserve"> </w:t>
            </w:r>
            <w:r w:rsidRPr="00DC024A">
              <w:rPr>
                <w:rFonts w:ascii="Arial" w:hAnsi="Arial" w:cs="Arial"/>
                <w:b/>
                <w:sz w:val="24"/>
                <w:szCs w:val="24"/>
                <w:lang w:val="pt-PT"/>
              </w:rPr>
              <w:t>de mandioca</w:t>
            </w:r>
            <w:r w:rsidRPr="00DC024A">
              <w:rPr>
                <w:rFonts w:ascii="Arial" w:hAnsi="Arial" w:cs="Arial"/>
                <w:sz w:val="24"/>
                <w:szCs w:val="24"/>
                <w:lang w:val="pt-PT"/>
              </w:rPr>
              <w:t xml:space="preserve"> - tipo 1, com aspecto, sabor e cheiro próprios, isento de sujidades,. A embalagem íntegra de 1,0 kg de peso lÍquido. A embalagem deve conter etiqueta de identificação e data de fabricação.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750</w:t>
            </w:r>
          </w:p>
        </w:tc>
        <w:tc>
          <w:tcPr>
            <w:tcW w:w="724"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R$ 14,33</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R$ 10.747,50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D92FBE">
            <w:pPr>
              <w:jc w:val="both"/>
              <w:rPr>
                <w:rFonts w:ascii="Arial" w:hAnsi="Arial" w:cs="Arial"/>
                <w:sz w:val="24"/>
                <w:szCs w:val="24"/>
                <w:lang w:val="pt-PT"/>
              </w:rPr>
            </w:pPr>
            <w:r w:rsidRPr="00DC024A">
              <w:rPr>
                <w:rFonts w:ascii="Arial" w:hAnsi="Arial" w:cs="Arial"/>
                <w:b/>
                <w:sz w:val="24"/>
                <w:szCs w:val="24"/>
                <w:lang w:val="pt-PT"/>
              </w:rPr>
              <w:t>Polpa de frutas in natura  sabor abacaxi</w:t>
            </w:r>
            <w:r w:rsidRPr="00DC024A">
              <w:rPr>
                <w:rFonts w:ascii="Arial" w:hAnsi="Arial" w:cs="Arial"/>
                <w:sz w:val="24"/>
                <w:szCs w:val="24"/>
                <w:lang w:val="pt-PT"/>
              </w:rPr>
              <w:t xml:space="preserve"> - congelado, contendo aspecto, cor, cheiro e sabor próprios, acondicionado em saco de polietileno atóxico contendo 1kg do produto e com rótulo. 100% polpa segundo MAPA. (apresentar selo de qualidade, de acordo com a lei vigente)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240</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R$ 16,00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R$ 3.840,00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D92FBE">
            <w:pPr>
              <w:jc w:val="both"/>
              <w:rPr>
                <w:rFonts w:ascii="Arial" w:hAnsi="Arial" w:cs="Arial"/>
                <w:sz w:val="24"/>
                <w:szCs w:val="24"/>
                <w:lang w:val="pt-PT"/>
              </w:rPr>
            </w:pPr>
            <w:r w:rsidRPr="00DC024A">
              <w:rPr>
                <w:rFonts w:ascii="Arial" w:hAnsi="Arial" w:cs="Arial"/>
                <w:b/>
                <w:sz w:val="24"/>
                <w:szCs w:val="24"/>
                <w:lang w:val="pt-PT"/>
              </w:rPr>
              <w:t>Polpa de frutas in natura  sabor acerola -</w:t>
            </w:r>
            <w:r w:rsidRPr="00DC024A">
              <w:rPr>
                <w:rFonts w:ascii="Arial" w:hAnsi="Arial" w:cs="Arial"/>
                <w:sz w:val="24"/>
                <w:szCs w:val="24"/>
                <w:lang w:val="pt-PT"/>
              </w:rPr>
              <w:t xml:space="preserve"> congelado, contendo aspecto, cor, cheiro e sabor próprios, acondicionado em saco de polietileno atóxico contendo 1kg do produto e com rótulo. 100% polpa segundo MAPA. (apresentar selo de qualidade, de acordo com a lei vigente).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560A9E">
            <w:pPr>
              <w:jc w:val="both"/>
              <w:rPr>
                <w:rFonts w:ascii="Arial" w:hAnsi="Arial" w:cs="Arial"/>
                <w:sz w:val="24"/>
                <w:szCs w:val="24"/>
                <w:lang w:val="pt-PT"/>
              </w:rPr>
            </w:pPr>
            <w:r w:rsidRPr="00DC024A">
              <w:rPr>
                <w:rFonts w:ascii="Arial" w:hAnsi="Arial" w:cs="Arial"/>
                <w:sz w:val="24"/>
                <w:szCs w:val="24"/>
                <w:lang w:val="pt-PT"/>
              </w:rPr>
              <w:t>377</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R$ 17,00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R$ 6.409,00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b/>
                <w:sz w:val="24"/>
                <w:szCs w:val="24"/>
                <w:lang w:val="pt-PT"/>
              </w:rPr>
              <w:t>Polpa de frutas in natura  sabor goiaba</w:t>
            </w:r>
            <w:r w:rsidRPr="00DC024A">
              <w:rPr>
                <w:rFonts w:ascii="Arial" w:hAnsi="Arial" w:cs="Arial"/>
                <w:sz w:val="24"/>
                <w:szCs w:val="24"/>
                <w:lang w:val="pt-PT"/>
              </w:rPr>
              <w:t xml:space="preserve"> - congelado, contendo aspecto, cor, cheiro e sabor próprios, acondicionado em saco de polietileno atóxico </w:t>
            </w:r>
            <w:r w:rsidRPr="00DC024A">
              <w:rPr>
                <w:rFonts w:ascii="Arial" w:hAnsi="Arial" w:cs="Arial"/>
                <w:sz w:val="24"/>
                <w:szCs w:val="24"/>
                <w:lang w:val="pt-PT"/>
              </w:rPr>
              <w:lastRenderedPageBreak/>
              <w:t>contendo 1kg do produto e com rótulo. 100% polpa segundo MAPA. (apresentar selo de qualidade, de acordo com a lei vigente).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lastRenderedPageBreak/>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370</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R$ 17,00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R$ 6.290,00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0758C5">
            <w:pPr>
              <w:jc w:val="both"/>
              <w:rPr>
                <w:rFonts w:ascii="Arial" w:hAnsi="Arial" w:cs="Arial"/>
                <w:sz w:val="24"/>
                <w:szCs w:val="24"/>
                <w:lang w:val="pt-PT"/>
              </w:rPr>
            </w:pPr>
            <w:r w:rsidRPr="00DC024A">
              <w:rPr>
                <w:rFonts w:ascii="Arial" w:hAnsi="Arial" w:cs="Arial"/>
                <w:b/>
                <w:sz w:val="24"/>
                <w:szCs w:val="24"/>
                <w:lang w:val="pt-PT"/>
              </w:rPr>
              <w:t>Polpa de frutas in natura sabor cajá -</w:t>
            </w:r>
            <w:r w:rsidRPr="00DC024A">
              <w:rPr>
                <w:rFonts w:ascii="Arial" w:hAnsi="Arial" w:cs="Arial"/>
                <w:sz w:val="24"/>
                <w:szCs w:val="24"/>
                <w:lang w:val="pt-PT"/>
              </w:rPr>
              <w:t xml:space="preserve"> congelado, contendo aspecto, cor, cheiro e sabor próprios, acondicionado em saco de polietileno atóxico contendo 1kg do produto e com rótulo. 100% polpa segundo MAPA. (apresentar selo de qualidade, de acordo com a lei vigente).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228</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R$ 18,00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R$ 4.104,00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0758C5">
            <w:pPr>
              <w:jc w:val="both"/>
              <w:rPr>
                <w:rFonts w:ascii="Arial" w:hAnsi="Arial" w:cs="Arial"/>
                <w:sz w:val="24"/>
                <w:szCs w:val="24"/>
                <w:lang w:val="pt-PT"/>
              </w:rPr>
            </w:pPr>
            <w:r w:rsidRPr="00DC024A">
              <w:rPr>
                <w:rFonts w:ascii="Arial" w:hAnsi="Arial" w:cs="Arial"/>
                <w:b/>
                <w:sz w:val="24"/>
                <w:szCs w:val="24"/>
                <w:lang w:val="pt-PT"/>
              </w:rPr>
              <w:t>Polpa de frutas in natura sabor maracujá</w:t>
            </w:r>
            <w:r w:rsidRPr="00DC024A">
              <w:rPr>
                <w:rFonts w:ascii="Arial" w:hAnsi="Arial" w:cs="Arial"/>
                <w:sz w:val="24"/>
                <w:szCs w:val="24"/>
                <w:lang w:val="pt-PT"/>
              </w:rPr>
              <w:t xml:space="preserve"> - congelado, contendo aspecto, cor, cheiro e sabor próprios, acondicionado em saco de polietileno atóxico contendo 1kg do produto e com rótulo. 100% polpa segundo MAPA. (apresentar selo de qualidade, de acordo com a lei vigente).</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117</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R$ 25,00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R$ 2.925,00</w:t>
            </w:r>
          </w:p>
        </w:tc>
      </w:tr>
      <w:tr w:rsidR="00DC024A" w:rsidRPr="00DC024A" w:rsidTr="00690C00">
        <w:trPr>
          <w:trHeight w:val="210"/>
          <w:jc w:val="center"/>
        </w:trPr>
        <w:tc>
          <w:tcPr>
            <w:tcW w:w="375" w:type="pct"/>
            <w:tcBorders>
              <w:top w:val="single" w:sz="4" w:space="0" w:color="auto"/>
              <w:left w:val="single" w:sz="4" w:space="0" w:color="auto"/>
              <w:bottom w:val="single" w:sz="4" w:space="0" w:color="auto"/>
              <w:right w:val="single" w:sz="4" w:space="0" w:color="auto"/>
            </w:tcBorders>
          </w:tcPr>
          <w:p w:rsidR="00DC024A" w:rsidRPr="00DC024A" w:rsidRDefault="00DC024A" w:rsidP="00164D42">
            <w:pPr>
              <w:numPr>
                <w:ilvl w:val="0"/>
                <w:numId w:val="2"/>
              </w:numPr>
              <w:jc w:val="both"/>
              <w:rPr>
                <w:rFonts w:ascii="Arial" w:hAnsi="Arial" w:cs="Arial"/>
                <w:b/>
                <w:sz w:val="24"/>
                <w:szCs w:val="24"/>
                <w:lang w:val="pt-PT"/>
              </w:rPr>
            </w:pPr>
          </w:p>
        </w:tc>
        <w:tc>
          <w:tcPr>
            <w:tcW w:w="1801" w:type="pct"/>
            <w:tcBorders>
              <w:top w:val="single" w:sz="4" w:space="0" w:color="auto"/>
              <w:left w:val="single" w:sz="4" w:space="0" w:color="auto"/>
              <w:bottom w:val="single" w:sz="4" w:space="0" w:color="auto"/>
              <w:right w:val="single" w:sz="4" w:space="0" w:color="auto"/>
            </w:tcBorders>
          </w:tcPr>
          <w:p w:rsidR="00DC024A" w:rsidRPr="00DC024A" w:rsidRDefault="00DC024A" w:rsidP="00E852FC">
            <w:pPr>
              <w:jc w:val="both"/>
              <w:rPr>
                <w:rFonts w:ascii="Arial" w:hAnsi="Arial" w:cs="Arial"/>
                <w:b/>
                <w:sz w:val="24"/>
                <w:szCs w:val="24"/>
                <w:lang w:val="pt-PT"/>
              </w:rPr>
            </w:pPr>
            <w:r w:rsidRPr="00DC024A">
              <w:rPr>
                <w:rFonts w:ascii="Arial" w:hAnsi="Arial" w:cs="Arial"/>
                <w:b/>
                <w:sz w:val="24"/>
                <w:szCs w:val="24"/>
                <w:lang w:val="pt-PT"/>
              </w:rPr>
              <w:t>Queijo meia cura ralado</w:t>
            </w:r>
            <w:r w:rsidRPr="00DC024A">
              <w:rPr>
                <w:rFonts w:ascii="Arial" w:hAnsi="Arial" w:cs="Arial"/>
                <w:sz w:val="24"/>
                <w:szCs w:val="24"/>
                <w:lang w:val="pt-PT"/>
              </w:rPr>
              <w:t xml:space="preserve"> - produto com fabricação recente, sem sabor ou odor forte, embalado em pacote plástico, entrega sobcondições recomendadas de refrigeração, produto inspecionado. O produto deve conter as seguintes informações na embalagem: número de registro no Ministério da Agricultura, Pecuária e Abastecimento, selo do serviço de inspeção Federal, Estadual </w:t>
            </w:r>
            <w:r w:rsidRPr="00DC024A">
              <w:rPr>
                <w:rFonts w:ascii="Arial" w:hAnsi="Arial" w:cs="Arial"/>
                <w:sz w:val="24"/>
                <w:szCs w:val="24"/>
                <w:lang w:val="pt-PT"/>
              </w:rPr>
              <w:lastRenderedPageBreak/>
              <w:t>e/ou Municipal (SIF, SIE e/ou SIM), lista de ingredientes, informação nutricional, data de fabricação, de validade e lote. Entrega em condições adequadas de refrigeração.</w:t>
            </w:r>
          </w:p>
        </w:tc>
        <w:tc>
          <w:tcPr>
            <w:tcW w:w="531" w:type="pct"/>
            <w:tcBorders>
              <w:top w:val="single" w:sz="4" w:space="0" w:color="auto"/>
              <w:left w:val="single" w:sz="4" w:space="0" w:color="auto"/>
              <w:bottom w:val="single" w:sz="4" w:space="0" w:color="auto"/>
              <w:right w:val="single" w:sz="4" w:space="0" w:color="auto"/>
            </w:tcBorders>
          </w:tcPr>
          <w:p w:rsidR="00DC024A" w:rsidRPr="00DC024A" w:rsidRDefault="00DC024A" w:rsidP="00E852FC">
            <w:pPr>
              <w:jc w:val="both"/>
              <w:rPr>
                <w:rFonts w:ascii="Arial" w:hAnsi="Arial" w:cs="Arial"/>
                <w:sz w:val="24"/>
                <w:szCs w:val="24"/>
                <w:lang w:val="pt-PT"/>
              </w:rPr>
            </w:pPr>
            <w:r w:rsidRPr="00DC024A">
              <w:rPr>
                <w:rFonts w:ascii="Arial" w:hAnsi="Arial" w:cs="Arial"/>
                <w:sz w:val="24"/>
                <w:szCs w:val="24"/>
                <w:lang w:val="pt-PT"/>
              </w:rPr>
              <w:lastRenderedPageBreak/>
              <w:t>KG</w:t>
            </w:r>
          </w:p>
        </w:tc>
        <w:tc>
          <w:tcPr>
            <w:tcW w:w="722" w:type="pct"/>
            <w:tcBorders>
              <w:top w:val="single" w:sz="4" w:space="0" w:color="auto"/>
              <w:left w:val="single" w:sz="4" w:space="0" w:color="auto"/>
              <w:bottom w:val="single" w:sz="4" w:space="0" w:color="auto"/>
              <w:right w:val="single" w:sz="4" w:space="0" w:color="auto"/>
            </w:tcBorders>
          </w:tcPr>
          <w:p w:rsidR="00DC024A" w:rsidRPr="00DC024A" w:rsidRDefault="00DC024A" w:rsidP="00E852FC">
            <w:pPr>
              <w:jc w:val="both"/>
              <w:rPr>
                <w:rFonts w:ascii="Arial" w:hAnsi="Arial" w:cs="Arial"/>
                <w:sz w:val="24"/>
                <w:szCs w:val="24"/>
                <w:lang w:val="pt-PT"/>
              </w:rPr>
            </w:pPr>
            <w:r w:rsidRPr="00DC024A">
              <w:rPr>
                <w:rFonts w:ascii="Arial" w:hAnsi="Arial" w:cs="Arial"/>
                <w:sz w:val="24"/>
                <w:szCs w:val="24"/>
                <w:lang w:val="pt-PT"/>
              </w:rPr>
              <w:t>260</w:t>
            </w:r>
          </w:p>
        </w:tc>
        <w:tc>
          <w:tcPr>
            <w:tcW w:w="724" w:type="pct"/>
            <w:tcBorders>
              <w:top w:val="single" w:sz="4" w:space="0" w:color="auto"/>
              <w:left w:val="single" w:sz="4" w:space="0" w:color="auto"/>
              <w:bottom w:val="single" w:sz="4" w:space="0" w:color="auto"/>
              <w:right w:val="single" w:sz="4" w:space="0" w:color="auto"/>
            </w:tcBorders>
            <w:vAlign w:val="center"/>
          </w:tcPr>
          <w:p w:rsidR="00DC024A" w:rsidRPr="00DC024A" w:rsidRDefault="00DC024A" w:rsidP="00164D42">
            <w:pPr>
              <w:jc w:val="both"/>
              <w:rPr>
                <w:rFonts w:ascii="Arial" w:hAnsi="Arial" w:cs="Arial"/>
                <w:sz w:val="24"/>
                <w:szCs w:val="24"/>
                <w:lang w:val="pt-PT"/>
              </w:rPr>
            </w:pPr>
            <w:r w:rsidRPr="00DC024A">
              <w:rPr>
                <w:rFonts w:ascii="Arial" w:hAnsi="Arial" w:cs="Arial"/>
                <w:sz w:val="24"/>
                <w:szCs w:val="24"/>
                <w:lang w:val="pt-PT"/>
              </w:rPr>
              <w:t>R$ 30,00</w:t>
            </w:r>
          </w:p>
        </w:tc>
        <w:tc>
          <w:tcPr>
            <w:tcW w:w="847" w:type="pct"/>
            <w:tcBorders>
              <w:top w:val="single" w:sz="4" w:space="0" w:color="auto"/>
              <w:left w:val="single" w:sz="4" w:space="0" w:color="auto"/>
              <w:bottom w:val="single" w:sz="4" w:space="0" w:color="auto"/>
              <w:right w:val="single" w:sz="4" w:space="0" w:color="auto"/>
            </w:tcBorders>
            <w:vAlign w:val="bottom"/>
          </w:tcPr>
          <w:p w:rsidR="00DC024A" w:rsidRPr="00DC024A" w:rsidRDefault="00DC024A" w:rsidP="00DC024A">
            <w:pPr>
              <w:jc w:val="both"/>
              <w:rPr>
                <w:rFonts w:ascii="Arial" w:hAnsi="Arial" w:cs="Arial"/>
                <w:sz w:val="24"/>
                <w:szCs w:val="24"/>
                <w:lang w:val="pt-PT"/>
              </w:rPr>
            </w:pPr>
            <w:r w:rsidRPr="00DC024A">
              <w:rPr>
                <w:rFonts w:ascii="Arial" w:hAnsi="Arial" w:cs="Arial"/>
                <w:sz w:val="24"/>
                <w:szCs w:val="24"/>
                <w:lang w:val="pt-PT"/>
              </w:rPr>
              <w:t>R$ 7.800,00</w:t>
            </w:r>
          </w:p>
        </w:tc>
      </w:tr>
      <w:tr w:rsidR="00DC024A" w:rsidRPr="00DC024A" w:rsidTr="00735093">
        <w:trPr>
          <w:trHeight w:val="210"/>
          <w:jc w:val="center"/>
        </w:trPr>
        <w:tc>
          <w:tcPr>
            <w:tcW w:w="3429" w:type="pct"/>
            <w:gridSpan w:val="4"/>
            <w:tcBorders>
              <w:top w:val="single" w:sz="4" w:space="0" w:color="auto"/>
              <w:left w:val="single" w:sz="4" w:space="0" w:color="auto"/>
              <w:bottom w:val="single" w:sz="4" w:space="0" w:color="auto"/>
              <w:right w:val="single" w:sz="4" w:space="0" w:color="auto"/>
            </w:tcBorders>
          </w:tcPr>
          <w:p w:rsidR="00DC024A" w:rsidRPr="00DC024A" w:rsidRDefault="00DC024A" w:rsidP="00164D42">
            <w:pPr>
              <w:jc w:val="both"/>
              <w:rPr>
                <w:rFonts w:ascii="Arial" w:hAnsi="Arial" w:cs="Arial"/>
                <w:b/>
                <w:sz w:val="24"/>
                <w:szCs w:val="24"/>
                <w:lang w:val="pt-PT"/>
              </w:rPr>
            </w:pPr>
            <w:r w:rsidRPr="00DC024A">
              <w:rPr>
                <w:rFonts w:ascii="Arial" w:hAnsi="Arial" w:cs="Arial"/>
                <w:b/>
                <w:sz w:val="24"/>
                <w:szCs w:val="24"/>
                <w:lang w:val="pt-PT"/>
              </w:rPr>
              <w:lastRenderedPageBreak/>
              <w:t>Preço máximo da Licitação</w:t>
            </w:r>
          </w:p>
        </w:tc>
        <w:tc>
          <w:tcPr>
            <w:tcW w:w="1571" w:type="pct"/>
            <w:gridSpan w:val="2"/>
            <w:tcBorders>
              <w:top w:val="single" w:sz="4" w:space="0" w:color="auto"/>
              <w:left w:val="single" w:sz="4" w:space="0" w:color="auto"/>
              <w:bottom w:val="single" w:sz="4" w:space="0" w:color="auto"/>
              <w:right w:val="single" w:sz="4" w:space="0" w:color="auto"/>
            </w:tcBorders>
          </w:tcPr>
          <w:p w:rsidR="00DC024A" w:rsidRPr="00DC024A" w:rsidRDefault="00DC024A" w:rsidP="00DC024A">
            <w:pPr>
              <w:jc w:val="center"/>
              <w:rPr>
                <w:rFonts w:ascii="Arial" w:hAnsi="Arial" w:cs="Arial"/>
                <w:b/>
                <w:sz w:val="24"/>
                <w:szCs w:val="24"/>
                <w:lang w:val="pt-PT"/>
              </w:rPr>
            </w:pPr>
            <w:r w:rsidRPr="00DC024A">
              <w:rPr>
                <w:rFonts w:ascii="Arial" w:hAnsi="Arial" w:cs="Arial"/>
                <w:b/>
                <w:sz w:val="24"/>
                <w:szCs w:val="24"/>
                <w:lang w:val="pt-PT"/>
              </w:rPr>
              <w:t>R$ 92.615,57</w:t>
            </w:r>
          </w:p>
        </w:tc>
      </w:tr>
    </w:tbl>
    <w:p w:rsidR="00164D42" w:rsidRPr="00DC024A" w:rsidRDefault="00164D42" w:rsidP="007A20E6">
      <w:pPr>
        <w:jc w:val="both"/>
        <w:rPr>
          <w:rFonts w:ascii="Arial" w:hAnsi="Arial" w:cs="Arial"/>
          <w:sz w:val="24"/>
          <w:szCs w:val="24"/>
        </w:rPr>
      </w:pPr>
    </w:p>
    <w:p w:rsidR="00164D42" w:rsidRPr="00DC024A" w:rsidRDefault="00164D42" w:rsidP="00164D42">
      <w:pPr>
        <w:jc w:val="both"/>
        <w:rPr>
          <w:rFonts w:ascii="Arial" w:hAnsi="Arial" w:cs="Arial"/>
          <w:b/>
          <w:sz w:val="24"/>
          <w:szCs w:val="24"/>
          <w:lang w:val="pt-PT"/>
        </w:rPr>
      </w:pPr>
      <w:r w:rsidRPr="00DC024A">
        <w:rPr>
          <w:rFonts w:ascii="Arial" w:hAnsi="Arial" w:cs="Arial"/>
          <w:b/>
          <w:sz w:val="24"/>
          <w:szCs w:val="24"/>
          <w:lang w:val="pt-PT"/>
        </w:rPr>
        <w:t>*Preço de aquisição é o preço a ser pago ao fornecedor da agricultura familiar. (Resolução FNDE 04/2015, Art.29, §3º).</w:t>
      </w:r>
    </w:p>
    <w:p w:rsidR="00164D42" w:rsidRPr="00DC024A" w:rsidRDefault="00164D42" w:rsidP="00164D42">
      <w:pPr>
        <w:numPr>
          <w:ilvl w:val="1"/>
          <w:numId w:val="1"/>
        </w:numPr>
        <w:ind w:left="993"/>
        <w:jc w:val="both"/>
        <w:rPr>
          <w:rFonts w:ascii="Arial" w:hAnsi="Arial" w:cs="Arial"/>
          <w:sz w:val="24"/>
          <w:szCs w:val="24"/>
        </w:rPr>
      </w:pPr>
      <w:r w:rsidRPr="00DC024A">
        <w:rPr>
          <w:rFonts w:ascii="Arial" w:hAnsi="Arial" w:cs="Arial"/>
          <w:b/>
          <w:sz w:val="24"/>
          <w:szCs w:val="24"/>
          <w:lang w:val="pt-PT"/>
        </w:rPr>
        <w:t xml:space="preserve">As frutas, verduras, legumes e temperos naturais </w:t>
      </w:r>
      <w:r w:rsidRPr="00DC024A">
        <w:rPr>
          <w:rFonts w:ascii="Arial" w:hAnsi="Arial" w:cs="Arial"/>
          <w:sz w:val="24"/>
          <w:szCs w:val="24"/>
          <w:lang w:val="pt-PT"/>
        </w:rPr>
        <w:t>deverão ter coloração e formato uniforme. Devem estar frescas, com aroma, cor e sabor próprios da espécie. Não serão permitidos defeitos de natureza física ou mecânica que afetem a sua aparência, deverão estar intactas e firmes. Deverão ainda, apresentar grau de maturação tal que permita suportar a manipulação, o transporte e a conservação em condições adequadas para o consumo mediato e imediato de acordo com a Resolução 12/78 da CNNPA</w:t>
      </w:r>
      <w:r w:rsidR="001B4E24" w:rsidRPr="00DC024A">
        <w:rPr>
          <w:rFonts w:ascii="Arial" w:hAnsi="Arial" w:cs="Arial"/>
          <w:sz w:val="24"/>
          <w:szCs w:val="24"/>
          <w:lang w:val="pt-PT"/>
        </w:rPr>
        <w:t>.</w:t>
      </w:r>
    </w:p>
    <w:p w:rsidR="001B4E24" w:rsidRPr="004A60AF" w:rsidRDefault="001B4E24" w:rsidP="004A60AF">
      <w:pPr>
        <w:numPr>
          <w:ilvl w:val="0"/>
          <w:numId w:val="1"/>
        </w:numPr>
        <w:spacing w:after="0"/>
        <w:ind w:left="993"/>
        <w:jc w:val="both"/>
        <w:rPr>
          <w:rFonts w:ascii="Arial" w:hAnsi="Arial" w:cs="Arial"/>
          <w:b/>
          <w:sz w:val="24"/>
          <w:szCs w:val="24"/>
        </w:rPr>
      </w:pPr>
      <w:r w:rsidRPr="004A60AF">
        <w:rPr>
          <w:rFonts w:ascii="Arial" w:hAnsi="Arial" w:cs="Arial"/>
          <w:b/>
          <w:sz w:val="24"/>
          <w:szCs w:val="24"/>
        </w:rPr>
        <w:t>FONTE DE RECURSOS</w:t>
      </w: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Recursos para suprir as despesas decorrentes da presente contratação, correrão à conta dos recursos provenientes do FNDE/PNAE, à conta das seguintes dotações orçamentárias, e outras conforme orçamento vigente.</w:t>
      </w:r>
    </w:p>
    <w:p w:rsidR="001B4E24" w:rsidRPr="004A60AF" w:rsidRDefault="001B4E24" w:rsidP="001B4E24">
      <w:pPr>
        <w:rPr>
          <w:rFonts w:ascii="Arial" w:hAnsi="Arial" w:cs="Arial"/>
          <w:sz w:val="24"/>
          <w:szCs w:val="24"/>
          <w:lang w:val="pt-PT"/>
        </w:rPr>
      </w:pPr>
    </w:p>
    <w:p w:rsidR="001B4E24" w:rsidRPr="004A60AF" w:rsidRDefault="001B4E24" w:rsidP="001B4E24">
      <w:pPr>
        <w:pStyle w:val="PargrafodaLista"/>
        <w:numPr>
          <w:ilvl w:val="0"/>
          <w:numId w:val="1"/>
        </w:numPr>
        <w:ind w:left="993"/>
        <w:jc w:val="both"/>
        <w:rPr>
          <w:rFonts w:ascii="Arial" w:hAnsi="Arial" w:cs="Arial"/>
          <w:b/>
          <w:sz w:val="24"/>
          <w:szCs w:val="24"/>
          <w:lang w:val="pt-PT"/>
        </w:rPr>
      </w:pPr>
      <w:r w:rsidRPr="004A60AF">
        <w:rPr>
          <w:rFonts w:ascii="Arial" w:hAnsi="Arial" w:cs="Arial"/>
          <w:b/>
          <w:sz w:val="24"/>
          <w:szCs w:val="24"/>
          <w:lang w:val="pt-PT"/>
        </w:rPr>
        <w:t>DO LOCAL DE OBTENSÃO DO EDITAL, CONDIÇÕES DE PARTICIPAÇÃO E ESCLARECIMENTOS.</w:t>
      </w: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 xml:space="preserve">O Edital da presente Chamada Pública poderá ser obtido nos seguintes locais: Sítio eletrônico do Município de Campo do Tenente </w:t>
      </w:r>
      <w:r w:rsidRPr="00B807F3">
        <w:rPr>
          <w:rFonts w:ascii="Arial" w:hAnsi="Arial" w:cs="Arial"/>
          <w:sz w:val="24"/>
          <w:szCs w:val="24"/>
          <w:lang w:val="pt-PT"/>
        </w:rPr>
        <w:t>(</w:t>
      </w:r>
      <w:r w:rsidRPr="00B807F3">
        <w:rPr>
          <w:rFonts w:ascii="Arial" w:hAnsi="Arial" w:cs="Arial"/>
          <w:sz w:val="24"/>
          <w:szCs w:val="24"/>
          <w:u w:val="single"/>
          <w:lang w:val="pt-PT"/>
        </w:rPr>
        <w:t xml:space="preserve">https://www. </w:t>
      </w:r>
      <w:hyperlink r:id="rId9" w:history="1">
        <w:r w:rsidRPr="00B807F3">
          <w:rPr>
            <w:rStyle w:val="Hyperlink"/>
            <w:rFonts w:ascii="Arial" w:hAnsi="Arial" w:cs="Arial"/>
            <w:color w:val="auto"/>
            <w:sz w:val="24"/>
            <w:szCs w:val="24"/>
            <w:lang w:val="pt-PT"/>
          </w:rPr>
          <w:t>https://bernardosayao.to.gov.br</w:t>
        </w:r>
      </w:hyperlink>
      <w:r w:rsidRPr="00B807F3">
        <w:rPr>
          <w:rFonts w:ascii="Arial" w:hAnsi="Arial" w:cs="Arial"/>
          <w:sz w:val="24"/>
          <w:szCs w:val="24"/>
          <w:u w:val="single"/>
          <w:lang w:val="pt-PT"/>
        </w:rPr>
        <w:t>),</w:t>
      </w:r>
      <w:r w:rsidRPr="00B807F3">
        <w:rPr>
          <w:rFonts w:ascii="Arial" w:hAnsi="Arial" w:cs="Arial"/>
          <w:sz w:val="24"/>
          <w:szCs w:val="24"/>
          <w:lang w:val="pt-PT"/>
        </w:rPr>
        <w:t xml:space="preserve"> Diário Oficial do </w:t>
      </w:r>
      <w:r w:rsidRPr="004A60AF">
        <w:rPr>
          <w:rFonts w:ascii="Arial" w:hAnsi="Arial" w:cs="Arial"/>
          <w:sz w:val="24"/>
          <w:szCs w:val="24"/>
          <w:lang w:val="pt-PT"/>
        </w:rPr>
        <w:t>Município de Bernardo Sayão (https://diariooficial.bernardosayao.to.gov.br/)  e no Setor de Licitações do Município de Bernardo Sayão (Prefeitura Municipal).</w:t>
      </w: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 xml:space="preserve">Somente poderão participar dessa chamada pública, fornecedores da Agricultura Familiar e Empreendedores Familiares Rurais, detentores da Declaração de Aptidão ao Programa Nacional de Fortalecimento da Agricultura Familiar – DAP ou Cadastro Nacional da Agricultura Familiar – CAF Jurídica e/ou Física, conforme a Lei da Agricultura Familiar nº 11.326 de 24 de julho de 2006 e enquadrados no Programa Nacional de Fortalecimento da Agricultura </w:t>
      </w:r>
      <w:r w:rsidRPr="004A60AF">
        <w:rPr>
          <w:rFonts w:ascii="Arial" w:hAnsi="Arial" w:cs="Arial"/>
          <w:sz w:val="24"/>
          <w:szCs w:val="24"/>
          <w:lang w:val="pt-PT"/>
        </w:rPr>
        <w:lastRenderedPageBreak/>
        <w:t>Familiar – PRONAF e que atendam a todas as exigências deste edital e seus anexos.</w:t>
      </w: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Podem apresentar projetos de venda, de acordo com os artigos 34 e 36 da Resolução FNDE nº 6 de 08 de maio de 2020:</w:t>
      </w:r>
    </w:p>
    <w:p w:rsidR="001B4E24" w:rsidRPr="004A60AF" w:rsidRDefault="001B4E24" w:rsidP="001B4E24">
      <w:pPr>
        <w:pStyle w:val="PargrafodaLista"/>
        <w:numPr>
          <w:ilvl w:val="0"/>
          <w:numId w:val="3"/>
        </w:numPr>
        <w:jc w:val="both"/>
        <w:rPr>
          <w:rFonts w:ascii="Arial" w:hAnsi="Arial" w:cs="Arial"/>
          <w:sz w:val="24"/>
          <w:szCs w:val="24"/>
          <w:lang w:val="pt-PT"/>
        </w:rPr>
      </w:pPr>
      <w:r w:rsidRPr="004A60AF">
        <w:rPr>
          <w:rFonts w:ascii="Arial" w:hAnsi="Arial" w:cs="Arial"/>
          <w:sz w:val="24"/>
          <w:szCs w:val="24"/>
          <w:lang w:val="pt-PT"/>
        </w:rPr>
        <w:t>– Fornecedores Individuais (detentores da Declaração de Aptidão ao Programa Nacional de Fortalecimento da Agricultura Familiar – DAP física, ou Cadastro Nacional da Agricultura Familiar – CAF);</w:t>
      </w:r>
    </w:p>
    <w:p w:rsidR="0022487D" w:rsidRPr="004A60AF" w:rsidRDefault="0022487D" w:rsidP="0022487D">
      <w:pPr>
        <w:pStyle w:val="PargrafodaLista"/>
        <w:ind w:left="1852"/>
        <w:jc w:val="both"/>
        <w:rPr>
          <w:rFonts w:ascii="Arial" w:hAnsi="Arial" w:cs="Arial"/>
          <w:sz w:val="24"/>
          <w:szCs w:val="24"/>
          <w:lang w:val="pt-PT"/>
        </w:rPr>
      </w:pPr>
    </w:p>
    <w:p w:rsidR="001B4E24" w:rsidRPr="004A60AF" w:rsidRDefault="001B4E24" w:rsidP="001B4E24">
      <w:pPr>
        <w:pStyle w:val="PargrafodaLista"/>
        <w:numPr>
          <w:ilvl w:val="0"/>
          <w:numId w:val="3"/>
        </w:numPr>
        <w:jc w:val="both"/>
        <w:rPr>
          <w:rFonts w:ascii="Arial" w:hAnsi="Arial" w:cs="Arial"/>
          <w:sz w:val="24"/>
          <w:szCs w:val="24"/>
          <w:lang w:val="pt-PT"/>
        </w:rPr>
      </w:pPr>
      <w:r w:rsidRPr="004A60AF">
        <w:rPr>
          <w:rFonts w:ascii="Arial" w:hAnsi="Arial" w:cs="Arial"/>
          <w:sz w:val="24"/>
          <w:szCs w:val="24"/>
          <w:lang w:val="pt-PT"/>
        </w:rPr>
        <w:t>– Grupos Informais (detentores da Declaração de Aptidão ao Programa Nacional de Fortalecimento da Agricultura Familiar – DAP Física ou Cadastro Nacional da Agricultura Familiar - CAF de cada agricultor) e;</w:t>
      </w:r>
    </w:p>
    <w:p w:rsidR="0022487D" w:rsidRPr="004A60AF" w:rsidRDefault="0022487D" w:rsidP="0022487D">
      <w:pPr>
        <w:pStyle w:val="PargrafodaLista"/>
        <w:rPr>
          <w:rFonts w:ascii="Arial" w:hAnsi="Arial" w:cs="Arial"/>
          <w:sz w:val="24"/>
          <w:szCs w:val="24"/>
          <w:lang w:val="pt-PT"/>
        </w:rPr>
      </w:pPr>
    </w:p>
    <w:p w:rsidR="0022487D" w:rsidRPr="004A60AF" w:rsidRDefault="0022487D" w:rsidP="0022487D">
      <w:pPr>
        <w:pStyle w:val="PargrafodaLista"/>
        <w:ind w:left="1852"/>
        <w:jc w:val="both"/>
        <w:rPr>
          <w:rFonts w:ascii="Arial" w:hAnsi="Arial" w:cs="Arial"/>
          <w:sz w:val="24"/>
          <w:szCs w:val="24"/>
          <w:lang w:val="pt-PT"/>
        </w:rPr>
      </w:pPr>
    </w:p>
    <w:p w:rsidR="001B4E24" w:rsidRPr="004A60AF" w:rsidRDefault="001B4E24" w:rsidP="001B4E24">
      <w:pPr>
        <w:pStyle w:val="PargrafodaLista"/>
        <w:numPr>
          <w:ilvl w:val="0"/>
          <w:numId w:val="3"/>
        </w:numPr>
        <w:jc w:val="both"/>
        <w:rPr>
          <w:rFonts w:ascii="Arial" w:hAnsi="Arial" w:cs="Arial"/>
          <w:sz w:val="24"/>
          <w:szCs w:val="24"/>
          <w:lang w:val="pt-PT"/>
        </w:rPr>
      </w:pPr>
      <w:r w:rsidRPr="004A60AF">
        <w:rPr>
          <w:rFonts w:ascii="Arial" w:hAnsi="Arial" w:cs="Arial"/>
          <w:sz w:val="24"/>
          <w:szCs w:val="24"/>
          <w:lang w:val="pt-PT"/>
        </w:rPr>
        <w:t>c)</w:t>
      </w:r>
      <w:r w:rsidRPr="004A60AF">
        <w:rPr>
          <w:rFonts w:ascii="Arial" w:hAnsi="Arial" w:cs="Arial"/>
          <w:sz w:val="24"/>
          <w:szCs w:val="24"/>
          <w:lang w:val="pt-PT"/>
        </w:rPr>
        <w:tab/>
        <w:t>cooperativas e associações, detentores da Declaração de Aptidão ao Programa Nacional de Fortalecimento da Agricultura Familiar – DAP Jurídica ou Cadastro Nacional da Agricultura Familiar – CAF).</w:t>
      </w:r>
    </w:p>
    <w:p w:rsidR="0022487D" w:rsidRPr="004A60AF" w:rsidRDefault="0022487D" w:rsidP="0022487D">
      <w:pPr>
        <w:pStyle w:val="PargrafodaLista"/>
        <w:ind w:left="1852"/>
        <w:jc w:val="both"/>
        <w:rPr>
          <w:rFonts w:ascii="Arial" w:hAnsi="Arial" w:cs="Arial"/>
          <w:sz w:val="24"/>
          <w:szCs w:val="24"/>
          <w:lang w:val="pt-PT"/>
        </w:rPr>
      </w:pP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encaminhamento do envelope único de Habilitação e de Projeto de Venda pressupõe o pleno conhecimento de todas as exigências contidas neste edital e seus anexos e implica na aceitação integral e irretratável aos termos e condições deste Edital.</w:t>
      </w:r>
    </w:p>
    <w:p w:rsidR="001B4E24" w:rsidRPr="004A60AF" w:rsidRDefault="001B4E24" w:rsidP="001B4E24">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limite individual de venda do agricultor familiar e do empreendedor familiar rural para a alimentação escolar deverá respeitar o valor máximo de R$ 40.000,00 (quarenta mil reais), por DAP ou CAF Familiar/Ano/Entidade Executora, e obedecerá às seguintes regras:</w:t>
      </w:r>
    </w:p>
    <w:p w:rsidR="001B4E24" w:rsidRPr="004A60AF" w:rsidRDefault="001B4E24" w:rsidP="001B4E24">
      <w:pPr>
        <w:pStyle w:val="PargrafodaLista"/>
        <w:numPr>
          <w:ilvl w:val="0"/>
          <w:numId w:val="4"/>
        </w:numPr>
        <w:jc w:val="both"/>
        <w:rPr>
          <w:rFonts w:ascii="Arial" w:hAnsi="Arial" w:cs="Arial"/>
          <w:sz w:val="24"/>
          <w:szCs w:val="24"/>
          <w:lang w:val="pt-PT"/>
        </w:rPr>
      </w:pPr>
      <w:r w:rsidRPr="004A60AF">
        <w:rPr>
          <w:rFonts w:ascii="Arial" w:hAnsi="Arial" w:cs="Arial"/>
          <w:sz w:val="24"/>
          <w:szCs w:val="24"/>
          <w:lang w:val="pt-PT"/>
        </w:rPr>
        <w:t>– Para a comercialização com fornecedores individuais e grupos informais, os contratos individuais firmados deverão respeitar o valor máximo de R$ 40.000,00 (quarenta mil reais), por DAP ou CAF Familiar/Ano/E.Ex.</w:t>
      </w:r>
    </w:p>
    <w:p w:rsidR="0022487D" w:rsidRPr="004A60AF" w:rsidRDefault="0022487D" w:rsidP="0022487D">
      <w:pPr>
        <w:pStyle w:val="PargrafodaLista"/>
        <w:ind w:left="1059"/>
        <w:jc w:val="both"/>
        <w:rPr>
          <w:rFonts w:ascii="Arial" w:hAnsi="Arial" w:cs="Arial"/>
          <w:sz w:val="24"/>
          <w:szCs w:val="24"/>
          <w:lang w:val="pt-PT"/>
        </w:rPr>
      </w:pPr>
    </w:p>
    <w:p w:rsidR="001B4E24" w:rsidRPr="004A60AF" w:rsidRDefault="001B4E24" w:rsidP="001B4E24">
      <w:pPr>
        <w:pStyle w:val="PargrafodaLista"/>
        <w:numPr>
          <w:ilvl w:val="0"/>
          <w:numId w:val="4"/>
        </w:numPr>
        <w:jc w:val="both"/>
        <w:rPr>
          <w:rFonts w:ascii="Arial" w:hAnsi="Arial" w:cs="Arial"/>
          <w:sz w:val="24"/>
          <w:szCs w:val="24"/>
          <w:lang w:val="pt-PT"/>
        </w:rPr>
      </w:pPr>
      <w:r w:rsidRPr="004A60AF">
        <w:rPr>
          <w:rFonts w:ascii="Arial" w:hAnsi="Arial" w:cs="Arial"/>
          <w:sz w:val="24"/>
          <w:szCs w:val="24"/>
          <w:lang w:val="pt-PT"/>
        </w:rPr>
        <w:t>– Para a comercialização com grupos formais o montante máximo a ser contratado será o resultado do número de agricultores familiares, munidos de DAP ou CAF Familiar, inscritos na DAP jurídica multiplicado pelo limite individual de comercialização, utilizando a seguinte fórmula:</w:t>
      </w:r>
    </w:p>
    <w:p w:rsidR="001B4E24" w:rsidRPr="004A60AF" w:rsidRDefault="001B4E24" w:rsidP="001B4E24">
      <w:pPr>
        <w:ind w:left="699"/>
        <w:jc w:val="both"/>
        <w:rPr>
          <w:rFonts w:ascii="Arial" w:hAnsi="Arial" w:cs="Arial"/>
          <w:b/>
          <w:sz w:val="24"/>
          <w:szCs w:val="24"/>
          <w:lang w:val="pt-PT"/>
        </w:rPr>
      </w:pPr>
      <w:r w:rsidRPr="004A60AF">
        <w:rPr>
          <w:rFonts w:ascii="Arial" w:hAnsi="Arial" w:cs="Arial"/>
          <w:b/>
          <w:sz w:val="24"/>
          <w:szCs w:val="24"/>
          <w:lang w:val="pt-PT"/>
        </w:rPr>
        <w:t>Valor máximo a ser contratado = nº de agricultores familiares (DAPs/CAFs familiares) inscritos na DAP/CAF jurídica X R$ 40.000,00.</w:t>
      </w:r>
    </w:p>
    <w:p w:rsidR="001B4E24" w:rsidRPr="004A60AF" w:rsidRDefault="007C54F7" w:rsidP="007C54F7">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Estarão impedidos de participar de qualquer fase da chamada pública os interessados que se enquadrem em uma ou mais das situações a seguir:</w:t>
      </w:r>
    </w:p>
    <w:p w:rsidR="0022487D" w:rsidRPr="004A60AF" w:rsidRDefault="007C54F7" w:rsidP="0022487D">
      <w:pPr>
        <w:pStyle w:val="PargrafodaLista"/>
        <w:numPr>
          <w:ilvl w:val="0"/>
          <w:numId w:val="6"/>
        </w:numPr>
        <w:spacing w:after="0"/>
        <w:jc w:val="both"/>
        <w:rPr>
          <w:rFonts w:ascii="Arial" w:hAnsi="Arial" w:cs="Arial"/>
          <w:sz w:val="24"/>
          <w:szCs w:val="24"/>
          <w:lang w:val="pt-PT"/>
        </w:rPr>
      </w:pPr>
      <w:r w:rsidRPr="004A60AF">
        <w:rPr>
          <w:rFonts w:ascii="Arial" w:hAnsi="Arial" w:cs="Arial"/>
          <w:sz w:val="24"/>
          <w:szCs w:val="24"/>
          <w:lang w:val="pt-PT"/>
        </w:rPr>
        <w:t>Aquele que não atenda às condições deste Edital e seu(s) anexo(s), ou ainda legislação específica ao objeto ora contratado;</w:t>
      </w:r>
    </w:p>
    <w:p w:rsidR="0022487D" w:rsidRPr="004A60AF" w:rsidRDefault="0022487D" w:rsidP="0022487D">
      <w:pPr>
        <w:pStyle w:val="PargrafodaLista"/>
        <w:spacing w:after="0"/>
        <w:ind w:left="1059"/>
        <w:jc w:val="both"/>
        <w:rPr>
          <w:rFonts w:ascii="Arial" w:hAnsi="Arial" w:cs="Arial"/>
          <w:sz w:val="24"/>
          <w:szCs w:val="24"/>
          <w:lang w:val="pt-PT"/>
        </w:rPr>
      </w:pPr>
    </w:p>
    <w:p w:rsidR="007C54F7" w:rsidRPr="004A60AF" w:rsidRDefault="007C54F7" w:rsidP="0022487D">
      <w:pPr>
        <w:pStyle w:val="PargrafodaLista"/>
        <w:numPr>
          <w:ilvl w:val="0"/>
          <w:numId w:val="6"/>
        </w:numPr>
        <w:spacing w:after="0"/>
        <w:jc w:val="both"/>
        <w:rPr>
          <w:rFonts w:ascii="Arial" w:hAnsi="Arial" w:cs="Arial"/>
          <w:sz w:val="24"/>
          <w:szCs w:val="24"/>
          <w:lang w:val="pt-PT"/>
        </w:rPr>
      </w:pPr>
      <w:r w:rsidRPr="004A60AF">
        <w:rPr>
          <w:rFonts w:ascii="Arial" w:hAnsi="Arial" w:cs="Arial"/>
          <w:sz w:val="24"/>
          <w:szCs w:val="24"/>
          <w:lang w:val="pt-PT"/>
        </w:rPr>
        <w:lastRenderedPageBreak/>
        <w:t>Pessoa física ou jurídica que se encontre, ao tempo da licitação, impossibilitada de participar da licitação em decorrência de sanção que lhe foi imposta;</w:t>
      </w:r>
    </w:p>
    <w:p w:rsidR="0022487D" w:rsidRPr="004A60AF" w:rsidRDefault="0022487D" w:rsidP="0022487D">
      <w:pPr>
        <w:pStyle w:val="PargrafodaLista"/>
        <w:rPr>
          <w:rFonts w:ascii="Arial" w:hAnsi="Arial" w:cs="Arial"/>
          <w:sz w:val="24"/>
          <w:szCs w:val="24"/>
          <w:lang w:val="pt-PT"/>
        </w:rPr>
      </w:pPr>
    </w:p>
    <w:p w:rsidR="0022487D" w:rsidRPr="004A60AF" w:rsidRDefault="0022487D" w:rsidP="0022487D">
      <w:pPr>
        <w:pStyle w:val="PargrafodaLista"/>
        <w:spacing w:after="0"/>
        <w:ind w:left="1059"/>
        <w:jc w:val="both"/>
        <w:rPr>
          <w:rFonts w:ascii="Arial" w:hAnsi="Arial" w:cs="Arial"/>
          <w:sz w:val="24"/>
          <w:szCs w:val="24"/>
          <w:lang w:val="pt-PT"/>
        </w:rPr>
      </w:pPr>
    </w:p>
    <w:p w:rsidR="007C54F7" w:rsidRPr="004A60AF" w:rsidRDefault="007C54F7" w:rsidP="007C54F7">
      <w:pPr>
        <w:pStyle w:val="PargrafodaLista"/>
        <w:numPr>
          <w:ilvl w:val="0"/>
          <w:numId w:val="6"/>
        </w:numPr>
        <w:jc w:val="both"/>
        <w:rPr>
          <w:rFonts w:ascii="Arial" w:hAnsi="Arial" w:cs="Arial"/>
          <w:sz w:val="24"/>
          <w:szCs w:val="24"/>
          <w:lang w:val="pt-PT"/>
        </w:rPr>
      </w:pPr>
      <w:r w:rsidRPr="004A60AF">
        <w:rPr>
          <w:rFonts w:ascii="Arial" w:hAnsi="Arial" w:cs="Arial"/>
          <w:sz w:val="24"/>
          <w:szCs w:val="24"/>
          <w:lang w:val="pt-PT"/>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2487D" w:rsidRPr="004A60AF" w:rsidRDefault="0022487D" w:rsidP="0022487D">
      <w:pPr>
        <w:pStyle w:val="PargrafodaLista"/>
        <w:ind w:left="1059"/>
        <w:jc w:val="both"/>
        <w:rPr>
          <w:rFonts w:ascii="Arial" w:hAnsi="Arial" w:cs="Arial"/>
          <w:sz w:val="24"/>
          <w:szCs w:val="24"/>
          <w:lang w:val="pt-PT"/>
        </w:rPr>
      </w:pPr>
    </w:p>
    <w:p w:rsidR="007C54F7" w:rsidRPr="004A60AF" w:rsidRDefault="007C54F7" w:rsidP="007C54F7">
      <w:pPr>
        <w:pStyle w:val="PargrafodaLista"/>
        <w:numPr>
          <w:ilvl w:val="0"/>
          <w:numId w:val="6"/>
        </w:numPr>
        <w:jc w:val="both"/>
        <w:rPr>
          <w:rFonts w:ascii="Arial" w:hAnsi="Arial" w:cs="Arial"/>
          <w:sz w:val="24"/>
          <w:szCs w:val="24"/>
          <w:lang w:val="pt-PT"/>
        </w:rPr>
      </w:pPr>
      <w:r w:rsidRPr="004A60AF">
        <w:rPr>
          <w:rFonts w:ascii="Arial" w:hAnsi="Arial" w:cs="Arial"/>
          <w:sz w:val="24"/>
          <w:szCs w:val="24"/>
          <w:lang w:val="pt-PT"/>
        </w:rPr>
        <w:t>Agente público do Município de Bernardo Sayão;</w:t>
      </w:r>
    </w:p>
    <w:p w:rsidR="0022487D" w:rsidRPr="004A60AF" w:rsidRDefault="0022487D" w:rsidP="0022487D">
      <w:pPr>
        <w:pStyle w:val="PargrafodaLista"/>
        <w:rPr>
          <w:rFonts w:ascii="Arial" w:hAnsi="Arial" w:cs="Arial"/>
          <w:sz w:val="24"/>
          <w:szCs w:val="24"/>
          <w:lang w:val="pt-PT"/>
        </w:rPr>
      </w:pPr>
    </w:p>
    <w:p w:rsidR="007C54F7" w:rsidRPr="004A60AF" w:rsidRDefault="007C54F7" w:rsidP="007C54F7">
      <w:pPr>
        <w:pStyle w:val="PargrafodaLista"/>
        <w:numPr>
          <w:ilvl w:val="0"/>
          <w:numId w:val="6"/>
        </w:numPr>
        <w:jc w:val="both"/>
        <w:rPr>
          <w:rFonts w:ascii="Arial" w:hAnsi="Arial" w:cs="Arial"/>
          <w:sz w:val="24"/>
          <w:szCs w:val="24"/>
          <w:lang w:val="pt-PT"/>
        </w:rPr>
      </w:pPr>
      <w:r w:rsidRPr="004A60AF">
        <w:rPr>
          <w:rFonts w:ascii="Arial" w:hAnsi="Arial" w:cs="Arial"/>
          <w:sz w:val="24"/>
          <w:szCs w:val="24"/>
          <w:lang w:val="pt-PT"/>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w:t>
      </w:r>
    </w:p>
    <w:p w:rsidR="0022487D" w:rsidRPr="004A60AF" w:rsidRDefault="0022487D" w:rsidP="0022487D">
      <w:pPr>
        <w:pStyle w:val="PargrafodaLista"/>
        <w:ind w:left="1059"/>
        <w:jc w:val="both"/>
        <w:rPr>
          <w:rFonts w:ascii="Arial" w:hAnsi="Arial" w:cs="Arial"/>
          <w:sz w:val="24"/>
          <w:szCs w:val="24"/>
          <w:lang w:val="pt-PT"/>
        </w:rPr>
      </w:pPr>
    </w:p>
    <w:p w:rsidR="007C54F7" w:rsidRPr="004A60AF" w:rsidRDefault="007C54F7" w:rsidP="007C54F7">
      <w:pPr>
        <w:pStyle w:val="PargrafodaLista"/>
        <w:numPr>
          <w:ilvl w:val="0"/>
          <w:numId w:val="6"/>
        </w:numPr>
        <w:jc w:val="both"/>
        <w:rPr>
          <w:rFonts w:ascii="Arial" w:hAnsi="Arial" w:cs="Arial"/>
          <w:sz w:val="24"/>
          <w:szCs w:val="24"/>
          <w:lang w:val="pt-PT"/>
        </w:rPr>
      </w:pPr>
      <w:r w:rsidRPr="004A60AF">
        <w:rPr>
          <w:rFonts w:ascii="Arial" w:hAnsi="Arial" w:cs="Arial"/>
          <w:sz w:val="24"/>
          <w:szCs w:val="24"/>
          <w:lang w:val="pt-PT"/>
        </w:rPr>
        <w:t>Empresa sob falência, que se encontra sob concurso de credores, em dissolução, em liquidação, ou em recuperação judicial e/ou extrajudicial, que não apresente, durante a fase de habilitação, Plano de Recuperação já homologado pelo juízo competente e em pleno vigor, sem prejuízo do atendimento a todos os requisitos de habilitação econômico-financeiros estabelecidos neste edital;</w:t>
      </w:r>
    </w:p>
    <w:p w:rsidR="0022487D" w:rsidRPr="004A60AF" w:rsidRDefault="0022487D" w:rsidP="0022487D">
      <w:pPr>
        <w:pStyle w:val="PargrafodaLista"/>
        <w:rPr>
          <w:rFonts w:ascii="Arial" w:hAnsi="Arial" w:cs="Arial"/>
          <w:sz w:val="24"/>
          <w:szCs w:val="24"/>
          <w:lang w:val="pt-PT"/>
        </w:rPr>
      </w:pPr>
    </w:p>
    <w:p w:rsidR="007C54F7" w:rsidRPr="004A60AF" w:rsidRDefault="007C54F7" w:rsidP="007C54F7">
      <w:pPr>
        <w:pStyle w:val="PargrafodaLista"/>
        <w:numPr>
          <w:ilvl w:val="0"/>
          <w:numId w:val="6"/>
        </w:numPr>
        <w:jc w:val="both"/>
        <w:rPr>
          <w:rFonts w:ascii="Arial" w:hAnsi="Arial" w:cs="Arial"/>
          <w:sz w:val="24"/>
          <w:szCs w:val="24"/>
          <w:lang w:val="pt-PT"/>
        </w:rPr>
      </w:pPr>
      <w:r w:rsidRPr="004A60AF">
        <w:rPr>
          <w:rFonts w:ascii="Arial" w:hAnsi="Arial" w:cs="Arial"/>
          <w:sz w:val="24"/>
          <w:szCs w:val="24"/>
          <w:lang w:val="pt-PT"/>
        </w:rPr>
        <w:t>Empresas cujos diretores, gerentes, sócios e empregados sejam servidores ou dirigentes da Prefeitura Municipal de Bernardo Sayão.</w:t>
      </w:r>
    </w:p>
    <w:p w:rsidR="00F27E86" w:rsidRPr="004A60AF" w:rsidRDefault="00F27E86" w:rsidP="00F27E86">
      <w:pPr>
        <w:pStyle w:val="PargrafodaLista"/>
        <w:ind w:left="1134"/>
        <w:rPr>
          <w:rFonts w:ascii="Arial" w:hAnsi="Arial" w:cs="Arial"/>
          <w:b/>
          <w:sz w:val="24"/>
          <w:szCs w:val="24"/>
          <w:lang w:val="pt-PT"/>
        </w:rPr>
      </w:pPr>
    </w:p>
    <w:p w:rsidR="00F27E86" w:rsidRPr="004A60AF" w:rsidRDefault="00F27E86" w:rsidP="00F27E86">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HABILITAÇÃO DO FORNECEDOR</w:t>
      </w:r>
    </w:p>
    <w:p w:rsidR="00F27E86" w:rsidRPr="004A60AF" w:rsidRDefault="00F27E86" w:rsidP="00F27E86">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envelope deverá ser entregue na Secretaria Municipal de Educação-SEMED, localizado na Avenida Antonio Alves de Brito. s/nº, Centro, Bernardo Sayão-TO, CEP: 77755-000.</w:t>
      </w:r>
    </w:p>
    <w:p w:rsidR="00F27E86" w:rsidRPr="004A60AF" w:rsidRDefault="00F27E86" w:rsidP="00F27E86">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Cada participante deverá apresentar um único envelope contendo os documentos de habilitação e o projeto de venda.</w:t>
      </w:r>
    </w:p>
    <w:p w:rsidR="00F27E86" w:rsidRPr="004A60AF" w:rsidRDefault="00F27E86" w:rsidP="00F27E86">
      <w:pPr>
        <w:pStyle w:val="PargrafodaLista"/>
        <w:ind w:left="1132"/>
        <w:rPr>
          <w:rFonts w:ascii="Arial" w:hAnsi="Arial" w:cs="Arial"/>
          <w:sz w:val="24"/>
          <w:szCs w:val="24"/>
          <w:lang w:val="pt-PT"/>
        </w:rPr>
      </w:pPr>
    </w:p>
    <w:p w:rsidR="00F27E86" w:rsidRPr="004A60AF" w:rsidRDefault="00F27E86" w:rsidP="00F27E86">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setor de Alimentação Escolar e Apoio da Secretaria Municipal de Educação</w:t>
      </w:r>
      <w:r w:rsidR="00BE7C6A" w:rsidRPr="004A60AF">
        <w:rPr>
          <w:rFonts w:ascii="Arial" w:hAnsi="Arial" w:cs="Arial"/>
          <w:sz w:val="24"/>
          <w:szCs w:val="24"/>
          <w:lang w:val="pt-PT"/>
        </w:rPr>
        <w:t xml:space="preserve"> e Comitê Gestor da AF </w:t>
      </w:r>
      <w:r w:rsidRPr="004A60AF">
        <w:rPr>
          <w:rFonts w:ascii="Arial" w:hAnsi="Arial" w:cs="Arial"/>
          <w:sz w:val="24"/>
          <w:szCs w:val="24"/>
          <w:lang w:val="pt-PT"/>
        </w:rPr>
        <w:t>não se responsabilizarão por envelopes entregues em qualquer outra repartição do órgão municipal.</w:t>
      </w:r>
    </w:p>
    <w:p w:rsidR="00F27E86" w:rsidRPr="004A60AF" w:rsidRDefault="00F27E86" w:rsidP="00F27E86">
      <w:pPr>
        <w:pStyle w:val="PargrafodaLista"/>
        <w:rPr>
          <w:rFonts w:ascii="Arial" w:hAnsi="Arial" w:cs="Arial"/>
          <w:sz w:val="24"/>
          <w:szCs w:val="24"/>
          <w:lang w:val="pt-PT"/>
        </w:rPr>
      </w:pPr>
    </w:p>
    <w:p w:rsidR="00F27E86" w:rsidRPr="004A60AF" w:rsidRDefault="00F27E86" w:rsidP="00F27E86">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Somente serão recebidos envelopes até o momento definido previamente neste edital, se ultrapassado esse horário, nenhum outro será recebido.</w:t>
      </w:r>
    </w:p>
    <w:p w:rsidR="00F27E86" w:rsidRPr="004A60AF" w:rsidRDefault="00F27E86" w:rsidP="00F27E86">
      <w:pPr>
        <w:pStyle w:val="PargrafodaLista"/>
        <w:rPr>
          <w:rFonts w:ascii="Arial" w:hAnsi="Arial" w:cs="Arial"/>
          <w:sz w:val="24"/>
          <w:szCs w:val="24"/>
          <w:lang w:val="pt-PT"/>
        </w:rPr>
      </w:pPr>
    </w:p>
    <w:p w:rsidR="00F27E86" w:rsidRPr="004A60AF" w:rsidRDefault="00F27E86" w:rsidP="00F27E86">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lastRenderedPageBreak/>
        <w:t>O conjunto de documentos relativos à habilitação e a proposta deverá ser entregue em envelope fechado e lacrado, identificado com o nome do participante e contendo em suas partes externas e frontais os seguintes dizeres:</w:t>
      </w:r>
    </w:p>
    <w:p w:rsidR="00F27E86" w:rsidRPr="004A60AF" w:rsidRDefault="00F27E86" w:rsidP="00F27E86">
      <w:pPr>
        <w:pStyle w:val="PargrafodaLista"/>
        <w:rPr>
          <w:rFonts w:ascii="Arial" w:hAnsi="Arial" w:cs="Arial"/>
          <w:sz w:val="24"/>
          <w:szCs w:val="24"/>
          <w:lang w:val="pt-PT"/>
        </w:rPr>
      </w:pPr>
    </w:p>
    <w:p w:rsidR="00F27E86" w:rsidRPr="004A60AF" w:rsidRDefault="00F27E86" w:rsidP="00F27E86">
      <w:pPr>
        <w:pStyle w:val="PargrafodaLista"/>
        <w:ind w:left="1132"/>
        <w:jc w:val="both"/>
        <w:rPr>
          <w:rFonts w:ascii="Arial" w:hAnsi="Arial" w:cs="Arial"/>
          <w:b/>
          <w:i/>
          <w:sz w:val="24"/>
          <w:szCs w:val="24"/>
          <w:lang w:val="pt-PT"/>
        </w:rPr>
      </w:pPr>
      <w:r w:rsidRPr="004A60AF">
        <w:rPr>
          <w:rFonts w:ascii="Arial" w:hAnsi="Arial" w:cs="Arial"/>
          <w:b/>
          <w:i/>
          <w:sz w:val="24"/>
          <w:szCs w:val="24"/>
          <w:lang w:val="pt-PT"/>
        </w:rPr>
        <w:t>CHAMADA PÚBLICA Nº 01/2024 – DOCUMENTOS DE HABILITAÇÃO E PROPOSTA</w:t>
      </w:r>
    </w:p>
    <w:p w:rsidR="00F27E86" w:rsidRPr="004A60AF" w:rsidRDefault="00F27E86" w:rsidP="00F27E86">
      <w:pPr>
        <w:pStyle w:val="PargrafodaLista"/>
        <w:ind w:left="1132"/>
        <w:jc w:val="both"/>
        <w:rPr>
          <w:rFonts w:ascii="Arial" w:hAnsi="Arial" w:cs="Arial"/>
          <w:b/>
          <w:i/>
          <w:sz w:val="24"/>
          <w:szCs w:val="24"/>
          <w:lang w:val="pt-PT"/>
        </w:rPr>
      </w:pPr>
      <w:r w:rsidRPr="004A60AF">
        <w:rPr>
          <w:rFonts w:ascii="Arial" w:hAnsi="Arial" w:cs="Arial"/>
          <w:b/>
          <w:i/>
          <w:sz w:val="24"/>
          <w:szCs w:val="24"/>
          <w:lang w:val="pt-PT"/>
        </w:rPr>
        <w:t>-Fornecedor Individual: nome e CPF; ou</w:t>
      </w:r>
    </w:p>
    <w:p w:rsidR="00F27E86" w:rsidRPr="004A60AF" w:rsidRDefault="00F27E86" w:rsidP="00F27E86">
      <w:pPr>
        <w:pStyle w:val="PargrafodaLista"/>
        <w:ind w:left="1132"/>
        <w:jc w:val="both"/>
        <w:rPr>
          <w:rFonts w:ascii="Arial" w:hAnsi="Arial" w:cs="Arial"/>
          <w:b/>
          <w:i/>
          <w:sz w:val="24"/>
          <w:szCs w:val="24"/>
          <w:lang w:val="pt-PT"/>
        </w:rPr>
      </w:pPr>
      <w:r w:rsidRPr="004A60AF">
        <w:rPr>
          <w:rFonts w:ascii="Arial" w:hAnsi="Arial" w:cs="Arial"/>
          <w:b/>
          <w:i/>
          <w:sz w:val="24"/>
          <w:szCs w:val="24"/>
          <w:lang w:val="pt-PT"/>
        </w:rPr>
        <w:t>-Grupo Informal: nome de um dos agricultores e CPF; ou</w:t>
      </w:r>
    </w:p>
    <w:p w:rsidR="00F27E86" w:rsidRPr="004A60AF" w:rsidRDefault="00F27E86" w:rsidP="00F27E86">
      <w:pPr>
        <w:pStyle w:val="PargrafodaLista"/>
        <w:ind w:left="1132"/>
        <w:jc w:val="both"/>
        <w:rPr>
          <w:rFonts w:ascii="Arial" w:hAnsi="Arial" w:cs="Arial"/>
          <w:b/>
          <w:i/>
          <w:sz w:val="24"/>
          <w:szCs w:val="24"/>
          <w:lang w:val="pt-PT"/>
        </w:rPr>
      </w:pPr>
      <w:r w:rsidRPr="004A60AF">
        <w:rPr>
          <w:rFonts w:ascii="Arial" w:hAnsi="Arial" w:cs="Arial"/>
          <w:b/>
          <w:i/>
          <w:sz w:val="24"/>
          <w:szCs w:val="24"/>
          <w:lang w:val="pt-PT"/>
        </w:rPr>
        <w:t>-Grupo Formal: nome do grupo e CNPJ.</w:t>
      </w:r>
    </w:p>
    <w:p w:rsidR="00F27E86" w:rsidRPr="004A60AF" w:rsidRDefault="00F27E86" w:rsidP="00F27E86">
      <w:pPr>
        <w:pStyle w:val="PargrafodaLista"/>
        <w:ind w:left="1132"/>
        <w:jc w:val="both"/>
        <w:rPr>
          <w:rFonts w:ascii="Arial" w:hAnsi="Arial" w:cs="Arial"/>
          <w:b/>
          <w:i/>
          <w:sz w:val="24"/>
          <w:szCs w:val="24"/>
          <w:lang w:val="pt-PT"/>
        </w:rPr>
      </w:pPr>
      <w:r w:rsidRPr="004A60AF">
        <w:rPr>
          <w:rFonts w:ascii="Arial" w:hAnsi="Arial" w:cs="Arial"/>
          <w:b/>
          <w:i/>
          <w:sz w:val="24"/>
          <w:szCs w:val="24"/>
          <w:lang w:val="pt-PT"/>
        </w:rPr>
        <w:t>-Telefone e/ou endereço eletrônico para contato.</w:t>
      </w:r>
    </w:p>
    <w:p w:rsidR="00F27E86" w:rsidRPr="004A60AF" w:rsidRDefault="00F27E86" w:rsidP="00F27E86">
      <w:pPr>
        <w:pStyle w:val="PargrafodaLista"/>
        <w:ind w:left="1132"/>
        <w:rPr>
          <w:rFonts w:ascii="Arial" w:hAnsi="Arial" w:cs="Arial"/>
          <w:sz w:val="24"/>
          <w:szCs w:val="24"/>
          <w:lang w:val="pt-PT"/>
        </w:rPr>
      </w:pPr>
    </w:p>
    <w:p w:rsidR="00F27E86" w:rsidRPr="004A60AF" w:rsidRDefault="00F27E86" w:rsidP="00F27E86">
      <w:pPr>
        <w:pStyle w:val="PargrafodaLista"/>
        <w:numPr>
          <w:ilvl w:val="1"/>
          <w:numId w:val="1"/>
        </w:numPr>
        <w:rPr>
          <w:rFonts w:ascii="Arial" w:hAnsi="Arial" w:cs="Arial"/>
          <w:sz w:val="24"/>
          <w:szCs w:val="24"/>
          <w:lang w:val="pt-PT"/>
        </w:rPr>
      </w:pPr>
      <w:r w:rsidRPr="004A60AF">
        <w:rPr>
          <w:rFonts w:ascii="Arial" w:hAnsi="Arial" w:cs="Arial"/>
          <w:sz w:val="24"/>
          <w:szCs w:val="24"/>
          <w:lang w:val="pt-PT"/>
        </w:rPr>
        <w:t>Para a habilitação, os participantes deverão apresentar os documentos a seguir relacionados, conforme o tipo de fornecedor que se enquadrem:</w:t>
      </w:r>
    </w:p>
    <w:p w:rsidR="00F27E86" w:rsidRPr="004A60AF" w:rsidRDefault="00F27E86" w:rsidP="00F27E86">
      <w:pPr>
        <w:pStyle w:val="PargrafodaLista"/>
        <w:ind w:left="1132"/>
        <w:rPr>
          <w:rFonts w:ascii="Arial" w:hAnsi="Arial" w:cs="Arial"/>
          <w:sz w:val="24"/>
          <w:szCs w:val="24"/>
          <w:lang w:val="pt-PT"/>
        </w:rPr>
      </w:pPr>
    </w:p>
    <w:p w:rsidR="00F27E86" w:rsidRPr="004A60AF" w:rsidRDefault="00F27E86" w:rsidP="00F27E86">
      <w:pPr>
        <w:pStyle w:val="PargrafodaLista"/>
        <w:numPr>
          <w:ilvl w:val="1"/>
          <w:numId w:val="1"/>
        </w:numPr>
        <w:rPr>
          <w:rFonts w:ascii="Arial" w:hAnsi="Arial" w:cs="Arial"/>
          <w:sz w:val="24"/>
          <w:szCs w:val="24"/>
          <w:lang w:val="pt-PT"/>
        </w:rPr>
      </w:pPr>
      <w:r w:rsidRPr="004A60AF">
        <w:rPr>
          <w:rFonts w:ascii="Arial" w:hAnsi="Arial" w:cs="Arial"/>
          <w:b/>
          <w:sz w:val="24"/>
          <w:szCs w:val="24"/>
          <w:lang w:val="pt-PT"/>
        </w:rPr>
        <w:t>HABILITAÇÃO DO FORNECEDOR INDIVIDUAL</w:t>
      </w:r>
      <w:r w:rsidRPr="004A60AF">
        <w:rPr>
          <w:rFonts w:ascii="Arial" w:hAnsi="Arial" w:cs="Arial"/>
          <w:sz w:val="24"/>
          <w:szCs w:val="24"/>
          <w:lang w:val="pt-PT"/>
        </w:rPr>
        <w:t xml:space="preserve"> (não organizado em grupo):</w:t>
      </w:r>
    </w:p>
    <w:p w:rsidR="00F27E86" w:rsidRPr="004A60AF" w:rsidRDefault="006466C6" w:rsidP="006466C6">
      <w:pPr>
        <w:pStyle w:val="PargrafodaLista"/>
        <w:numPr>
          <w:ilvl w:val="0"/>
          <w:numId w:val="7"/>
        </w:numPr>
        <w:rPr>
          <w:rFonts w:ascii="Arial" w:hAnsi="Arial" w:cs="Arial"/>
          <w:sz w:val="24"/>
          <w:szCs w:val="24"/>
          <w:lang w:val="pt-PT"/>
        </w:rPr>
      </w:pPr>
      <w:r w:rsidRPr="004A60AF">
        <w:rPr>
          <w:rFonts w:ascii="Arial" w:hAnsi="Arial" w:cs="Arial"/>
          <w:sz w:val="24"/>
          <w:szCs w:val="24"/>
          <w:lang w:val="pt-PT"/>
        </w:rPr>
        <w:t>O Fornecedor Individual deverá apresentar no envelope fechado e lacrado os documentos abaixo relacionados, sob pena de inabilitação:</w:t>
      </w:r>
    </w:p>
    <w:p w:rsidR="006466C6" w:rsidRPr="004A60AF" w:rsidRDefault="006466C6"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prova de inscrição no Cadastro de Pessoa Física – CPF;</w:t>
      </w:r>
    </w:p>
    <w:p w:rsidR="006466C6" w:rsidRPr="004A60AF" w:rsidRDefault="006466C6"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extrato da DAP Física do agricultor familiar participante, emitido nos últimos 60 dias ou CAF válida na data da abertura da sessão;</w:t>
      </w:r>
    </w:p>
    <w:p w:rsidR="006466C6" w:rsidRPr="004A60AF" w:rsidRDefault="006466C6"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Projeto de Venda de Gêneros Alimentícios da Agricultura Familiar e/ou Empreendedor Familiar Rural para Alimentação Escolar com assinatura do agricultor participante;</w:t>
      </w:r>
    </w:p>
    <w:p w:rsidR="006466C6" w:rsidRPr="004A60AF" w:rsidRDefault="006466C6"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Declaração de atendimento de requisitos higiênico-sanitários previstos em normativas específicas, conforme Anexo VI.</w:t>
      </w:r>
    </w:p>
    <w:p w:rsidR="006466C6" w:rsidRPr="004A60AF" w:rsidRDefault="006466C6"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Declaração de que os gêneros alimentícios a serem entregues são oriundos de produção própria, relacionada no projeto de venda, conforme Anexo IV.</w:t>
      </w:r>
    </w:p>
    <w:p w:rsidR="009B3818" w:rsidRPr="004A60AF" w:rsidRDefault="009B3818" w:rsidP="009B3818">
      <w:pPr>
        <w:pStyle w:val="PargrafodaLista"/>
        <w:rPr>
          <w:rFonts w:ascii="Arial" w:hAnsi="Arial" w:cs="Arial"/>
          <w:sz w:val="24"/>
          <w:szCs w:val="24"/>
          <w:lang w:val="pt-PT"/>
        </w:rPr>
      </w:pPr>
    </w:p>
    <w:p w:rsidR="009B3818" w:rsidRPr="004A60AF" w:rsidRDefault="009B3818" w:rsidP="009B3818">
      <w:pPr>
        <w:pStyle w:val="PargrafodaLista"/>
        <w:numPr>
          <w:ilvl w:val="1"/>
          <w:numId w:val="1"/>
        </w:numPr>
        <w:rPr>
          <w:rFonts w:ascii="Arial" w:hAnsi="Arial" w:cs="Arial"/>
          <w:sz w:val="24"/>
          <w:szCs w:val="24"/>
          <w:lang w:val="pt-PT"/>
        </w:rPr>
      </w:pPr>
      <w:r w:rsidRPr="004A60AF">
        <w:rPr>
          <w:rFonts w:ascii="Arial" w:hAnsi="Arial" w:cs="Arial"/>
          <w:b/>
          <w:sz w:val="24"/>
          <w:szCs w:val="24"/>
          <w:lang w:val="pt-PT"/>
        </w:rPr>
        <w:t>HABILITAÇÃO DO FORNECEDOR INDIVIDUAL</w:t>
      </w:r>
      <w:r w:rsidRPr="004A60AF">
        <w:rPr>
          <w:rFonts w:ascii="Arial" w:hAnsi="Arial" w:cs="Arial"/>
          <w:sz w:val="24"/>
          <w:szCs w:val="24"/>
          <w:lang w:val="pt-PT"/>
        </w:rPr>
        <w:t xml:space="preserve"> (não organizado em grupo):</w:t>
      </w:r>
    </w:p>
    <w:p w:rsidR="009B3818" w:rsidRPr="004A60AF" w:rsidRDefault="009B3818" w:rsidP="009B3818">
      <w:pPr>
        <w:pStyle w:val="PargrafodaLista"/>
        <w:numPr>
          <w:ilvl w:val="0"/>
          <w:numId w:val="7"/>
        </w:numPr>
        <w:rPr>
          <w:rFonts w:ascii="Arial" w:hAnsi="Arial" w:cs="Arial"/>
          <w:sz w:val="24"/>
          <w:szCs w:val="24"/>
          <w:lang w:val="pt-PT"/>
        </w:rPr>
      </w:pPr>
      <w:r w:rsidRPr="004A60AF">
        <w:rPr>
          <w:rFonts w:ascii="Arial" w:hAnsi="Arial" w:cs="Arial"/>
          <w:sz w:val="24"/>
          <w:szCs w:val="24"/>
          <w:lang w:val="pt-PT"/>
        </w:rPr>
        <w:t>O Fornecedor Individual deverá apresentar no envelope fechado e lacrado os documentos abaixo relacionados, sob pena de inabilitação:</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prova de inscrição no Cadastro de Pessoa Física – CPF;</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extrato da DAP Física do agricultor familiar participante, emitido nos últimos 60 dias ou CAF válida na data da abertura da sessão;</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Projeto de Venda de Gêneros Alimentícios da Agricultura Familiar e/ou Empreendedor Familiar Rural para Alimentação Escolar com assinatura do agricultor participante;</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Declaração de atendimento de requisitos higiênico-sanitários previstos em normativas específicas, conforme Anexo VI.</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lastRenderedPageBreak/>
        <w:t>Declaração de que os gêneros alimentícios a serem entregues são oriundos de produção própria, relacionada no projeto de venda, conforme Anexo IV.</w:t>
      </w:r>
    </w:p>
    <w:p w:rsidR="009B3818" w:rsidRPr="004A60AF" w:rsidRDefault="009B3818" w:rsidP="009B3818">
      <w:pPr>
        <w:pStyle w:val="PargrafodaLista"/>
        <w:ind w:left="1418"/>
        <w:jc w:val="both"/>
        <w:rPr>
          <w:rFonts w:ascii="Arial" w:hAnsi="Arial" w:cs="Arial"/>
          <w:sz w:val="24"/>
          <w:szCs w:val="24"/>
          <w:lang w:val="pt-PT"/>
        </w:rPr>
      </w:pPr>
    </w:p>
    <w:p w:rsidR="009B3818" w:rsidRPr="004A60AF" w:rsidRDefault="009B3818" w:rsidP="009B3818">
      <w:pPr>
        <w:pStyle w:val="PargrafodaLista"/>
        <w:numPr>
          <w:ilvl w:val="1"/>
          <w:numId w:val="1"/>
        </w:numPr>
        <w:rPr>
          <w:rFonts w:ascii="Arial" w:hAnsi="Arial" w:cs="Arial"/>
          <w:b/>
          <w:sz w:val="24"/>
          <w:szCs w:val="24"/>
          <w:lang w:val="pt-PT"/>
        </w:rPr>
      </w:pPr>
      <w:r w:rsidRPr="004A60AF">
        <w:rPr>
          <w:rFonts w:ascii="Arial" w:hAnsi="Arial" w:cs="Arial"/>
          <w:b/>
          <w:sz w:val="24"/>
          <w:szCs w:val="24"/>
          <w:lang w:val="pt-PT"/>
        </w:rPr>
        <w:t>HABILITAÇÃO DO GRUPO INFORMAL</w:t>
      </w:r>
    </w:p>
    <w:p w:rsidR="009B3818" w:rsidRPr="004A60AF" w:rsidRDefault="009B3818" w:rsidP="009B3818">
      <w:pPr>
        <w:pStyle w:val="PargrafodaLista"/>
        <w:numPr>
          <w:ilvl w:val="0"/>
          <w:numId w:val="7"/>
        </w:numPr>
        <w:rPr>
          <w:rFonts w:ascii="Arial" w:hAnsi="Arial" w:cs="Arial"/>
          <w:sz w:val="24"/>
          <w:szCs w:val="24"/>
          <w:lang w:val="pt-PT"/>
        </w:rPr>
      </w:pPr>
      <w:r w:rsidRPr="004A60AF">
        <w:rPr>
          <w:rFonts w:ascii="Arial" w:hAnsi="Arial" w:cs="Arial"/>
          <w:sz w:val="24"/>
          <w:szCs w:val="24"/>
          <w:lang w:val="pt-PT"/>
        </w:rPr>
        <w:t>O Grupo Informal deverá apresentar no envelope fechado e lacrado os documentos abaixo relacionados, sob pena de inabilitação:</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prova de inscrição no Cadastro de Pessoa Física - CPF;</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extrato da DAP Física de cada agricultor familiar participante, emitido nos últimos 60 dias, ou CAF válida na data da sessão;</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Projeto de Venda de Gêneros Alimentícios da Agricultura Familiar e/ou Empreendedor Familiar Rural para Alimentação Escolar com assinatura de todos os agricultores participantes;</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Declaração de atendimento de requisitos higiênico-sanitários previstos em normativas específicas, conforme Anexo VI e;</w:t>
      </w:r>
    </w:p>
    <w:p w:rsidR="009B3818" w:rsidRPr="004A60AF" w:rsidRDefault="009B3818"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declaração de que os gêneros alimentícios a serem entregues são produzidos pelos agricultores familiares relacionados no projeto de venda, conforme Anexo IV.</w:t>
      </w:r>
    </w:p>
    <w:p w:rsidR="00776705" w:rsidRPr="004A60AF" w:rsidRDefault="00776705" w:rsidP="00776705">
      <w:pPr>
        <w:pStyle w:val="PargrafodaLista"/>
        <w:ind w:left="1418"/>
        <w:jc w:val="both"/>
        <w:rPr>
          <w:rFonts w:ascii="Arial" w:hAnsi="Arial" w:cs="Arial"/>
          <w:sz w:val="24"/>
          <w:szCs w:val="24"/>
          <w:lang w:val="pt-PT"/>
        </w:rPr>
      </w:pPr>
    </w:p>
    <w:p w:rsidR="00776705" w:rsidRPr="004A60AF" w:rsidRDefault="00776705" w:rsidP="00776705">
      <w:pPr>
        <w:pStyle w:val="PargrafodaLista"/>
        <w:numPr>
          <w:ilvl w:val="1"/>
          <w:numId w:val="1"/>
        </w:numPr>
        <w:rPr>
          <w:rFonts w:ascii="Arial" w:hAnsi="Arial" w:cs="Arial"/>
          <w:b/>
          <w:sz w:val="24"/>
          <w:szCs w:val="24"/>
          <w:lang w:val="pt-PT"/>
        </w:rPr>
      </w:pPr>
      <w:r w:rsidRPr="004A60AF">
        <w:rPr>
          <w:rFonts w:ascii="Arial" w:hAnsi="Arial" w:cs="Arial"/>
          <w:b/>
          <w:sz w:val="24"/>
          <w:szCs w:val="24"/>
          <w:lang w:val="pt-PT"/>
        </w:rPr>
        <w:t>HABILITAÇÃO DO GRUPO FORMAL</w:t>
      </w:r>
    </w:p>
    <w:p w:rsidR="00776705" w:rsidRPr="004A60AF" w:rsidRDefault="00776705" w:rsidP="00776705">
      <w:pPr>
        <w:pStyle w:val="PargrafodaLista"/>
        <w:numPr>
          <w:ilvl w:val="0"/>
          <w:numId w:val="7"/>
        </w:numPr>
        <w:jc w:val="both"/>
        <w:rPr>
          <w:rFonts w:ascii="Arial" w:hAnsi="Arial" w:cs="Arial"/>
          <w:sz w:val="24"/>
          <w:szCs w:val="24"/>
          <w:lang w:val="pt-PT"/>
        </w:rPr>
      </w:pPr>
      <w:r w:rsidRPr="004A60AF">
        <w:rPr>
          <w:rFonts w:ascii="Arial" w:hAnsi="Arial" w:cs="Arial"/>
          <w:sz w:val="24"/>
          <w:szCs w:val="24"/>
          <w:lang w:val="pt-PT"/>
        </w:rPr>
        <w:t>O Grupo Formal deverá apresentar no envelope fechado e lacrado os documentos abaixo relacionados, sob pena de inabilitação:</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prova de inscrição no Cadastro Nacional de Pessoa Jurídica – CNPJ;</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extrato da DAP Jurídica para associações e cooperativas, emitido nos últimos 60 dias, ou CAF válida na data da sessão;</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 prova de regularidade com a Fazenda Federal, relativa à Seguridade Social e ao Fundo de Garantia por Tempo de Serviço – FGTS;</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as cópias do estatuto e ata de posse da atual diretoria da entidade registrada no órgão competente;</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o Projeto de Venda de Gêneros Alimentícios da Agricultura Familiar para Alimentação Escolar, assinado pelo seu representante legal;</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a</w:t>
      </w:r>
      <w:r w:rsidRPr="004A60AF">
        <w:rPr>
          <w:rFonts w:ascii="Arial" w:hAnsi="Arial" w:cs="Arial"/>
          <w:sz w:val="24"/>
          <w:szCs w:val="24"/>
          <w:lang w:val="pt-PT"/>
        </w:rPr>
        <w:tab/>
        <w:t>declaração</w:t>
      </w:r>
      <w:r w:rsidRPr="004A60AF">
        <w:rPr>
          <w:rFonts w:ascii="Arial" w:hAnsi="Arial" w:cs="Arial"/>
          <w:sz w:val="24"/>
          <w:szCs w:val="24"/>
          <w:lang w:val="pt-PT"/>
        </w:rPr>
        <w:tab/>
        <w:t>de</w:t>
      </w:r>
      <w:r w:rsidRPr="004A60AF">
        <w:rPr>
          <w:rFonts w:ascii="Arial" w:hAnsi="Arial" w:cs="Arial"/>
          <w:sz w:val="24"/>
          <w:szCs w:val="24"/>
          <w:lang w:val="pt-PT"/>
        </w:rPr>
        <w:tab/>
        <w:t>que</w:t>
      </w:r>
      <w:r w:rsidRPr="004A60AF">
        <w:rPr>
          <w:rFonts w:ascii="Arial" w:hAnsi="Arial" w:cs="Arial"/>
          <w:sz w:val="24"/>
          <w:szCs w:val="24"/>
          <w:lang w:val="pt-PT"/>
        </w:rPr>
        <w:tab/>
        <w:t>os</w:t>
      </w:r>
      <w:r w:rsidRPr="004A60AF">
        <w:rPr>
          <w:rFonts w:ascii="Arial" w:hAnsi="Arial" w:cs="Arial"/>
          <w:sz w:val="24"/>
          <w:szCs w:val="24"/>
          <w:lang w:val="pt-PT"/>
        </w:rPr>
        <w:tab/>
        <w:t>gêneros</w:t>
      </w:r>
      <w:r w:rsidRPr="004A60AF">
        <w:rPr>
          <w:rFonts w:ascii="Arial" w:hAnsi="Arial" w:cs="Arial"/>
          <w:sz w:val="24"/>
          <w:szCs w:val="24"/>
          <w:lang w:val="pt-PT"/>
        </w:rPr>
        <w:tab/>
        <w:t>alimentícios</w:t>
      </w:r>
      <w:r w:rsidRPr="004A60AF">
        <w:rPr>
          <w:rFonts w:ascii="Arial" w:hAnsi="Arial" w:cs="Arial"/>
          <w:sz w:val="24"/>
          <w:szCs w:val="24"/>
          <w:lang w:val="pt-PT"/>
        </w:rPr>
        <w:tab/>
        <w:t>a</w:t>
      </w:r>
      <w:r w:rsidRPr="004A60AF">
        <w:rPr>
          <w:rFonts w:ascii="Arial" w:hAnsi="Arial" w:cs="Arial"/>
          <w:sz w:val="24"/>
          <w:szCs w:val="24"/>
          <w:lang w:val="pt-PT"/>
        </w:rPr>
        <w:tab/>
        <w:t>serem</w:t>
      </w:r>
      <w:r w:rsidRPr="004A60AF">
        <w:rPr>
          <w:rFonts w:ascii="Arial" w:hAnsi="Arial" w:cs="Arial"/>
          <w:sz w:val="24"/>
          <w:szCs w:val="24"/>
          <w:lang w:val="pt-PT"/>
        </w:rPr>
        <w:tab/>
        <w:t>entregues</w:t>
      </w:r>
      <w:r w:rsidRPr="004A60AF">
        <w:rPr>
          <w:rFonts w:ascii="Arial" w:hAnsi="Arial" w:cs="Arial"/>
          <w:sz w:val="24"/>
          <w:szCs w:val="24"/>
          <w:lang w:val="pt-PT"/>
        </w:rPr>
        <w:tab/>
        <w:t>são</w:t>
      </w:r>
      <w:r w:rsidRPr="004A60AF">
        <w:rPr>
          <w:rFonts w:ascii="Arial" w:hAnsi="Arial" w:cs="Arial"/>
          <w:sz w:val="24"/>
          <w:szCs w:val="24"/>
          <w:lang w:val="pt-PT"/>
        </w:rPr>
        <w:tab/>
        <w:t>produzidos</w:t>
      </w:r>
      <w:r w:rsidRPr="004A60AF">
        <w:rPr>
          <w:rFonts w:ascii="Arial" w:hAnsi="Arial" w:cs="Arial"/>
          <w:sz w:val="24"/>
          <w:szCs w:val="24"/>
          <w:lang w:val="pt-PT"/>
        </w:rPr>
        <w:tab/>
        <w:t xml:space="preserve">pelos associados/cooperados relacionados no projeto de venda, conforme </w:t>
      </w:r>
      <w:r w:rsidRPr="004A60AF">
        <w:rPr>
          <w:rFonts w:ascii="Arial" w:hAnsi="Arial" w:cs="Arial"/>
          <w:b/>
          <w:sz w:val="24"/>
          <w:szCs w:val="24"/>
          <w:lang w:val="pt-PT"/>
        </w:rPr>
        <w:t>Anexo IV.</w:t>
      </w:r>
    </w:p>
    <w:p w:rsidR="00BE7C6A"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 xml:space="preserve">a declaração do seu representante legal de responsabilidade pelo controle do atendimento do limite individual de venda de seus cooperados/associados, conforme </w:t>
      </w:r>
      <w:r w:rsidRPr="004A60AF">
        <w:rPr>
          <w:rFonts w:ascii="Arial" w:hAnsi="Arial" w:cs="Arial"/>
          <w:b/>
          <w:sz w:val="24"/>
          <w:szCs w:val="24"/>
          <w:lang w:val="pt-PT"/>
        </w:rPr>
        <w:t>Anexo V</w:t>
      </w:r>
      <w:r w:rsidRPr="004A60AF">
        <w:rPr>
          <w:rFonts w:ascii="Arial" w:hAnsi="Arial" w:cs="Arial"/>
          <w:sz w:val="24"/>
          <w:szCs w:val="24"/>
          <w:lang w:val="pt-PT"/>
        </w:rPr>
        <w:t>;</w:t>
      </w:r>
    </w:p>
    <w:p w:rsidR="00776705" w:rsidRPr="004A60AF" w:rsidRDefault="00776705" w:rsidP="00BE7C6A">
      <w:pPr>
        <w:pStyle w:val="PargrafodaLista"/>
        <w:numPr>
          <w:ilvl w:val="0"/>
          <w:numId w:val="8"/>
        </w:numPr>
        <w:ind w:left="1701"/>
        <w:jc w:val="both"/>
        <w:rPr>
          <w:rFonts w:ascii="Arial" w:hAnsi="Arial" w:cs="Arial"/>
          <w:sz w:val="24"/>
          <w:szCs w:val="24"/>
          <w:lang w:val="pt-PT"/>
        </w:rPr>
      </w:pPr>
      <w:r w:rsidRPr="004A60AF">
        <w:rPr>
          <w:rFonts w:ascii="Arial" w:hAnsi="Arial" w:cs="Arial"/>
          <w:sz w:val="24"/>
          <w:szCs w:val="24"/>
          <w:lang w:val="pt-PT"/>
        </w:rPr>
        <w:t>Declaração de atendimento de requisitos higiênico-sanitários previstos em normativas específicas, conforme</w:t>
      </w:r>
      <w:r w:rsidR="00BE7C6A" w:rsidRPr="004A60AF">
        <w:rPr>
          <w:rFonts w:ascii="Arial" w:hAnsi="Arial" w:cs="Arial"/>
          <w:sz w:val="24"/>
          <w:szCs w:val="24"/>
          <w:lang w:val="pt-PT"/>
        </w:rPr>
        <w:t xml:space="preserve"> </w:t>
      </w:r>
      <w:r w:rsidRPr="004A60AF">
        <w:rPr>
          <w:rFonts w:ascii="Arial" w:hAnsi="Arial" w:cs="Arial"/>
          <w:b/>
          <w:sz w:val="24"/>
          <w:szCs w:val="24"/>
          <w:lang w:val="pt-PT"/>
        </w:rPr>
        <w:t>Anexo VI</w:t>
      </w:r>
      <w:r w:rsidRPr="004A60AF">
        <w:rPr>
          <w:rFonts w:ascii="Arial" w:hAnsi="Arial" w:cs="Arial"/>
          <w:sz w:val="24"/>
          <w:szCs w:val="24"/>
          <w:lang w:val="pt-PT"/>
        </w:rPr>
        <w:t>.</w:t>
      </w:r>
    </w:p>
    <w:p w:rsidR="00BE7C6A" w:rsidRPr="004A60AF" w:rsidRDefault="00BE7C6A" w:rsidP="00BE7C6A">
      <w:pPr>
        <w:pStyle w:val="PargrafodaLista"/>
        <w:ind w:left="1418"/>
        <w:jc w:val="both"/>
        <w:rPr>
          <w:rFonts w:ascii="Arial" w:hAnsi="Arial" w:cs="Arial"/>
          <w:sz w:val="24"/>
          <w:szCs w:val="24"/>
          <w:lang w:val="pt-PT"/>
        </w:rPr>
      </w:pPr>
    </w:p>
    <w:p w:rsidR="00BE7C6A" w:rsidRPr="004A60AF" w:rsidRDefault="00BE7C6A" w:rsidP="00BE7C6A">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PROJETO DE VENDA</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lastRenderedPageBreak/>
        <w:t>Os Fornecedores Individuais, Grupos Informais ou Grupos Formais deverão apresentar o Projeto de Venda de Gêneros Alimentícios da Agricultura Familiar conforme Anexo III deste Edital, baseado no modelo da Resolução FNDE n.º 6/2020, dentro do envelope de Habilitação conforme disposto no item 3.3 deste Edital.</w:t>
      </w:r>
    </w:p>
    <w:p w:rsidR="00BE7C6A" w:rsidRPr="004A60AF" w:rsidRDefault="00BE7C6A" w:rsidP="00BE7C6A">
      <w:pPr>
        <w:pStyle w:val="PargrafodaLista"/>
        <w:ind w:left="1132"/>
        <w:jc w:val="both"/>
        <w:rPr>
          <w:rFonts w:ascii="Arial" w:hAnsi="Arial" w:cs="Arial"/>
          <w:sz w:val="24"/>
          <w:szCs w:val="24"/>
          <w:lang w:val="pt-PT"/>
        </w:rPr>
      </w:pP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fornecedores da Agricultura Familiar e Empreendedores Familiares Rurais poderão, no projeto de venda, apresentar quantitativo igual ou menor de cada item para fornecimento.</w:t>
      </w:r>
    </w:p>
    <w:p w:rsidR="00BE7C6A" w:rsidRPr="004A60AF" w:rsidRDefault="00BE7C6A" w:rsidP="00BE7C6A">
      <w:pPr>
        <w:pStyle w:val="PargrafodaLista"/>
        <w:jc w:val="both"/>
        <w:rPr>
          <w:rFonts w:ascii="Arial" w:hAnsi="Arial" w:cs="Arial"/>
          <w:sz w:val="24"/>
          <w:szCs w:val="24"/>
          <w:lang w:val="pt-PT"/>
        </w:rPr>
      </w:pP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projetos de venda deverão ser analisados em sessão pública registrada em ata.</w:t>
      </w:r>
    </w:p>
    <w:p w:rsidR="00BE7C6A" w:rsidRPr="004A60AF" w:rsidRDefault="00BE7C6A" w:rsidP="00BE7C6A">
      <w:pPr>
        <w:pStyle w:val="PargrafodaLista"/>
        <w:jc w:val="both"/>
        <w:rPr>
          <w:rFonts w:ascii="Arial" w:hAnsi="Arial" w:cs="Arial"/>
          <w:sz w:val="24"/>
          <w:szCs w:val="24"/>
          <w:lang w:val="pt-PT"/>
        </w:rPr>
      </w:pPr>
    </w:p>
    <w:p w:rsidR="00BE7C6A" w:rsidRPr="004A60AF" w:rsidRDefault="00BE7C6A" w:rsidP="00BE7C6A">
      <w:pPr>
        <w:pStyle w:val="PargrafodaLista"/>
        <w:numPr>
          <w:ilvl w:val="1"/>
          <w:numId w:val="1"/>
        </w:numPr>
        <w:jc w:val="both"/>
        <w:rPr>
          <w:rFonts w:ascii="Arial" w:hAnsi="Arial" w:cs="Arial"/>
          <w:b/>
          <w:i/>
          <w:sz w:val="24"/>
          <w:szCs w:val="24"/>
          <w:u w:val="single"/>
          <w:lang w:val="pt-PT"/>
        </w:rPr>
      </w:pPr>
      <w:r w:rsidRPr="004A60AF">
        <w:rPr>
          <w:rFonts w:ascii="Arial" w:hAnsi="Arial" w:cs="Arial"/>
          <w:b/>
          <w:i/>
          <w:sz w:val="24"/>
          <w:szCs w:val="24"/>
          <w:u w:val="single"/>
          <w:lang w:val="pt-PT"/>
        </w:rPr>
        <w:t>Devem constar nos Projetos de Venda de Gêneros Alimentícios da Agricultura Familiar o nome, o CPF e nº da DAP ou CAF Física de cada agricultor familiar fornecedor quando se tratar de Fornecedor Individual ou Grupo Informal, e o CNPJ e DAP ou CAF jurídica da organização produtiva quando se tratar de Grupo Formal.</w:t>
      </w:r>
    </w:p>
    <w:p w:rsidR="00BE7C6A" w:rsidRPr="004A60AF" w:rsidRDefault="00BE7C6A" w:rsidP="00BE7C6A">
      <w:pPr>
        <w:pStyle w:val="PargrafodaLista"/>
        <w:rPr>
          <w:rFonts w:ascii="Arial" w:hAnsi="Arial" w:cs="Arial"/>
          <w:b/>
          <w:i/>
          <w:sz w:val="24"/>
          <w:szCs w:val="24"/>
          <w:u w:val="single"/>
          <w:lang w:val="pt-PT"/>
        </w:rPr>
      </w:pPr>
    </w:p>
    <w:p w:rsidR="00BE7C6A" w:rsidRPr="004A60AF" w:rsidRDefault="00BE7C6A" w:rsidP="00BE7C6A">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DA SESSÃO DE ABERTURA DOS ENVELOPES</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Será admitido no máximo 01 (um) representante para cada fornecedor da agricultura familiar e com credencial específica, com possibilidade de substituição posterior, apresentada separadamente dos ENVELOPES, por ocasião da abertura deste.</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credencial não é obrigatória, mas somente poderá manifestar-se na reunião de abertura dos envelopes o representante devidamente credenciado ou o sócio responsável pela empresa que será credenciado no ato da abertura da licitação.</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projeto(s) de venda a ser(em) contratado(s) será(ão) selecionado(s) conforme critérios estabelecidos pelo art. 35 da Resolução FNDE nº 6/2020.</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Na ausência ou desconformidade de qualquer documento constatada na abertura do envelope, poderá ser concedida abertura de prazo para sua regularização de até 3 dias, conforme análise da Comissão Julgadora, conforme Artigo 36, §4º, da Resolução/CD/FNDE n. 6 de 8 de maio de 2020.</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atos públicos poderão ser assistidos por qualquer pessoa, mas somente participarão ativamente os proponentes ou representantes credenciados, não sendo permitidas atitudes desrespeitosas ou que causem tumultos e perturbem o bom andamento dos trabalhos.</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Verificada a legalidade e adequação da documentação e dos projetos de venda apresentados, a Comissão Permanente de Licitação concluirá os seus serviços consignando em ata própria os proponentes credenciados e remeterá o processo para homologação, após.</w:t>
      </w:r>
    </w:p>
    <w:p w:rsidR="00BE7C6A" w:rsidRPr="004A60AF" w:rsidRDefault="00BE7C6A" w:rsidP="00BE7C6A">
      <w:pPr>
        <w:pStyle w:val="PargrafodaLista"/>
        <w:ind w:left="1132"/>
        <w:rPr>
          <w:rFonts w:ascii="Arial" w:hAnsi="Arial" w:cs="Arial"/>
          <w:sz w:val="24"/>
          <w:szCs w:val="24"/>
          <w:lang w:val="pt-PT"/>
        </w:rPr>
      </w:pPr>
    </w:p>
    <w:p w:rsidR="00BE7C6A" w:rsidRPr="004A60AF" w:rsidRDefault="00BE7C6A" w:rsidP="00BE7C6A">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lastRenderedPageBreak/>
        <w:t>CRITÉRIOS DE SELEÇÃO DOS BENEFICIÁRIOS</w:t>
      </w:r>
    </w:p>
    <w:p w:rsidR="00BE7C6A" w:rsidRPr="004A60AF" w:rsidRDefault="00BE7C6A" w:rsidP="00BE7C6A">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Para priorização das propostas, deverá ser observada a seguinte ordem para seleção:</w:t>
      </w:r>
    </w:p>
    <w:p w:rsidR="00BE7C6A" w:rsidRPr="004A60AF" w:rsidRDefault="00BE7C6A" w:rsidP="00E97DED">
      <w:pPr>
        <w:pStyle w:val="PargrafodaLista"/>
        <w:numPr>
          <w:ilvl w:val="1"/>
          <w:numId w:val="13"/>
        </w:numPr>
        <w:ind w:left="1701" w:hanging="567"/>
        <w:jc w:val="both"/>
        <w:rPr>
          <w:rFonts w:ascii="Arial" w:hAnsi="Arial" w:cs="Arial"/>
          <w:sz w:val="24"/>
          <w:szCs w:val="24"/>
          <w:lang w:val="pt-PT"/>
        </w:rPr>
      </w:pPr>
      <w:r w:rsidRPr="004A60AF">
        <w:rPr>
          <w:rFonts w:ascii="Arial" w:hAnsi="Arial" w:cs="Arial"/>
          <w:sz w:val="24"/>
          <w:szCs w:val="24"/>
          <w:lang w:val="pt-PT"/>
        </w:rPr>
        <w:t>–Fornecedores locais do município;</w:t>
      </w:r>
    </w:p>
    <w:p w:rsidR="00BE7C6A" w:rsidRPr="004A60AF" w:rsidRDefault="00BE7C6A" w:rsidP="00E97DED">
      <w:pPr>
        <w:pStyle w:val="PargrafodaLista"/>
        <w:numPr>
          <w:ilvl w:val="1"/>
          <w:numId w:val="13"/>
        </w:numPr>
        <w:ind w:left="1701" w:hanging="567"/>
        <w:jc w:val="both"/>
        <w:rPr>
          <w:rFonts w:ascii="Arial" w:hAnsi="Arial" w:cs="Arial"/>
          <w:sz w:val="24"/>
          <w:szCs w:val="24"/>
          <w:lang w:val="pt-PT"/>
        </w:rPr>
      </w:pPr>
      <w:r w:rsidRPr="004A60AF">
        <w:rPr>
          <w:rFonts w:ascii="Arial" w:hAnsi="Arial" w:cs="Arial"/>
          <w:sz w:val="24"/>
          <w:szCs w:val="24"/>
          <w:lang w:val="pt-PT"/>
        </w:rPr>
        <w:t>–Fornecedores de Região Geográfica Imediata;</w:t>
      </w:r>
    </w:p>
    <w:p w:rsidR="00BE7C6A" w:rsidRPr="004A60AF" w:rsidRDefault="00BE7C6A" w:rsidP="00E97DED">
      <w:pPr>
        <w:pStyle w:val="PargrafodaLista"/>
        <w:numPr>
          <w:ilvl w:val="1"/>
          <w:numId w:val="13"/>
        </w:numPr>
        <w:ind w:left="1701" w:hanging="567"/>
        <w:jc w:val="both"/>
        <w:rPr>
          <w:rFonts w:ascii="Arial" w:hAnsi="Arial" w:cs="Arial"/>
          <w:sz w:val="24"/>
          <w:szCs w:val="24"/>
          <w:lang w:val="pt-PT"/>
        </w:rPr>
      </w:pPr>
      <w:r w:rsidRPr="004A60AF">
        <w:rPr>
          <w:rFonts w:ascii="Arial" w:hAnsi="Arial" w:cs="Arial"/>
          <w:sz w:val="24"/>
          <w:szCs w:val="24"/>
          <w:lang w:val="pt-PT"/>
        </w:rPr>
        <w:t>–Fornecedores da Região Geográfica Intermediária;</w:t>
      </w:r>
    </w:p>
    <w:p w:rsidR="00BE7C6A" w:rsidRPr="004A60AF" w:rsidRDefault="00BE7C6A" w:rsidP="00E97DED">
      <w:pPr>
        <w:pStyle w:val="PargrafodaLista"/>
        <w:numPr>
          <w:ilvl w:val="1"/>
          <w:numId w:val="13"/>
        </w:numPr>
        <w:ind w:left="1701" w:hanging="567"/>
        <w:jc w:val="both"/>
        <w:rPr>
          <w:rFonts w:ascii="Arial" w:hAnsi="Arial" w:cs="Arial"/>
          <w:sz w:val="24"/>
          <w:szCs w:val="24"/>
          <w:lang w:val="pt-PT"/>
        </w:rPr>
      </w:pPr>
      <w:r w:rsidRPr="004A60AF">
        <w:rPr>
          <w:rFonts w:ascii="Arial" w:hAnsi="Arial" w:cs="Arial"/>
          <w:sz w:val="24"/>
          <w:szCs w:val="24"/>
          <w:lang w:val="pt-PT"/>
        </w:rPr>
        <w:t>–Fornecedores do estado;</w:t>
      </w:r>
    </w:p>
    <w:p w:rsidR="00BE7C6A" w:rsidRPr="004A60AF" w:rsidRDefault="00BE7C6A" w:rsidP="00E97DED">
      <w:pPr>
        <w:pStyle w:val="PargrafodaLista"/>
        <w:numPr>
          <w:ilvl w:val="1"/>
          <w:numId w:val="13"/>
        </w:numPr>
        <w:ind w:left="1701" w:hanging="567"/>
        <w:jc w:val="both"/>
        <w:rPr>
          <w:rFonts w:ascii="Arial" w:hAnsi="Arial" w:cs="Arial"/>
          <w:sz w:val="24"/>
          <w:szCs w:val="24"/>
          <w:lang w:val="pt-PT"/>
        </w:rPr>
      </w:pPr>
      <w:r w:rsidRPr="004A60AF">
        <w:rPr>
          <w:rFonts w:ascii="Arial" w:hAnsi="Arial" w:cs="Arial"/>
          <w:sz w:val="24"/>
          <w:szCs w:val="24"/>
          <w:lang w:val="pt-PT"/>
        </w:rPr>
        <w:t>–Fornecedores do país;</w:t>
      </w:r>
    </w:p>
    <w:p w:rsidR="00247A7E" w:rsidRPr="004A60AF" w:rsidRDefault="00247A7E" w:rsidP="00247A7E">
      <w:pPr>
        <w:pStyle w:val="PargrafodaLista"/>
        <w:ind w:left="1701"/>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Definição: Consideram-se Regiões Geográficas Imediatas o agrupamento de municípios que têm como principal referência a rede urbana mais próxima para satisfazer as necessidades imediatas das populações. No caso de Campo do Tenente são os municípios que fazem divisa com o município</w:t>
      </w: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Definição: As Regiões Geográficas Intermediárias constituem a divisão geográfica regional do país, segundo a composição elaborada pelo Instituto Brasileiro de Geografia e Estatística em 2017. No caso de Bernardo Sayão são os municípios vizinhos.</w:t>
      </w: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Em cada grupo de projetos, será observada a seguinte ordem de prioridade para seleção:</w:t>
      </w:r>
    </w:p>
    <w:p w:rsidR="00247A7E" w:rsidRPr="004A60AF" w:rsidRDefault="00247A7E" w:rsidP="00247A7E">
      <w:pPr>
        <w:pStyle w:val="PargrafodaLista"/>
        <w:numPr>
          <w:ilvl w:val="0"/>
          <w:numId w:val="14"/>
        </w:numPr>
        <w:jc w:val="both"/>
        <w:rPr>
          <w:rFonts w:ascii="Arial" w:hAnsi="Arial" w:cs="Arial"/>
          <w:sz w:val="24"/>
          <w:szCs w:val="24"/>
          <w:lang w:val="pt-PT"/>
        </w:rPr>
      </w:pPr>
      <w:r w:rsidRPr="004A60AF">
        <w:rPr>
          <w:rFonts w:ascii="Arial" w:hAnsi="Arial" w:cs="Arial"/>
          <w:sz w:val="24"/>
          <w:szCs w:val="24"/>
          <w:lang w:val="pt-PT"/>
        </w:rPr>
        <w:t>Os assentamentos de reforma agrária, as comunidades tradicionais indígenas e as comunidades quilombolas, não havendo prioridade entre estes;</w:t>
      </w:r>
    </w:p>
    <w:p w:rsidR="00247A7E" w:rsidRPr="004A60AF" w:rsidRDefault="00247A7E" w:rsidP="00247A7E">
      <w:pPr>
        <w:pStyle w:val="PargrafodaLista"/>
        <w:numPr>
          <w:ilvl w:val="0"/>
          <w:numId w:val="15"/>
        </w:numPr>
        <w:ind w:left="1701"/>
        <w:jc w:val="both"/>
        <w:rPr>
          <w:rFonts w:ascii="Arial" w:hAnsi="Arial" w:cs="Arial"/>
          <w:sz w:val="24"/>
          <w:szCs w:val="24"/>
          <w:lang w:val="pt-PT"/>
        </w:rPr>
      </w:pPr>
      <w:r w:rsidRPr="004A60AF">
        <w:rPr>
          <w:rFonts w:ascii="Arial" w:hAnsi="Arial" w:cs="Arial"/>
          <w:sz w:val="24"/>
          <w:szCs w:val="24"/>
          <w:lang w:val="pt-PT"/>
        </w:rPr>
        <w:t>Serão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ou CAF(s);</w:t>
      </w:r>
    </w:p>
    <w:p w:rsidR="00247A7E" w:rsidRPr="004A60AF" w:rsidRDefault="00247A7E" w:rsidP="00247A7E">
      <w:pPr>
        <w:pStyle w:val="PargrafodaLista"/>
        <w:numPr>
          <w:ilvl w:val="0"/>
          <w:numId w:val="15"/>
        </w:numPr>
        <w:ind w:left="1701"/>
        <w:jc w:val="both"/>
        <w:rPr>
          <w:rFonts w:ascii="Arial" w:hAnsi="Arial" w:cs="Arial"/>
          <w:sz w:val="24"/>
          <w:szCs w:val="24"/>
          <w:lang w:val="pt-PT"/>
        </w:rPr>
      </w:pPr>
      <w:r w:rsidRPr="004A60AF">
        <w:rPr>
          <w:rFonts w:ascii="Arial" w:hAnsi="Arial" w:cs="Arial"/>
          <w:sz w:val="24"/>
          <w:szCs w:val="24"/>
          <w:lang w:val="pt-PT"/>
        </w:rPr>
        <w:t>No caso de empate entre Grupos Formais de assentamentos da reforma agrária, comunidades quilombolas e/ou indígenas,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ou CAF(s);</w:t>
      </w:r>
    </w:p>
    <w:p w:rsidR="00247A7E" w:rsidRPr="004A60AF" w:rsidRDefault="00247A7E" w:rsidP="00247A7E">
      <w:pPr>
        <w:pStyle w:val="PargrafodaLista"/>
        <w:ind w:left="1701"/>
        <w:jc w:val="both"/>
        <w:rPr>
          <w:rFonts w:ascii="Arial" w:hAnsi="Arial" w:cs="Arial"/>
          <w:sz w:val="24"/>
          <w:szCs w:val="24"/>
          <w:lang w:val="pt-PT"/>
        </w:rPr>
      </w:pPr>
    </w:p>
    <w:p w:rsidR="00247A7E" w:rsidRPr="004A60AF" w:rsidRDefault="00247A7E" w:rsidP="00247A7E">
      <w:pPr>
        <w:pStyle w:val="PargrafodaLista"/>
        <w:numPr>
          <w:ilvl w:val="0"/>
          <w:numId w:val="14"/>
        </w:numPr>
        <w:jc w:val="both"/>
        <w:rPr>
          <w:rFonts w:ascii="Arial" w:hAnsi="Arial" w:cs="Arial"/>
          <w:sz w:val="24"/>
          <w:szCs w:val="24"/>
          <w:lang w:val="pt-PT"/>
        </w:rPr>
      </w:pPr>
      <w:r w:rsidRPr="004A60AF">
        <w:rPr>
          <w:rFonts w:ascii="Arial" w:hAnsi="Arial" w:cs="Arial"/>
          <w:sz w:val="24"/>
          <w:szCs w:val="24"/>
          <w:lang w:val="pt-PT"/>
        </w:rPr>
        <w:t>Os fornecedores de gêneros alimentícios certificados como orgânicos ou agroecológicos, segundo a Lei nº 10.831/2003, o Decreto nº 6.323/2007 e devido cadastro no MAPA; estes, sobre Cooperativas Centrais da Agricultura Familiar (detentoras de DAP ou CAF Jurídica conforme Portarias do MAPA que regulamentam a DAP/CAF);</w:t>
      </w:r>
    </w:p>
    <w:p w:rsidR="00247A7E" w:rsidRPr="004A60AF" w:rsidRDefault="00247A7E" w:rsidP="00247A7E">
      <w:pPr>
        <w:pStyle w:val="PargrafodaLista"/>
        <w:ind w:left="1059"/>
        <w:jc w:val="both"/>
        <w:rPr>
          <w:rFonts w:ascii="Arial" w:hAnsi="Arial" w:cs="Arial"/>
          <w:sz w:val="24"/>
          <w:szCs w:val="24"/>
          <w:lang w:val="pt-PT"/>
        </w:rPr>
      </w:pPr>
    </w:p>
    <w:p w:rsidR="00247A7E" w:rsidRPr="004A60AF" w:rsidRDefault="00247A7E" w:rsidP="00247A7E">
      <w:pPr>
        <w:pStyle w:val="PargrafodaLista"/>
        <w:numPr>
          <w:ilvl w:val="0"/>
          <w:numId w:val="15"/>
        </w:numPr>
        <w:ind w:left="1701"/>
        <w:jc w:val="both"/>
        <w:rPr>
          <w:rFonts w:ascii="Arial" w:hAnsi="Arial" w:cs="Arial"/>
          <w:sz w:val="24"/>
          <w:szCs w:val="24"/>
          <w:lang w:val="pt-PT"/>
        </w:rPr>
      </w:pPr>
      <w:r w:rsidRPr="004A60AF">
        <w:rPr>
          <w:rFonts w:ascii="Arial" w:hAnsi="Arial" w:cs="Arial"/>
          <w:sz w:val="24"/>
          <w:szCs w:val="24"/>
          <w:lang w:val="pt-PT"/>
        </w:rPr>
        <w:lastRenderedPageBreak/>
        <w:t>no caso de empate entre Grupos Formais, têm prioridade organizações produtivas com maior porcentagem de agricultores familiares e/ou empreendedores familiares rurais no seu quadro de associados/ cooperados, conforme DAP ou CAF Jurídica;</w:t>
      </w:r>
    </w:p>
    <w:p w:rsidR="00247A7E" w:rsidRPr="004A60AF" w:rsidRDefault="00247A7E" w:rsidP="00247A7E">
      <w:pPr>
        <w:pStyle w:val="PargrafodaLista"/>
        <w:ind w:left="1132"/>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Em caso de persistência de empate, será realizado sorteio ou, em havendo consenso entre as partes, pode-se optar pela divisão no fornecimento dos produtos a serem adquiridos entre as organizações finalistas.</w:t>
      </w:r>
    </w:p>
    <w:p w:rsidR="00247A7E" w:rsidRPr="004A60AF" w:rsidRDefault="00247A7E" w:rsidP="00247A7E">
      <w:pPr>
        <w:pStyle w:val="PargrafodaLista"/>
        <w:ind w:left="1132"/>
        <w:rPr>
          <w:rFonts w:ascii="Arial" w:hAnsi="Arial" w:cs="Arial"/>
          <w:sz w:val="24"/>
          <w:szCs w:val="24"/>
          <w:lang w:val="pt-PT"/>
        </w:rPr>
      </w:pPr>
    </w:p>
    <w:p w:rsidR="00247A7E" w:rsidRPr="004A60AF" w:rsidRDefault="00247A7E" w:rsidP="00247A7E">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LOCAL E ESPECIFICAÇÕES DE ENTREGA DOS PRODUTOS</w:t>
      </w: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entrega dos produtos será efetuada na Escola Municipal Criança Feliz (zona urbana), CEMEI Valteir Rodrigues Ribeiro (zona urbana), Secretaria Municipal de Educação (zona urbana), Escola Municipal Tancredo de Almeida Neves (Vila P.A. Providência), o horário de entrega deverá ser respeitado, sendo realizado das 7 h às 13 h, nas segundas-feiras, conforme cronograma no Anexo I do Termo de Referência;</w:t>
      </w:r>
    </w:p>
    <w:p w:rsidR="00247A7E" w:rsidRPr="004A60AF" w:rsidRDefault="00247A7E" w:rsidP="00247A7E">
      <w:pPr>
        <w:pStyle w:val="PargrafodaLista"/>
        <w:ind w:left="1132"/>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nome de identificação da empresa deve estar em local visível, de modo que o responsável da unidade possa reconhecê-la como fornecedor.</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Todos os produtos deverão ser, obrigatoriamente, de primeira qualidade, estar em perfeitas condições de conservação, higiene e apresentação.</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Verificar no formulário encaminhado pela Secretaria Municipal de Educação a quantidade do produto e no momento da entrega, conferir, acompanhado da cozinheira ou da responsável da unidade educacional e coletar sua assinatura.</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veículos devem estar limpos, conservados, protegidos e isentos de outros materiais.</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As quantidades de gêneros alimentícios por entrega são previsões, de acordo com o histórico de consumo das escolas.</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b/>
          <w:sz w:val="24"/>
          <w:szCs w:val="24"/>
          <w:lang w:val="pt-PT"/>
        </w:rPr>
      </w:pPr>
      <w:r w:rsidRPr="004A60AF">
        <w:rPr>
          <w:rFonts w:ascii="Arial" w:hAnsi="Arial" w:cs="Arial"/>
          <w:b/>
          <w:sz w:val="24"/>
          <w:szCs w:val="24"/>
          <w:lang w:val="pt-PT"/>
        </w:rPr>
        <w:t xml:space="preserve">A entrega será solicitada conforme o cronograma elaborado pela Secretaria da Educação, respeitando o calendário Escolar </w:t>
      </w:r>
      <w:r w:rsidR="0095411C" w:rsidRPr="004A60AF">
        <w:rPr>
          <w:rFonts w:ascii="Arial" w:hAnsi="Arial" w:cs="Arial"/>
          <w:b/>
          <w:sz w:val="24"/>
          <w:szCs w:val="24"/>
          <w:lang w:val="pt-PT"/>
        </w:rPr>
        <w:t>2026</w:t>
      </w:r>
      <w:r w:rsidRPr="004A60AF">
        <w:rPr>
          <w:rFonts w:ascii="Arial" w:hAnsi="Arial" w:cs="Arial"/>
          <w:b/>
          <w:sz w:val="24"/>
          <w:szCs w:val="24"/>
          <w:lang w:val="pt-PT"/>
        </w:rPr>
        <w:t xml:space="preserve">, </w:t>
      </w:r>
      <w:r w:rsidR="0095411C" w:rsidRPr="004A60AF">
        <w:rPr>
          <w:rFonts w:ascii="Arial" w:hAnsi="Arial" w:cs="Arial"/>
          <w:b/>
          <w:sz w:val="24"/>
          <w:szCs w:val="24"/>
          <w:lang w:val="pt-PT"/>
        </w:rPr>
        <w:t>o</w:t>
      </w:r>
      <w:r w:rsidRPr="004A60AF">
        <w:rPr>
          <w:rFonts w:ascii="Arial" w:hAnsi="Arial" w:cs="Arial"/>
          <w:b/>
          <w:sz w:val="24"/>
          <w:szCs w:val="24"/>
          <w:lang w:val="pt-PT"/>
        </w:rPr>
        <w:t xml:space="preserve"> v</w:t>
      </w:r>
      <w:r w:rsidR="0095411C" w:rsidRPr="004A60AF">
        <w:rPr>
          <w:rFonts w:ascii="Arial" w:hAnsi="Arial" w:cs="Arial"/>
          <w:b/>
          <w:sz w:val="24"/>
          <w:szCs w:val="24"/>
          <w:lang w:val="pt-PT"/>
        </w:rPr>
        <w:t>encedor</w:t>
      </w:r>
      <w:r w:rsidRPr="004A60AF">
        <w:rPr>
          <w:rFonts w:ascii="Arial" w:hAnsi="Arial" w:cs="Arial"/>
          <w:b/>
          <w:sz w:val="24"/>
          <w:szCs w:val="24"/>
          <w:lang w:val="pt-PT"/>
        </w:rPr>
        <w:t xml:space="preserve"> deverá realizar a entrega no local e dia conforme este Termo de Referência.</w:t>
      </w:r>
    </w:p>
    <w:p w:rsidR="00247A7E" w:rsidRPr="004A60AF" w:rsidRDefault="00247A7E" w:rsidP="00247A7E">
      <w:pPr>
        <w:pStyle w:val="PargrafodaLista"/>
        <w:rPr>
          <w:rFonts w:ascii="Arial" w:hAnsi="Arial" w:cs="Arial"/>
          <w:sz w:val="24"/>
          <w:szCs w:val="24"/>
          <w:lang w:val="pt-PT"/>
        </w:rPr>
      </w:pPr>
    </w:p>
    <w:p w:rsidR="00247A7E" w:rsidRPr="004A60AF" w:rsidRDefault="00247A7E" w:rsidP="00247A7E">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Em caso de alterações de horários de recebimento, os fornecedores deverão ser comunicados previamente.</w:t>
      </w:r>
    </w:p>
    <w:p w:rsidR="008C3D79" w:rsidRPr="004A60AF" w:rsidRDefault="008C3D79" w:rsidP="008C3D79">
      <w:pPr>
        <w:pStyle w:val="PargrafodaLista"/>
        <w:rPr>
          <w:rFonts w:ascii="Arial" w:hAnsi="Arial" w:cs="Arial"/>
          <w:sz w:val="24"/>
          <w:szCs w:val="24"/>
          <w:lang w:val="pt-PT"/>
        </w:rPr>
      </w:pPr>
    </w:p>
    <w:p w:rsidR="008C3D79" w:rsidRPr="004A60AF" w:rsidRDefault="008C3D79" w:rsidP="008C3D79">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O PAGAMENTO</w:t>
      </w:r>
    </w:p>
    <w:p w:rsidR="008C3D79" w:rsidRPr="004A60AF" w:rsidRDefault="008C3D79" w:rsidP="008C3D79">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lastRenderedPageBreak/>
        <w:t>O pagamento será realizado mensalmente, mediante depósito em conta bancária em nome do contratado, na agência e estabelecimento bancário indicado pelo fornecedor, ou por outro meio previsto na legislação vigente.</w:t>
      </w:r>
    </w:p>
    <w:p w:rsidR="008C3D79" w:rsidRPr="004A60AF" w:rsidRDefault="008C3D79" w:rsidP="008C3D79">
      <w:pPr>
        <w:pStyle w:val="PargrafodaLista"/>
        <w:ind w:left="1132"/>
        <w:jc w:val="both"/>
        <w:rPr>
          <w:rFonts w:ascii="Arial" w:hAnsi="Arial" w:cs="Arial"/>
          <w:sz w:val="24"/>
          <w:szCs w:val="24"/>
          <w:lang w:val="pt-PT"/>
        </w:rPr>
      </w:pPr>
    </w:p>
    <w:p w:rsidR="008C3D79" w:rsidRPr="004A60AF" w:rsidRDefault="008C3D79" w:rsidP="008C3D79">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pagamento será realizado até 30 (trinta) dias após a última entrega do mês, através de depósito bancário, mediante apresentação de documento fiscal correspondente ao fornecimento efetuado, vedada à antecipação de pagamento, para cada faturamento.</w:t>
      </w:r>
    </w:p>
    <w:p w:rsidR="008C3D79" w:rsidRPr="004A60AF" w:rsidRDefault="008C3D79" w:rsidP="008C3D79">
      <w:pPr>
        <w:pStyle w:val="PargrafodaLista"/>
        <w:rPr>
          <w:rFonts w:ascii="Arial" w:hAnsi="Arial" w:cs="Arial"/>
          <w:sz w:val="24"/>
          <w:szCs w:val="24"/>
          <w:lang w:val="pt-PT"/>
        </w:rPr>
      </w:pPr>
    </w:p>
    <w:p w:rsidR="008C3D79" w:rsidRPr="004A60AF" w:rsidRDefault="008C3D79" w:rsidP="008C3D79">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nota fiscal deverá referir-se a produtos/serviços de Nota de Empenho/Ordem de Compras.</w:t>
      </w:r>
    </w:p>
    <w:p w:rsidR="00192C14" w:rsidRPr="004A60AF" w:rsidRDefault="00192C14" w:rsidP="00192C14">
      <w:pPr>
        <w:pStyle w:val="PargrafodaLista"/>
        <w:rPr>
          <w:rFonts w:ascii="Arial" w:hAnsi="Arial" w:cs="Arial"/>
          <w:sz w:val="24"/>
          <w:szCs w:val="24"/>
          <w:lang w:val="pt-PT"/>
        </w:rPr>
      </w:pPr>
    </w:p>
    <w:p w:rsidR="00192C14" w:rsidRPr="004A60AF" w:rsidRDefault="00192C14" w:rsidP="00192C14">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DO CONTRATO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proponente(s) vencedor(es) será(ão) convocado(s) para, no prazo de até 05 (cinco) dias, contados a partir do aviso ao convocado, a assinar o contrato.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prazo previsto no subitem anterior poderá ser prorrogado, por igual período, por solicitação justificada do futuro fornecedor e aceita pela Secretaria Municipal de Educação.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 contrato poderá ser alterado nos termos do artigo 124 da Lei n° 14.133/2021.</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É expressamente vedada a subcontratação de outro fornecedor para substituir o fornecedor participante desta chamada pública.</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vigência do contrato a ser firmado com a Proponente vencedora vigorará por doze meses, a contar da assinatura do termo contratual; artigos 106 e 107 da Lei Federal n. 14.133/2021 e suas alterações;</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As obrigações do contratante e do contratado são as estabelecidas no Termo de Referência e na Minuta do Contrato, bem como em outros itens deste edital.</w:t>
      </w:r>
    </w:p>
    <w:p w:rsidR="00F63DC8" w:rsidRPr="004A60AF" w:rsidRDefault="00F63DC8" w:rsidP="00F63DC8">
      <w:pPr>
        <w:pStyle w:val="PargrafodaLista"/>
        <w:ind w:left="1132"/>
        <w:rPr>
          <w:rFonts w:ascii="Arial" w:hAnsi="Arial" w:cs="Arial"/>
          <w:sz w:val="24"/>
          <w:szCs w:val="24"/>
          <w:lang w:val="pt-PT"/>
        </w:rPr>
      </w:pPr>
    </w:p>
    <w:p w:rsidR="00F63DC8" w:rsidRPr="004A60AF" w:rsidRDefault="00F63DC8" w:rsidP="00F63DC8">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SANÇÕES</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Comete infração administrativa o fornecedor que cometer quaisquer das infrações previstas no art. 155 da Lei nº 14.133/2021.</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Administração poderá, garantida a prévia defesa, aplicar aos licitantes e/ou adjudicatários as sanções previstas no art. 156 da Lei nº 14.133/2021, sem prejuízo das responsabilidades civil e criminal.</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Na aplicação das sanções serão considerados:</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natureza e a gravidade da infração cometida;</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as peculiaridades do caso concreto;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as circunstâncias agravantes ou atenuantes;</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danos que dela provierem para a Administração Pública;</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implantação ou o aperfeiçoamento de programa de integridade, conforme normas e orientações dos órgãos de controle.</w:t>
      </w:r>
    </w:p>
    <w:p w:rsidR="00F63DC8" w:rsidRPr="004A60AF" w:rsidRDefault="00F63DC8" w:rsidP="00F63DC8">
      <w:pPr>
        <w:pStyle w:val="PargrafodaLista"/>
        <w:ind w:left="1132"/>
        <w:jc w:val="both"/>
        <w:rPr>
          <w:rFonts w:ascii="Arial" w:hAnsi="Arial" w:cs="Arial"/>
          <w:sz w:val="24"/>
          <w:szCs w:val="24"/>
          <w:lang w:val="pt-PT"/>
        </w:rPr>
      </w:pPr>
    </w:p>
    <w:p w:rsidR="00F63DC8" w:rsidRPr="004A60AF" w:rsidRDefault="00F63DC8" w:rsidP="00F63DC8">
      <w:pPr>
        <w:pStyle w:val="PargrafodaLista"/>
        <w:numPr>
          <w:ilvl w:val="0"/>
          <w:numId w:val="1"/>
        </w:numPr>
        <w:ind w:left="1134"/>
        <w:jc w:val="both"/>
        <w:rPr>
          <w:rFonts w:ascii="Arial" w:hAnsi="Arial" w:cs="Arial"/>
          <w:b/>
          <w:sz w:val="24"/>
          <w:szCs w:val="24"/>
          <w:lang w:val="pt-PT"/>
        </w:rPr>
      </w:pPr>
      <w:r w:rsidRPr="004A60AF">
        <w:rPr>
          <w:rFonts w:ascii="Arial" w:hAnsi="Arial" w:cs="Arial"/>
          <w:b/>
          <w:sz w:val="24"/>
          <w:szCs w:val="24"/>
          <w:lang w:val="pt-PT"/>
        </w:rPr>
        <w:t>DISPOSIÇÕES GERAIS</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lastRenderedPageBreak/>
        <w:t>Os produtos alimentícios deverão atender ao disposto na legislação sanitária (federal, estadual ou municipal) específica para os alimentos de origem animal e vegetal, além do disposto na legislação estabelecida pela Agência Nacional de Vigilância Sanitária/Ministério da Saúde e pelo Ministério da Agricultura, Pecuária e Abastecimento.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A aquisição dos gêneros alimentícios será formalizada através de um Contrato de Aquisição de Gêneros Alimentícios da Agricultura Familiar para Alimentação Escolar, conforme o Anexo II, que estabelecerá com clareza e precisão as condições para sua execução, expressas em cláusulas que definam os direitos, obrigações e responsabilidades das partes, em conformidade com os termos da Chamada Pública e da proposta a que se vinculam.</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Os interessados deverão estudar minuciosa e cuidadosamente o edital e seus anexos, bem como todas as instruções, termos e especificações técnicas presentes, informando-se de todas as circunstâncias ou detalhes que possam de algum modo afetar a aferição dos custos e prazos envolvidos na execução do objeto.</w:t>
      </w:r>
    </w:p>
    <w:p w:rsidR="00F63DC8" w:rsidRPr="004A60AF" w:rsidRDefault="00F63DC8" w:rsidP="00F63DC8">
      <w:pPr>
        <w:pStyle w:val="PargrafodaLista"/>
        <w:numPr>
          <w:ilvl w:val="1"/>
          <w:numId w:val="1"/>
        </w:numPr>
        <w:jc w:val="both"/>
        <w:rPr>
          <w:rFonts w:ascii="Arial" w:hAnsi="Arial" w:cs="Arial"/>
          <w:sz w:val="24"/>
          <w:szCs w:val="24"/>
          <w:lang w:val="pt-PT"/>
        </w:rPr>
      </w:pPr>
      <w:r w:rsidRPr="004A60AF">
        <w:rPr>
          <w:rFonts w:ascii="Arial" w:hAnsi="Arial" w:cs="Arial"/>
          <w:sz w:val="24"/>
          <w:szCs w:val="24"/>
          <w:lang w:val="pt-PT"/>
        </w:rPr>
        <w:t>Onde este Edital for omisso, prevalecerão os termos da Lei nº 14.133/2021, em sua versão atualizada, a Lei nº 11.947/2009 e a Resolução/FNDE/CD nº 26 de 17 de junho de 2013.</w:t>
      </w:r>
    </w:p>
    <w:p w:rsidR="002B50AA" w:rsidRPr="004A60AF" w:rsidRDefault="002B50AA" w:rsidP="002B50AA">
      <w:pPr>
        <w:jc w:val="both"/>
        <w:rPr>
          <w:rFonts w:ascii="Arial" w:hAnsi="Arial" w:cs="Arial"/>
          <w:sz w:val="24"/>
          <w:szCs w:val="24"/>
          <w:lang w:val="pt-PT"/>
        </w:rPr>
      </w:pPr>
    </w:p>
    <w:p w:rsidR="002B50AA" w:rsidRPr="004A60AF" w:rsidRDefault="002B50AA" w:rsidP="002B50AA">
      <w:pPr>
        <w:jc w:val="both"/>
        <w:rPr>
          <w:rFonts w:ascii="Arial" w:hAnsi="Arial" w:cs="Arial"/>
          <w:sz w:val="24"/>
          <w:szCs w:val="24"/>
          <w:lang w:val="pt-PT"/>
        </w:rPr>
      </w:pPr>
    </w:p>
    <w:p w:rsidR="002B50AA" w:rsidRPr="004A60AF" w:rsidRDefault="002B50AA" w:rsidP="002B50AA">
      <w:pPr>
        <w:jc w:val="right"/>
        <w:rPr>
          <w:rFonts w:ascii="Arial" w:hAnsi="Arial" w:cs="Arial"/>
          <w:sz w:val="24"/>
          <w:szCs w:val="24"/>
          <w:lang w:val="pt-PT"/>
        </w:rPr>
      </w:pPr>
      <w:r w:rsidRPr="004A60AF">
        <w:rPr>
          <w:rFonts w:ascii="Arial" w:hAnsi="Arial" w:cs="Arial"/>
          <w:sz w:val="24"/>
          <w:szCs w:val="24"/>
          <w:lang w:val="pt-PT"/>
        </w:rPr>
        <w:t>Bernardo Sayão-TO, 27 de Maio de 2026.</w:t>
      </w:r>
    </w:p>
    <w:p w:rsidR="002B50AA" w:rsidRPr="004A60AF" w:rsidRDefault="002B50AA" w:rsidP="002B50AA">
      <w:pPr>
        <w:jc w:val="right"/>
        <w:rPr>
          <w:rFonts w:ascii="Arial" w:hAnsi="Arial" w:cs="Arial"/>
          <w:sz w:val="24"/>
          <w:szCs w:val="24"/>
          <w:lang w:val="pt-PT"/>
        </w:rPr>
      </w:pPr>
    </w:p>
    <w:p w:rsidR="00170B81" w:rsidRDefault="00170B81" w:rsidP="002B50AA">
      <w:pPr>
        <w:jc w:val="right"/>
        <w:rPr>
          <w:rFonts w:ascii="Arial" w:hAnsi="Arial" w:cs="Arial"/>
          <w:sz w:val="24"/>
          <w:szCs w:val="24"/>
          <w:lang w:val="pt-PT"/>
        </w:rPr>
      </w:pPr>
    </w:p>
    <w:p w:rsidR="00170B81" w:rsidRDefault="00170B81" w:rsidP="002B50AA">
      <w:pPr>
        <w:jc w:val="right"/>
        <w:rPr>
          <w:rFonts w:ascii="Arial" w:hAnsi="Arial" w:cs="Arial"/>
          <w:sz w:val="24"/>
          <w:szCs w:val="24"/>
          <w:lang w:val="pt-PT"/>
        </w:rPr>
      </w:pPr>
    </w:p>
    <w:p w:rsidR="00170B81" w:rsidRDefault="00170B81" w:rsidP="002B50AA">
      <w:pPr>
        <w:jc w:val="right"/>
        <w:rPr>
          <w:rFonts w:ascii="Arial" w:hAnsi="Arial" w:cs="Arial"/>
          <w:sz w:val="24"/>
          <w:szCs w:val="24"/>
          <w:lang w:val="pt-PT"/>
        </w:rPr>
      </w:pPr>
    </w:p>
    <w:p w:rsidR="00170B81" w:rsidRDefault="00170B81" w:rsidP="002B50AA">
      <w:pPr>
        <w:jc w:val="right"/>
        <w:rPr>
          <w:rFonts w:ascii="Arial" w:hAnsi="Arial" w:cs="Arial"/>
          <w:sz w:val="24"/>
          <w:szCs w:val="24"/>
          <w:lang w:val="pt-PT"/>
        </w:rPr>
      </w:pPr>
    </w:p>
    <w:p w:rsidR="00170B81" w:rsidRPr="004A60AF" w:rsidRDefault="00170B81" w:rsidP="002B50AA">
      <w:pPr>
        <w:jc w:val="right"/>
        <w:rPr>
          <w:rFonts w:ascii="Arial" w:hAnsi="Arial" w:cs="Arial"/>
          <w:sz w:val="24"/>
          <w:szCs w:val="24"/>
          <w:lang w:val="pt-PT"/>
        </w:rPr>
      </w:pPr>
    </w:p>
    <w:p w:rsidR="00140B5D" w:rsidRPr="004A60AF" w:rsidRDefault="00816F59" w:rsidP="002B50AA">
      <w:pPr>
        <w:jc w:val="right"/>
        <w:rPr>
          <w:rFonts w:ascii="Arial" w:hAnsi="Arial" w:cs="Arial"/>
          <w:sz w:val="24"/>
          <w:szCs w:val="24"/>
          <w:lang w:val="pt-PT"/>
        </w:rPr>
      </w:pPr>
      <w:r>
        <w:rPr>
          <w:rFonts w:ascii="Arial" w:hAnsi="Arial" w:cs="Arial"/>
          <w:noProof/>
          <w:lang w:val="es-PY" w:eastAsia="es-PY"/>
        </w:rPr>
        <mc:AlternateContent>
          <mc:Choice Requires="wps">
            <w:drawing>
              <wp:anchor distT="0" distB="0" distL="114300" distR="114300" simplePos="0" relativeHeight="251663360" behindDoc="0" locked="0" layoutInCell="1" allowOverlap="1" wp14:anchorId="2E48BAD3" wp14:editId="3733F12B">
                <wp:simplePos x="0" y="0"/>
                <wp:positionH relativeFrom="column">
                  <wp:posOffset>311785</wp:posOffset>
                </wp:positionH>
                <wp:positionV relativeFrom="paragraph">
                  <wp:posOffset>278765</wp:posOffset>
                </wp:positionV>
                <wp:extent cx="2760345" cy="948690"/>
                <wp:effectExtent l="0" t="0" r="0" b="3810"/>
                <wp:wrapNone/>
                <wp:docPr id="4" name="Caixa de texto 4"/>
                <wp:cNvGraphicFramePr/>
                <a:graphic xmlns:a="http://schemas.openxmlformats.org/drawingml/2006/main">
                  <a:graphicData uri="http://schemas.microsoft.com/office/word/2010/wordprocessingShape">
                    <wps:wsp>
                      <wps:cNvSpPr txBox="1"/>
                      <wps:spPr>
                        <a:xfrm>
                          <a:off x="0" y="0"/>
                          <a:ext cx="2760345" cy="948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256D" w:rsidRDefault="00A5256D" w:rsidP="00170B81">
                            <w:pPr>
                              <w:spacing w:after="0"/>
                            </w:pPr>
                            <w:r>
                              <w:t>___________________________________</w:t>
                            </w:r>
                          </w:p>
                          <w:p w:rsidR="00A5256D" w:rsidRPr="00140B5D" w:rsidRDefault="00A5256D" w:rsidP="00170B81">
                            <w:pPr>
                              <w:spacing w:after="0"/>
                              <w:jc w:val="center"/>
                              <w:rPr>
                                <w:rFonts w:ascii="Arial" w:hAnsi="Arial" w:cs="Arial"/>
                                <w:b/>
                              </w:rPr>
                            </w:pPr>
                            <w:r w:rsidRPr="00140B5D">
                              <w:rPr>
                                <w:rFonts w:ascii="Arial" w:hAnsi="Arial" w:cs="Arial"/>
                                <w:b/>
                              </w:rPr>
                              <w:t>Osório Antunes Filho</w:t>
                            </w:r>
                          </w:p>
                          <w:p w:rsidR="00A5256D" w:rsidRDefault="00A5256D" w:rsidP="00170B81">
                            <w:pPr>
                              <w:spacing w:after="0"/>
                              <w:jc w:val="center"/>
                            </w:pPr>
                            <w:r w:rsidRPr="00140B5D">
                              <w:rPr>
                                <w:rFonts w:ascii="Arial" w:hAnsi="Arial" w:cs="Arial"/>
                              </w:rPr>
                              <w:t>Prefeito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24.55pt;margin-top:21.95pt;width:217.35pt;height:74.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" filled="f" stroked="f" strokeweight=".5pt">
                <v:textbox>
                  <w:txbxContent>
                    <w:p w:rsidR="00A5256D" w:rsidRDefault="00A5256D" w:rsidP="00170B81">
                      <w:pPr>
                        <w:spacing w:after="0"/>
                      </w:pPr>
                      <w:r>
                        <w:t>___________________________________</w:t>
                      </w:r>
                    </w:p>
                    <w:p w:rsidR="00A5256D" w:rsidRPr="00140B5D" w:rsidRDefault="00A5256D" w:rsidP="00170B81">
                      <w:pPr>
                        <w:spacing w:after="0"/>
                        <w:jc w:val="center"/>
                        <w:rPr>
                          <w:rFonts w:ascii="Arial" w:hAnsi="Arial" w:cs="Arial"/>
                          <w:b/>
                        </w:rPr>
                      </w:pPr>
                      <w:r w:rsidRPr="00140B5D">
                        <w:rPr>
                          <w:rFonts w:ascii="Arial" w:hAnsi="Arial" w:cs="Arial"/>
                          <w:b/>
                        </w:rPr>
                        <w:t>Osório Antunes Filho</w:t>
                      </w:r>
                    </w:p>
                    <w:p w:rsidR="00A5256D" w:rsidRDefault="00A5256D" w:rsidP="00170B81">
                      <w:pPr>
                        <w:spacing w:after="0"/>
                        <w:jc w:val="center"/>
                      </w:pPr>
                      <w:r w:rsidRPr="00140B5D">
                        <w:rPr>
                          <w:rFonts w:ascii="Arial" w:hAnsi="Arial" w:cs="Arial"/>
                        </w:rPr>
                        <w:t>Prefeito Municipal</w:t>
                      </w:r>
                    </w:p>
                  </w:txbxContent>
                </v:textbox>
              </v:shape>
            </w:pict>
          </mc:Fallback>
        </mc:AlternateContent>
      </w:r>
      <w:r>
        <w:rPr>
          <w:rFonts w:ascii="Arial" w:hAnsi="Arial" w:cs="Arial"/>
          <w:noProof/>
          <w:lang w:val="es-PY" w:eastAsia="es-PY"/>
        </w:rPr>
        <mc:AlternateContent>
          <mc:Choice Requires="wps">
            <w:drawing>
              <wp:anchor distT="0" distB="0" distL="114300" distR="114300" simplePos="0" relativeHeight="251665408" behindDoc="0" locked="0" layoutInCell="1" allowOverlap="1" wp14:anchorId="09C99C56" wp14:editId="167F5767">
                <wp:simplePos x="0" y="0"/>
                <wp:positionH relativeFrom="column">
                  <wp:posOffset>3426460</wp:posOffset>
                </wp:positionH>
                <wp:positionV relativeFrom="paragraph">
                  <wp:posOffset>263525</wp:posOffset>
                </wp:positionV>
                <wp:extent cx="2760345" cy="948690"/>
                <wp:effectExtent l="0" t="0" r="0" b="3810"/>
                <wp:wrapNone/>
                <wp:docPr id="5" name="Caixa de texto 5"/>
                <wp:cNvGraphicFramePr/>
                <a:graphic xmlns:a="http://schemas.openxmlformats.org/drawingml/2006/main">
                  <a:graphicData uri="http://schemas.microsoft.com/office/word/2010/wordprocessingShape">
                    <wps:wsp>
                      <wps:cNvSpPr txBox="1"/>
                      <wps:spPr>
                        <a:xfrm>
                          <a:off x="0" y="0"/>
                          <a:ext cx="2760345" cy="948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256D" w:rsidRDefault="00A5256D" w:rsidP="00170B81">
                            <w:pPr>
                              <w:spacing w:after="0"/>
                            </w:pPr>
                            <w:r>
                              <w:t>___________________________________</w:t>
                            </w:r>
                          </w:p>
                          <w:p w:rsidR="00A5256D" w:rsidRPr="00140B5D" w:rsidRDefault="00A5256D" w:rsidP="00170B81">
                            <w:pPr>
                              <w:spacing w:after="0"/>
                              <w:jc w:val="center"/>
                              <w:rPr>
                                <w:rFonts w:ascii="Arial" w:hAnsi="Arial" w:cs="Arial"/>
                                <w:b/>
                              </w:rPr>
                            </w:pPr>
                            <w:r>
                              <w:rPr>
                                <w:rFonts w:ascii="Arial" w:hAnsi="Arial" w:cs="Arial"/>
                                <w:b/>
                              </w:rPr>
                              <w:t>Peter Douglas Maciel de Mello</w:t>
                            </w:r>
                          </w:p>
                          <w:p w:rsidR="00A5256D" w:rsidRDefault="00A5256D" w:rsidP="00170B81">
                            <w:pPr>
                              <w:spacing w:after="0"/>
                              <w:jc w:val="center"/>
                            </w:pPr>
                            <w:r>
                              <w:rPr>
                                <w:rFonts w:ascii="Arial" w:hAnsi="Arial" w:cs="Arial"/>
                              </w:rPr>
                              <w:t>Secretário Municipal de Educação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5" o:spid="_x0000_s1027" type="#_x0000_t202" style="position:absolute;left:0;text-align:left;margin-left:269.8pt;margin-top:20.75pt;width:217.35pt;height:74.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" filled="f" stroked="f" strokeweight=".5pt">
                <v:textbox>
                  <w:txbxContent>
                    <w:p w:rsidR="00A5256D" w:rsidRDefault="00A5256D" w:rsidP="00170B81">
                      <w:pPr>
                        <w:spacing w:after="0"/>
                      </w:pPr>
                      <w:r>
                        <w:t>___________________________________</w:t>
                      </w:r>
                    </w:p>
                    <w:p w:rsidR="00A5256D" w:rsidRPr="00140B5D" w:rsidRDefault="00A5256D" w:rsidP="00170B81">
                      <w:pPr>
                        <w:spacing w:after="0"/>
                        <w:jc w:val="center"/>
                        <w:rPr>
                          <w:rFonts w:ascii="Arial" w:hAnsi="Arial" w:cs="Arial"/>
                          <w:b/>
                        </w:rPr>
                      </w:pPr>
                      <w:r>
                        <w:rPr>
                          <w:rFonts w:ascii="Arial" w:hAnsi="Arial" w:cs="Arial"/>
                          <w:b/>
                        </w:rPr>
                        <w:t>Peter Douglas Maciel de Mello</w:t>
                      </w:r>
                    </w:p>
                    <w:p w:rsidR="00A5256D" w:rsidRDefault="00A5256D" w:rsidP="00170B81">
                      <w:pPr>
                        <w:spacing w:after="0"/>
                        <w:jc w:val="center"/>
                      </w:pPr>
                      <w:r>
                        <w:rPr>
                          <w:rFonts w:ascii="Arial" w:hAnsi="Arial" w:cs="Arial"/>
                        </w:rPr>
                        <w:t>Secretário Municipal de Educação</w:t>
                      </w:r>
                    </w:p>
                  </w:txbxContent>
                </v:textbox>
              </v:shape>
            </w:pict>
          </mc:Fallback>
        </mc:AlternateContent>
      </w:r>
    </w:p>
    <w:p w:rsidR="00140B5D" w:rsidRPr="004A60AF" w:rsidRDefault="00140B5D" w:rsidP="002B50AA">
      <w:pPr>
        <w:jc w:val="right"/>
        <w:rPr>
          <w:rFonts w:ascii="Arial" w:hAnsi="Arial" w:cs="Arial"/>
          <w:sz w:val="24"/>
          <w:szCs w:val="24"/>
          <w:lang w:val="pt-PT"/>
        </w:rPr>
      </w:pPr>
    </w:p>
    <w:p w:rsidR="00170B81" w:rsidRDefault="00170B81" w:rsidP="002B50AA">
      <w:pPr>
        <w:rPr>
          <w:rFonts w:ascii="Arial" w:hAnsi="Arial" w:cs="Arial"/>
          <w:lang w:val="pt-PT"/>
        </w:rPr>
      </w:pPr>
    </w:p>
    <w:p w:rsidR="00170B81" w:rsidRDefault="00170B81" w:rsidP="002B50AA">
      <w:pPr>
        <w:rPr>
          <w:rFonts w:ascii="Arial" w:hAnsi="Arial" w:cs="Arial"/>
          <w:lang w:val="pt-PT"/>
        </w:rPr>
      </w:pPr>
    </w:p>
    <w:p w:rsidR="00170B81" w:rsidRDefault="00170B81" w:rsidP="002B50AA">
      <w:pPr>
        <w:rPr>
          <w:rFonts w:ascii="Arial" w:hAnsi="Arial" w:cs="Arial"/>
          <w:lang w:val="pt-PT"/>
        </w:rPr>
      </w:pPr>
    </w:p>
    <w:p w:rsidR="00170B81" w:rsidRPr="00170B81" w:rsidRDefault="00170B81" w:rsidP="002B50AA">
      <w:pPr>
        <w:rPr>
          <w:rFonts w:ascii="Arial" w:hAnsi="Arial" w:cs="Arial"/>
          <w:b/>
          <w:sz w:val="24"/>
          <w:lang w:val="pt-PT"/>
        </w:rPr>
      </w:pPr>
      <w:r w:rsidRPr="00170B81">
        <w:rPr>
          <w:rFonts w:ascii="Arial" w:hAnsi="Arial" w:cs="Arial"/>
          <w:b/>
          <w:sz w:val="24"/>
          <w:lang w:val="pt-PT"/>
        </w:rPr>
        <w:lastRenderedPageBreak/>
        <w:t>ANEXO I</w:t>
      </w:r>
    </w:p>
    <w:p w:rsidR="00170B81" w:rsidRPr="00170B81" w:rsidRDefault="00170B81" w:rsidP="00170B81">
      <w:pPr>
        <w:jc w:val="center"/>
        <w:rPr>
          <w:rFonts w:ascii="Arial" w:hAnsi="Arial" w:cs="Arial"/>
          <w:b/>
          <w:sz w:val="24"/>
          <w:lang w:val="pt-PT"/>
        </w:rPr>
      </w:pPr>
      <w:r w:rsidRPr="00170B81">
        <w:rPr>
          <w:rFonts w:ascii="Arial" w:hAnsi="Arial" w:cs="Arial"/>
          <w:b/>
          <w:sz w:val="24"/>
          <w:lang w:val="pt-PT"/>
        </w:rPr>
        <w:t>TERMO DE REFERÊNCIA</w:t>
      </w:r>
    </w:p>
    <w:p w:rsidR="00170B81" w:rsidRPr="00170B81" w:rsidRDefault="00170B81" w:rsidP="00170B81">
      <w:pPr>
        <w:spacing w:after="0"/>
        <w:rPr>
          <w:rFonts w:ascii="Arial" w:hAnsi="Arial" w:cs="Arial"/>
          <w:b/>
          <w:sz w:val="24"/>
          <w:lang w:val="pt-PT"/>
        </w:rPr>
      </w:pPr>
      <w:r w:rsidRPr="00170B81">
        <w:rPr>
          <w:rFonts w:ascii="Arial" w:hAnsi="Arial" w:cs="Arial"/>
          <w:b/>
          <w:sz w:val="24"/>
          <w:lang w:val="pt-PT"/>
        </w:rPr>
        <w:t>CHAMADA PÚBLICA Nº 01/2026</w:t>
      </w:r>
    </w:p>
    <w:p w:rsidR="00170B81" w:rsidRDefault="00170B81" w:rsidP="00170B81">
      <w:pPr>
        <w:rPr>
          <w:rFonts w:ascii="Arial" w:hAnsi="Arial" w:cs="Arial"/>
          <w:b/>
          <w:sz w:val="24"/>
          <w:lang w:val="pt-PT"/>
        </w:rPr>
      </w:pPr>
      <w:r w:rsidRPr="00170B81">
        <w:rPr>
          <w:rFonts w:ascii="Arial" w:hAnsi="Arial" w:cs="Arial"/>
          <w:b/>
          <w:sz w:val="24"/>
          <w:lang w:val="pt-PT"/>
        </w:rPr>
        <w:t>Processo: ___/____</w:t>
      </w:r>
    </w:p>
    <w:p w:rsidR="00170B81" w:rsidRDefault="00170B81" w:rsidP="00170B81">
      <w:pPr>
        <w:rPr>
          <w:rFonts w:ascii="Arial" w:hAnsi="Arial" w:cs="Arial"/>
          <w:b/>
          <w:sz w:val="24"/>
          <w:lang w:val="pt-PT"/>
        </w:rPr>
      </w:pPr>
    </w:p>
    <w:p w:rsidR="00170B81" w:rsidRPr="00170B81" w:rsidRDefault="00170B81" w:rsidP="002960AC">
      <w:pPr>
        <w:pStyle w:val="PargrafodaLista"/>
        <w:numPr>
          <w:ilvl w:val="0"/>
          <w:numId w:val="20"/>
        </w:numPr>
        <w:ind w:left="1134"/>
        <w:rPr>
          <w:rFonts w:ascii="Arial" w:hAnsi="Arial" w:cs="Arial"/>
          <w:b/>
          <w:sz w:val="24"/>
          <w:lang w:val="pt-PT"/>
        </w:rPr>
      </w:pPr>
      <w:r w:rsidRPr="00170B81">
        <w:rPr>
          <w:rFonts w:ascii="Arial" w:hAnsi="Arial" w:cs="Arial"/>
          <w:b/>
          <w:sz w:val="24"/>
          <w:lang w:val="pt-PT"/>
        </w:rPr>
        <w:t>DEFINIÇÃO DO OBJETO</w:t>
      </w:r>
    </w:p>
    <w:p w:rsidR="00170B81" w:rsidRPr="00B3729E" w:rsidRDefault="00170B81" w:rsidP="00170B81">
      <w:pPr>
        <w:pStyle w:val="PargrafodaLista"/>
        <w:numPr>
          <w:ilvl w:val="1"/>
          <w:numId w:val="20"/>
        </w:numPr>
        <w:rPr>
          <w:rFonts w:ascii="Arial" w:hAnsi="Arial" w:cs="Arial"/>
          <w:sz w:val="24"/>
          <w:lang w:val="pt-PT"/>
        </w:rPr>
      </w:pPr>
      <w:r w:rsidRPr="00B3729E">
        <w:rPr>
          <w:rFonts w:ascii="Arial" w:hAnsi="Arial" w:cs="Arial"/>
          <w:sz w:val="24"/>
          <w:lang w:val="pt-PT"/>
        </w:rPr>
        <w:t>Aquisição de gêneros alimentícios da Agricultura Familiar e do Empreendedor Familiar Rural, para o atendimento ao Programa Nacional de Alimentação Escolar – PNAE,</w:t>
      </w:r>
    </w:p>
    <w:p w:rsidR="00170B81" w:rsidRPr="00170B81" w:rsidRDefault="00170B81" w:rsidP="00170B81">
      <w:pPr>
        <w:pStyle w:val="PargrafodaLista"/>
        <w:ind w:left="1410"/>
        <w:rPr>
          <w:rFonts w:ascii="Arial" w:hAnsi="Arial" w:cs="Arial"/>
          <w:i/>
          <w:sz w:val="24"/>
          <w:lang w:val="pt-PT"/>
        </w:rPr>
      </w:pPr>
    </w:p>
    <w:p w:rsidR="00170B81" w:rsidRDefault="00170B81" w:rsidP="002960AC">
      <w:pPr>
        <w:pStyle w:val="PargrafodaLista"/>
        <w:numPr>
          <w:ilvl w:val="0"/>
          <w:numId w:val="20"/>
        </w:numPr>
        <w:ind w:left="1134"/>
        <w:rPr>
          <w:rFonts w:ascii="Arial" w:hAnsi="Arial" w:cs="Arial"/>
          <w:b/>
          <w:sz w:val="24"/>
          <w:lang w:val="pt-PT"/>
        </w:rPr>
      </w:pPr>
      <w:r w:rsidRPr="00170B81">
        <w:rPr>
          <w:rFonts w:ascii="Arial" w:hAnsi="Arial" w:cs="Arial"/>
          <w:b/>
          <w:sz w:val="24"/>
          <w:lang w:val="pt-PT"/>
        </w:rPr>
        <w:t>DAS ESPECIFICAÇÕES DO OBJETO</w:t>
      </w:r>
    </w:p>
    <w:p w:rsidR="00170B81" w:rsidRPr="00B3729E" w:rsidRDefault="00170B81" w:rsidP="00170B81">
      <w:pPr>
        <w:pStyle w:val="PargrafodaLista"/>
        <w:numPr>
          <w:ilvl w:val="1"/>
          <w:numId w:val="20"/>
        </w:numPr>
        <w:rPr>
          <w:rFonts w:ascii="Arial" w:hAnsi="Arial" w:cs="Arial"/>
          <w:sz w:val="24"/>
          <w:lang w:val="pt-PT"/>
        </w:rPr>
      </w:pPr>
      <w:r w:rsidRPr="00B3729E">
        <w:rPr>
          <w:rFonts w:ascii="Arial" w:hAnsi="Arial" w:cs="Arial"/>
          <w:sz w:val="24"/>
          <w:lang w:val="pt-PT"/>
        </w:rPr>
        <w:t>Dos ítens e quantidades:</w:t>
      </w:r>
    </w:p>
    <w:tbl>
      <w:tblPr>
        <w:tblW w:w="94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1"/>
        <w:gridCol w:w="4890"/>
        <w:gridCol w:w="1522"/>
        <w:gridCol w:w="1669"/>
      </w:tblGrid>
      <w:tr w:rsidR="00170B81" w:rsidRPr="00170B81" w:rsidTr="00170B81">
        <w:trPr>
          <w:trHeight w:val="537"/>
        </w:trPr>
        <w:tc>
          <w:tcPr>
            <w:tcW w:w="1391" w:type="dxa"/>
          </w:tcPr>
          <w:p w:rsidR="00170B81" w:rsidRPr="00170B81" w:rsidRDefault="00170B81" w:rsidP="00170B81">
            <w:pPr>
              <w:spacing w:before="240" w:after="0"/>
              <w:jc w:val="center"/>
              <w:rPr>
                <w:rFonts w:ascii="Arial" w:hAnsi="Arial" w:cs="Arial"/>
                <w:b/>
                <w:sz w:val="24"/>
                <w:lang w:val="pt-PT"/>
              </w:rPr>
            </w:pPr>
            <w:r w:rsidRPr="00170B81">
              <w:rPr>
                <w:rFonts w:ascii="Arial" w:hAnsi="Arial" w:cs="Arial"/>
                <w:b/>
                <w:sz w:val="24"/>
                <w:lang w:val="pt-PT"/>
              </w:rPr>
              <w:t>ITEM nº</w:t>
            </w:r>
          </w:p>
        </w:tc>
        <w:tc>
          <w:tcPr>
            <w:tcW w:w="4890" w:type="dxa"/>
          </w:tcPr>
          <w:p w:rsidR="00170B81" w:rsidRPr="00170B81" w:rsidRDefault="00170B81" w:rsidP="00170B81">
            <w:pPr>
              <w:spacing w:before="240" w:after="0"/>
              <w:jc w:val="center"/>
              <w:rPr>
                <w:rFonts w:ascii="Arial" w:hAnsi="Arial" w:cs="Arial"/>
                <w:b/>
                <w:sz w:val="24"/>
                <w:lang w:val="pt-PT"/>
              </w:rPr>
            </w:pPr>
            <w:r w:rsidRPr="00170B81">
              <w:rPr>
                <w:rFonts w:ascii="Arial" w:hAnsi="Arial" w:cs="Arial"/>
                <w:b/>
                <w:sz w:val="24"/>
                <w:lang w:val="pt-PT"/>
              </w:rPr>
              <w:t>DESCRIÇÃO</w:t>
            </w:r>
          </w:p>
        </w:tc>
        <w:tc>
          <w:tcPr>
            <w:tcW w:w="1522" w:type="dxa"/>
          </w:tcPr>
          <w:p w:rsidR="00170B81" w:rsidRPr="00170B81" w:rsidRDefault="00170B81" w:rsidP="00170B81">
            <w:pPr>
              <w:spacing w:before="240" w:after="0"/>
              <w:jc w:val="center"/>
              <w:rPr>
                <w:rFonts w:ascii="Arial" w:hAnsi="Arial" w:cs="Arial"/>
                <w:b/>
                <w:sz w:val="24"/>
                <w:lang w:val="pt-PT"/>
              </w:rPr>
            </w:pPr>
            <w:r w:rsidRPr="00170B81">
              <w:rPr>
                <w:rFonts w:ascii="Arial" w:hAnsi="Arial" w:cs="Arial"/>
                <w:b/>
                <w:sz w:val="24"/>
                <w:lang w:val="pt-PT"/>
              </w:rPr>
              <w:t>Quant.</w:t>
            </w:r>
          </w:p>
        </w:tc>
        <w:tc>
          <w:tcPr>
            <w:tcW w:w="1669" w:type="dxa"/>
          </w:tcPr>
          <w:p w:rsidR="00170B81" w:rsidRPr="00170B81" w:rsidRDefault="00170B81" w:rsidP="00170B81">
            <w:pPr>
              <w:spacing w:before="240" w:after="0"/>
              <w:jc w:val="center"/>
              <w:rPr>
                <w:rFonts w:ascii="Arial" w:hAnsi="Arial" w:cs="Arial"/>
                <w:b/>
                <w:sz w:val="24"/>
                <w:lang w:val="pt-PT"/>
              </w:rPr>
            </w:pPr>
            <w:r w:rsidRPr="00170B81">
              <w:rPr>
                <w:rFonts w:ascii="Arial" w:hAnsi="Arial" w:cs="Arial"/>
                <w:b/>
                <w:sz w:val="24"/>
                <w:lang w:val="pt-PT"/>
              </w:rPr>
              <w:t>Und</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Abacaxi</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 xml:space="preserve">Abóbora </w:t>
            </w:r>
            <w:r>
              <w:rPr>
                <w:rFonts w:ascii="Arial" w:hAnsi="Arial" w:cs="Arial"/>
                <w:sz w:val="24"/>
                <w:lang w:val="pt-PT"/>
              </w:rPr>
              <w:t>(</w:t>
            </w:r>
            <w:r w:rsidRPr="00170B81">
              <w:rPr>
                <w:rFonts w:ascii="Arial" w:hAnsi="Arial" w:cs="Arial"/>
                <w:sz w:val="24"/>
                <w:lang w:val="pt-PT"/>
              </w:rPr>
              <w:t>madura</w:t>
            </w:r>
            <w:r>
              <w:rPr>
                <w:rFonts w:ascii="Arial" w:hAnsi="Arial" w:cs="Arial"/>
                <w:sz w:val="24"/>
                <w:lang w:val="pt-PT"/>
              </w:rPr>
              <w:t xml:space="preserve"> ou cabotiá)</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R$ 5,00</w:t>
            </w:r>
          </w:p>
        </w:tc>
      </w:tr>
      <w:tr w:rsidR="00A62870" w:rsidRPr="00170B81" w:rsidTr="00B9521E">
        <w:trPr>
          <w:trHeight w:val="352"/>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Abóbora verde</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R$ 5,50</w:t>
            </w:r>
          </w:p>
        </w:tc>
      </w:tr>
      <w:tr w:rsidR="00A62870" w:rsidRPr="00170B81" w:rsidTr="00B9521E">
        <w:trPr>
          <w:trHeight w:val="352"/>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Pr>
                <w:rFonts w:ascii="Arial" w:hAnsi="Arial" w:cs="Arial"/>
                <w:sz w:val="24"/>
                <w:lang w:val="pt-PT"/>
              </w:rPr>
              <w:t>Açafrão</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R$ 50,97</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 xml:space="preserve">Banana </w:t>
            </w:r>
            <w:r>
              <w:rPr>
                <w:rFonts w:ascii="Arial" w:hAnsi="Arial" w:cs="Arial"/>
                <w:sz w:val="24"/>
                <w:lang w:val="pt-PT"/>
              </w:rPr>
              <w:t xml:space="preserve">(prata, </w:t>
            </w:r>
            <w:r w:rsidRPr="00170B81">
              <w:rPr>
                <w:rFonts w:ascii="Arial" w:hAnsi="Arial" w:cs="Arial"/>
                <w:sz w:val="24"/>
                <w:lang w:val="pt-PT"/>
              </w:rPr>
              <w:t>nanica</w:t>
            </w:r>
            <w:r>
              <w:rPr>
                <w:rFonts w:ascii="Arial" w:hAnsi="Arial" w:cs="Arial"/>
                <w:sz w:val="24"/>
                <w:lang w:val="pt-PT"/>
              </w:rPr>
              <w:t xml:space="preserve"> ou maçã)</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R$ 7,00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Pr>
                <w:rFonts w:ascii="Arial" w:hAnsi="Arial" w:cs="Arial"/>
                <w:sz w:val="24"/>
                <w:lang w:val="pt-PT"/>
              </w:rPr>
              <w:t>Colorau (corante natural de urucum)</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R$ 33,00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Farinha de mandioca (branca ou amarela)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R$ 12,93</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Mamão formosa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R$ 7,00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Mandioca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R$ 6,00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Melancia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R$ 5,90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Milho verde em espigas</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R$ 10,90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Laranja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R$ 5,50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Default="00A62870" w:rsidP="00170B81">
            <w:pPr>
              <w:rPr>
                <w:rFonts w:ascii="Arial" w:hAnsi="Arial" w:cs="Arial"/>
                <w:sz w:val="24"/>
                <w:lang w:val="pt-PT"/>
              </w:rPr>
            </w:pPr>
            <w:r>
              <w:rPr>
                <w:rFonts w:ascii="Arial" w:hAnsi="Arial" w:cs="Arial"/>
                <w:sz w:val="24"/>
                <w:lang w:val="pt-PT"/>
              </w:rPr>
              <w:t>Polvilho doce de mandioca</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R$ 14,33</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Polpa de</w:t>
            </w:r>
            <w:r>
              <w:rPr>
                <w:rFonts w:ascii="Arial" w:hAnsi="Arial" w:cs="Arial"/>
                <w:sz w:val="24"/>
                <w:lang w:val="pt-PT"/>
              </w:rPr>
              <w:t xml:space="preserve"> fruta in natura sabor</w:t>
            </w:r>
            <w:r w:rsidRPr="00170B81">
              <w:rPr>
                <w:rFonts w:ascii="Arial" w:hAnsi="Arial" w:cs="Arial"/>
                <w:sz w:val="24"/>
                <w:lang w:val="pt-PT"/>
              </w:rPr>
              <w:t xml:space="preserve"> abacaxi</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R$ 16,00</w:t>
            </w:r>
          </w:p>
        </w:tc>
      </w:tr>
      <w:tr w:rsidR="00A62870" w:rsidRPr="00170B81" w:rsidTr="00B9521E">
        <w:trPr>
          <w:trHeight w:val="352"/>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Polpa de</w:t>
            </w:r>
            <w:r>
              <w:rPr>
                <w:rFonts w:ascii="Arial" w:hAnsi="Arial" w:cs="Arial"/>
                <w:sz w:val="24"/>
                <w:lang w:val="pt-PT"/>
              </w:rPr>
              <w:t xml:space="preserve"> fruta in natura sabor</w:t>
            </w:r>
            <w:r w:rsidRPr="00170B81">
              <w:rPr>
                <w:rFonts w:ascii="Arial" w:hAnsi="Arial" w:cs="Arial"/>
                <w:sz w:val="24"/>
                <w:lang w:val="pt-PT"/>
              </w:rPr>
              <w:t xml:space="preserve"> acerola</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R$ 17,00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Polpa de</w:t>
            </w:r>
            <w:r>
              <w:rPr>
                <w:rFonts w:ascii="Arial" w:hAnsi="Arial" w:cs="Arial"/>
                <w:sz w:val="24"/>
                <w:lang w:val="pt-PT"/>
              </w:rPr>
              <w:t xml:space="preserve"> fruta in natura sabor</w:t>
            </w:r>
            <w:r w:rsidRPr="00170B81">
              <w:rPr>
                <w:rFonts w:ascii="Arial" w:hAnsi="Arial" w:cs="Arial"/>
                <w:sz w:val="24"/>
                <w:lang w:val="pt-PT"/>
              </w:rPr>
              <w:t xml:space="preserve"> goiaba</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R$ 17,00</w:t>
            </w:r>
          </w:p>
        </w:tc>
      </w:tr>
      <w:tr w:rsidR="00A62870" w:rsidRPr="00170B81" w:rsidTr="00B9521E">
        <w:trPr>
          <w:trHeight w:val="350"/>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Polpa de</w:t>
            </w:r>
            <w:r>
              <w:rPr>
                <w:rFonts w:ascii="Arial" w:hAnsi="Arial" w:cs="Arial"/>
                <w:sz w:val="24"/>
                <w:lang w:val="pt-PT"/>
              </w:rPr>
              <w:t xml:space="preserve"> fruta in natura sabor</w:t>
            </w:r>
            <w:r w:rsidRPr="00170B81">
              <w:rPr>
                <w:rFonts w:ascii="Arial" w:hAnsi="Arial" w:cs="Arial"/>
                <w:sz w:val="24"/>
                <w:lang w:val="pt-PT"/>
              </w:rPr>
              <w:t xml:space="preserve"> cajá</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R$ 18,00</w:t>
            </w:r>
          </w:p>
        </w:tc>
      </w:tr>
      <w:tr w:rsidR="00A62870" w:rsidRPr="00170B81" w:rsidTr="00B9521E">
        <w:trPr>
          <w:trHeight w:val="352"/>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sidRPr="00170B81">
              <w:rPr>
                <w:rFonts w:ascii="Arial" w:hAnsi="Arial" w:cs="Arial"/>
                <w:sz w:val="24"/>
                <w:lang w:val="pt-PT"/>
              </w:rPr>
              <w:t>Polpa de</w:t>
            </w:r>
            <w:r>
              <w:rPr>
                <w:rFonts w:ascii="Arial" w:hAnsi="Arial" w:cs="Arial"/>
                <w:sz w:val="24"/>
                <w:lang w:val="pt-PT"/>
              </w:rPr>
              <w:t xml:space="preserve"> fruta in natura sabor</w:t>
            </w:r>
            <w:r w:rsidRPr="00170B81">
              <w:rPr>
                <w:rFonts w:ascii="Arial" w:hAnsi="Arial" w:cs="Arial"/>
                <w:sz w:val="24"/>
                <w:lang w:val="pt-PT"/>
              </w:rPr>
              <w:t xml:space="preserve"> maracujá</w:t>
            </w:r>
          </w:p>
        </w:tc>
        <w:tc>
          <w:tcPr>
            <w:tcW w:w="1522" w:type="dxa"/>
          </w:tcPr>
          <w:p w:rsidR="00A62870" w:rsidRPr="00170B81" w:rsidRDefault="00A62870" w:rsidP="00170B81">
            <w:pPr>
              <w:jc w:val="center"/>
              <w:rPr>
                <w:rFonts w:ascii="Arial" w:hAnsi="Arial" w:cs="Arial"/>
                <w:sz w:val="24"/>
                <w:lang w:val="pt-PT"/>
              </w:rPr>
            </w:pPr>
            <w:r w:rsidRPr="00170B81">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R$ 25,00</w:t>
            </w:r>
          </w:p>
        </w:tc>
      </w:tr>
      <w:tr w:rsidR="00A62870" w:rsidRPr="00170B81" w:rsidTr="00B9521E">
        <w:trPr>
          <w:trHeight w:val="352"/>
        </w:trPr>
        <w:tc>
          <w:tcPr>
            <w:tcW w:w="1391" w:type="dxa"/>
          </w:tcPr>
          <w:p w:rsidR="00A62870" w:rsidRPr="00170B81" w:rsidRDefault="00A62870" w:rsidP="00170B81">
            <w:pPr>
              <w:pStyle w:val="PargrafodaLista"/>
              <w:numPr>
                <w:ilvl w:val="0"/>
                <w:numId w:val="21"/>
              </w:numPr>
              <w:jc w:val="center"/>
              <w:rPr>
                <w:rFonts w:ascii="Arial" w:hAnsi="Arial" w:cs="Arial"/>
                <w:sz w:val="24"/>
                <w:lang w:val="pt-PT"/>
              </w:rPr>
            </w:pPr>
          </w:p>
        </w:tc>
        <w:tc>
          <w:tcPr>
            <w:tcW w:w="4890" w:type="dxa"/>
          </w:tcPr>
          <w:p w:rsidR="00A62870" w:rsidRPr="00170B81" w:rsidRDefault="00A62870" w:rsidP="00170B81">
            <w:pPr>
              <w:rPr>
                <w:rFonts w:ascii="Arial" w:hAnsi="Arial" w:cs="Arial"/>
                <w:sz w:val="24"/>
                <w:lang w:val="pt-PT"/>
              </w:rPr>
            </w:pPr>
            <w:r>
              <w:rPr>
                <w:rFonts w:ascii="Arial" w:hAnsi="Arial" w:cs="Arial"/>
                <w:sz w:val="24"/>
                <w:lang w:val="pt-PT"/>
              </w:rPr>
              <w:t>Queijo meia cura ralado</w:t>
            </w:r>
          </w:p>
        </w:tc>
        <w:tc>
          <w:tcPr>
            <w:tcW w:w="1522" w:type="dxa"/>
          </w:tcPr>
          <w:p w:rsidR="00A62870" w:rsidRPr="00170B81" w:rsidRDefault="00A62870" w:rsidP="00170B81">
            <w:pPr>
              <w:jc w:val="center"/>
              <w:rPr>
                <w:rFonts w:ascii="Arial" w:hAnsi="Arial" w:cs="Arial"/>
                <w:sz w:val="24"/>
                <w:lang w:val="pt-PT"/>
              </w:rPr>
            </w:pPr>
            <w:r>
              <w:rPr>
                <w:rFonts w:ascii="Arial" w:hAnsi="Arial" w:cs="Arial"/>
                <w:sz w:val="24"/>
                <w:lang w:val="pt-PT"/>
              </w:rPr>
              <w:t>KG</w:t>
            </w:r>
          </w:p>
        </w:tc>
        <w:tc>
          <w:tcPr>
            <w:tcW w:w="1669" w:type="dxa"/>
            <w:vAlign w:val="center"/>
          </w:tcPr>
          <w:p w:rsidR="00A62870" w:rsidRPr="00A62870" w:rsidRDefault="00A62870" w:rsidP="00A62870">
            <w:pPr>
              <w:jc w:val="center"/>
              <w:rPr>
                <w:rFonts w:ascii="Arial" w:hAnsi="Arial" w:cs="Arial"/>
                <w:sz w:val="24"/>
                <w:lang w:val="pt-PT"/>
              </w:rPr>
            </w:pPr>
            <w:r w:rsidRPr="00A62870">
              <w:rPr>
                <w:rFonts w:ascii="Arial" w:hAnsi="Arial" w:cs="Arial"/>
                <w:sz w:val="24"/>
                <w:lang w:val="pt-PT"/>
              </w:rPr>
              <w:t>R$ 30,00</w:t>
            </w:r>
          </w:p>
        </w:tc>
      </w:tr>
    </w:tbl>
    <w:p w:rsidR="00170B81" w:rsidRPr="00170B81" w:rsidRDefault="00170B81" w:rsidP="00170B81">
      <w:pPr>
        <w:rPr>
          <w:rFonts w:ascii="Arial" w:hAnsi="Arial" w:cs="Arial"/>
          <w:sz w:val="24"/>
          <w:lang w:val="pt-PT"/>
        </w:rPr>
      </w:pPr>
    </w:p>
    <w:p w:rsidR="00B3729E" w:rsidRDefault="00B3729E" w:rsidP="002960AC">
      <w:pPr>
        <w:pStyle w:val="PargrafodaLista"/>
        <w:numPr>
          <w:ilvl w:val="1"/>
          <w:numId w:val="20"/>
        </w:numPr>
        <w:jc w:val="both"/>
        <w:rPr>
          <w:rFonts w:ascii="Arial" w:hAnsi="Arial" w:cs="Arial"/>
          <w:sz w:val="24"/>
          <w:lang w:val="pt-PT"/>
        </w:rPr>
      </w:pPr>
      <w:r w:rsidRPr="002960AC">
        <w:rPr>
          <w:rFonts w:ascii="Arial" w:hAnsi="Arial" w:cs="Arial"/>
          <w:sz w:val="24"/>
          <w:lang w:val="pt-PT"/>
        </w:rPr>
        <w:t>As frutas, verduras, legumes e temperos naturais deverão ter coloração e formato uniforme. Devem estar frescas, com aroma, cor e sabor próprios da espécie. Não serão permitidos defeitos de natureza física ou mecânica que afetem a sua aparência, deverão estar intactas e firmes. Deverão ainda, apresentar grau de maturação tal que permita suportar a manipulação, o transporte e a conservação em condições adequadas para o consumo mediato e imediato de acordo com a Resolução 12/78 da CNNPA.</w:t>
      </w:r>
    </w:p>
    <w:p w:rsidR="002960AC" w:rsidRPr="002960AC" w:rsidRDefault="002960AC" w:rsidP="002960AC">
      <w:pPr>
        <w:pStyle w:val="PargrafodaLista"/>
        <w:ind w:left="1410"/>
        <w:jc w:val="both"/>
        <w:rPr>
          <w:rFonts w:ascii="Arial" w:hAnsi="Arial" w:cs="Arial"/>
          <w:sz w:val="24"/>
          <w:lang w:val="pt-PT"/>
        </w:rPr>
      </w:pPr>
    </w:p>
    <w:p w:rsidR="002960AC" w:rsidRDefault="002960AC" w:rsidP="002960AC">
      <w:pPr>
        <w:pStyle w:val="PargrafodaLista"/>
        <w:numPr>
          <w:ilvl w:val="1"/>
          <w:numId w:val="20"/>
        </w:numPr>
        <w:jc w:val="both"/>
        <w:rPr>
          <w:rFonts w:ascii="Arial" w:hAnsi="Arial" w:cs="Arial"/>
          <w:sz w:val="24"/>
          <w:lang w:val="pt-PT"/>
        </w:rPr>
      </w:pPr>
      <w:r w:rsidRPr="002960AC">
        <w:rPr>
          <w:rFonts w:ascii="Arial" w:hAnsi="Arial" w:cs="Arial"/>
          <w:sz w:val="24"/>
          <w:lang w:val="pt-PT"/>
        </w:rPr>
        <w:t>O objeto desta contratação é de natureza comum e não se enquadram como sendo de bens de luxo, conforme Decreto nº 1.429, de 09 de Dezembro de 2022.</w:t>
      </w:r>
    </w:p>
    <w:p w:rsidR="002960AC" w:rsidRPr="002960AC" w:rsidRDefault="002960AC" w:rsidP="002960AC">
      <w:pPr>
        <w:pStyle w:val="PargrafodaLista"/>
        <w:rPr>
          <w:rFonts w:ascii="Arial" w:hAnsi="Arial" w:cs="Arial"/>
          <w:sz w:val="24"/>
          <w:lang w:val="pt-PT"/>
        </w:rPr>
      </w:pPr>
    </w:p>
    <w:p w:rsidR="002960AC" w:rsidRDefault="002960AC" w:rsidP="002960AC">
      <w:pPr>
        <w:pStyle w:val="PargrafodaLista"/>
        <w:numPr>
          <w:ilvl w:val="1"/>
          <w:numId w:val="20"/>
        </w:numPr>
        <w:jc w:val="both"/>
        <w:rPr>
          <w:rFonts w:ascii="Arial" w:hAnsi="Arial" w:cs="Arial"/>
          <w:sz w:val="24"/>
          <w:lang w:val="pt-PT"/>
        </w:rPr>
      </w:pPr>
      <w:r w:rsidRPr="002960AC">
        <w:rPr>
          <w:rFonts w:ascii="Arial" w:hAnsi="Arial" w:cs="Arial"/>
          <w:sz w:val="24"/>
          <w:lang w:val="pt-PT"/>
        </w:rPr>
        <w:t xml:space="preserve">A modalidade a ser aplicada nesta aquisição Será DISPENSA de Processo Licitatório com Contrato para aquisição </w:t>
      </w:r>
      <w:r>
        <w:rPr>
          <w:rFonts w:ascii="Arial" w:hAnsi="Arial" w:cs="Arial"/>
          <w:sz w:val="24"/>
          <w:lang w:val="pt-PT"/>
        </w:rPr>
        <w:t>total ou parcial</w:t>
      </w:r>
      <w:r w:rsidRPr="002960AC">
        <w:rPr>
          <w:rFonts w:ascii="Arial" w:hAnsi="Arial" w:cs="Arial"/>
          <w:sz w:val="24"/>
          <w:lang w:val="pt-PT"/>
        </w:rPr>
        <w:t xml:space="preserve"> dos itens descritos acima;</w:t>
      </w:r>
    </w:p>
    <w:p w:rsidR="002960AC" w:rsidRPr="002960AC" w:rsidRDefault="002960AC" w:rsidP="002960AC">
      <w:pPr>
        <w:pStyle w:val="PargrafodaLista"/>
        <w:rPr>
          <w:rFonts w:ascii="Arial" w:hAnsi="Arial" w:cs="Arial"/>
          <w:sz w:val="24"/>
          <w:lang w:val="pt-PT"/>
        </w:rPr>
      </w:pPr>
    </w:p>
    <w:p w:rsidR="00170B81" w:rsidRPr="002960AC" w:rsidRDefault="002960AC" w:rsidP="002960AC">
      <w:pPr>
        <w:pStyle w:val="PargrafodaLista"/>
        <w:numPr>
          <w:ilvl w:val="1"/>
          <w:numId w:val="20"/>
        </w:numPr>
        <w:jc w:val="both"/>
        <w:rPr>
          <w:rFonts w:ascii="Arial" w:hAnsi="Arial" w:cs="Arial"/>
          <w:sz w:val="24"/>
          <w:lang w:val="pt-PT"/>
        </w:rPr>
      </w:pPr>
      <w:r>
        <w:rPr>
          <w:rFonts w:ascii="Arial" w:hAnsi="Arial" w:cs="Arial"/>
          <w:sz w:val="24"/>
          <w:lang w:val="pt-PT"/>
        </w:rPr>
        <w:t>Diferentemente do processo de Licitação, nesta Chamada Pública o</w:t>
      </w:r>
      <w:r w:rsidRPr="002960AC">
        <w:rPr>
          <w:rFonts w:ascii="Arial" w:hAnsi="Arial" w:cs="Arial"/>
          <w:sz w:val="24"/>
          <w:lang w:val="pt-PT"/>
        </w:rPr>
        <w:t xml:space="preserve"> critério de julgamento adotado será o </w:t>
      </w:r>
      <w:r>
        <w:rPr>
          <w:rFonts w:ascii="Arial" w:hAnsi="Arial" w:cs="Arial"/>
          <w:sz w:val="24"/>
          <w:lang w:val="pt-PT"/>
        </w:rPr>
        <w:t>ítem de melhor qualidade que atenda as necessidades da alimentação escolar</w:t>
      </w:r>
      <w:r w:rsidRPr="002960AC">
        <w:rPr>
          <w:rFonts w:ascii="Arial" w:hAnsi="Arial" w:cs="Arial"/>
          <w:sz w:val="24"/>
          <w:lang w:val="pt-PT"/>
        </w:rPr>
        <w:t>;</w:t>
      </w:r>
    </w:p>
    <w:p w:rsidR="00170B81" w:rsidRDefault="00170B81" w:rsidP="002B50AA">
      <w:pPr>
        <w:rPr>
          <w:rFonts w:ascii="Arial" w:hAnsi="Arial" w:cs="Arial"/>
          <w:lang w:val="pt-PT"/>
        </w:rPr>
      </w:pPr>
    </w:p>
    <w:p w:rsidR="002960AC" w:rsidRDefault="002960AC" w:rsidP="002960AC">
      <w:pPr>
        <w:pStyle w:val="PargrafodaLista"/>
        <w:numPr>
          <w:ilvl w:val="0"/>
          <w:numId w:val="20"/>
        </w:numPr>
        <w:ind w:left="1134"/>
        <w:rPr>
          <w:rFonts w:ascii="Arial" w:hAnsi="Arial" w:cs="Arial"/>
          <w:b/>
          <w:lang w:val="pt-PT"/>
        </w:rPr>
      </w:pPr>
      <w:r w:rsidRPr="002960AC">
        <w:rPr>
          <w:rFonts w:ascii="Arial" w:hAnsi="Arial" w:cs="Arial"/>
          <w:b/>
          <w:lang w:val="pt-PT"/>
        </w:rPr>
        <w:t>DOS LOCAIS A SEREM EFETUADAS AS ENTREGAS</w:t>
      </w:r>
    </w:p>
    <w:p w:rsidR="002960AC" w:rsidRPr="002960AC" w:rsidRDefault="002960AC" w:rsidP="002960AC">
      <w:pPr>
        <w:pStyle w:val="PargrafodaLista"/>
        <w:numPr>
          <w:ilvl w:val="1"/>
          <w:numId w:val="20"/>
        </w:numPr>
        <w:jc w:val="both"/>
        <w:rPr>
          <w:rFonts w:ascii="Arial" w:hAnsi="Arial" w:cs="Arial"/>
          <w:b/>
          <w:lang w:val="pt-PT"/>
        </w:rPr>
      </w:pPr>
      <w:r w:rsidRPr="002960AC">
        <w:rPr>
          <w:rFonts w:ascii="Arial" w:hAnsi="Arial" w:cs="Arial"/>
          <w:sz w:val="24"/>
          <w:lang w:val="pt-PT"/>
        </w:rPr>
        <w:t>Escola Municipal Criança Feliz (zona urbana, Avenida Miguel Andrade Batista, Centro), CEMEI Valteir Rodrigues Ribeiro (Avenida Manacês M. Capmpos, Centro), Secretaria Municipal de Educação (Avenida Antonio Alves de Brito, Centro) e Escola Tancredo de Almeida Neves (Vila P.A. Providência – Bernardo Sayão).</w:t>
      </w:r>
    </w:p>
    <w:p w:rsidR="002960AC" w:rsidRPr="00BF7F51" w:rsidRDefault="002960AC" w:rsidP="002960AC">
      <w:pPr>
        <w:pStyle w:val="PargrafodaLista"/>
        <w:numPr>
          <w:ilvl w:val="1"/>
          <w:numId w:val="20"/>
        </w:numPr>
        <w:jc w:val="both"/>
        <w:rPr>
          <w:rFonts w:ascii="Arial" w:hAnsi="Arial" w:cs="Arial"/>
          <w:b/>
          <w:lang w:val="pt-PT"/>
        </w:rPr>
      </w:pPr>
      <w:r w:rsidRPr="00BF7F51">
        <w:rPr>
          <w:rFonts w:ascii="Arial" w:hAnsi="Arial" w:cs="Arial"/>
          <w:b/>
          <w:sz w:val="24"/>
          <w:lang w:val="pt-PT"/>
        </w:rPr>
        <w:t>Servidor</w:t>
      </w:r>
      <w:r w:rsidR="00BF7F51" w:rsidRPr="00BF7F51">
        <w:rPr>
          <w:rFonts w:ascii="Arial" w:hAnsi="Arial" w:cs="Arial"/>
          <w:b/>
          <w:sz w:val="24"/>
          <w:lang w:val="pt-PT"/>
        </w:rPr>
        <w:t>es responsáveis</w:t>
      </w:r>
      <w:r w:rsidRPr="00BF7F51">
        <w:rPr>
          <w:rFonts w:ascii="Arial" w:hAnsi="Arial" w:cs="Arial"/>
          <w:b/>
          <w:sz w:val="24"/>
          <w:lang w:val="pt-PT"/>
        </w:rPr>
        <w:t xml:space="preserve"> pelo recebimento:</w:t>
      </w:r>
    </w:p>
    <w:p w:rsidR="002960AC" w:rsidRPr="002960AC" w:rsidRDefault="002960AC" w:rsidP="002960AC">
      <w:pPr>
        <w:pStyle w:val="PargrafodaLista"/>
        <w:numPr>
          <w:ilvl w:val="0"/>
          <w:numId w:val="23"/>
        </w:numPr>
        <w:ind w:left="1701"/>
        <w:jc w:val="both"/>
        <w:rPr>
          <w:rFonts w:ascii="Arial" w:hAnsi="Arial" w:cs="Arial"/>
          <w:b/>
          <w:lang w:val="pt-PT"/>
        </w:rPr>
      </w:pPr>
      <w:r w:rsidRPr="002960AC">
        <w:rPr>
          <w:rFonts w:ascii="Arial" w:hAnsi="Arial" w:cs="Arial"/>
          <w:sz w:val="24"/>
          <w:lang w:val="pt-PT"/>
        </w:rPr>
        <w:t xml:space="preserve">Da Secretaria </w:t>
      </w:r>
      <w:r>
        <w:rPr>
          <w:rFonts w:ascii="Arial" w:hAnsi="Arial" w:cs="Arial"/>
          <w:sz w:val="24"/>
          <w:lang w:val="pt-PT"/>
        </w:rPr>
        <w:t xml:space="preserve">Municipal </w:t>
      </w:r>
      <w:r w:rsidRPr="002960AC">
        <w:rPr>
          <w:rFonts w:ascii="Arial" w:hAnsi="Arial" w:cs="Arial"/>
          <w:sz w:val="24"/>
          <w:lang w:val="pt-PT"/>
        </w:rPr>
        <w:t>de Educação</w:t>
      </w:r>
      <w:r>
        <w:rPr>
          <w:rFonts w:ascii="Arial" w:hAnsi="Arial" w:cs="Arial"/>
          <w:sz w:val="24"/>
          <w:lang w:val="pt-PT"/>
        </w:rPr>
        <w:t xml:space="preserve"> (referente às unidades escolares da zona rural Everton de Almeida Junior e Simão Alves de Moura)</w:t>
      </w:r>
      <w:r w:rsidRPr="002960AC">
        <w:rPr>
          <w:rFonts w:ascii="Arial" w:hAnsi="Arial" w:cs="Arial"/>
          <w:sz w:val="24"/>
          <w:lang w:val="pt-PT"/>
        </w:rPr>
        <w:t>: Daniella Pimenta Queiroz</w:t>
      </w:r>
      <w:r>
        <w:rPr>
          <w:rFonts w:ascii="Arial" w:hAnsi="Arial" w:cs="Arial"/>
          <w:sz w:val="24"/>
          <w:lang w:val="pt-PT"/>
        </w:rPr>
        <w:t xml:space="preserve"> (nutricionista)</w:t>
      </w:r>
      <w:r w:rsidRPr="002960AC">
        <w:rPr>
          <w:rFonts w:ascii="Arial" w:hAnsi="Arial" w:cs="Arial"/>
          <w:sz w:val="24"/>
          <w:lang w:val="pt-PT"/>
        </w:rPr>
        <w:t xml:space="preserve"> e Maxilana Ribeiro</w:t>
      </w:r>
      <w:r>
        <w:rPr>
          <w:rFonts w:ascii="Arial" w:hAnsi="Arial" w:cs="Arial"/>
          <w:sz w:val="24"/>
          <w:lang w:val="pt-PT"/>
        </w:rPr>
        <w:t xml:space="preserve"> (coordenadora de apoio);</w:t>
      </w:r>
    </w:p>
    <w:p w:rsidR="002960AC" w:rsidRPr="002960AC" w:rsidRDefault="002960AC" w:rsidP="002960AC">
      <w:pPr>
        <w:pStyle w:val="PargrafodaLista"/>
        <w:ind w:left="1701"/>
        <w:jc w:val="both"/>
        <w:rPr>
          <w:rFonts w:ascii="Arial" w:hAnsi="Arial" w:cs="Arial"/>
          <w:b/>
          <w:lang w:val="pt-PT"/>
        </w:rPr>
      </w:pPr>
    </w:p>
    <w:p w:rsidR="00170B81" w:rsidRPr="00BF7F51" w:rsidRDefault="002960AC" w:rsidP="002960AC">
      <w:pPr>
        <w:pStyle w:val="PargrafodaLista"/>
        <w:numPr>
          <w:ilvl w:val="0"/>
          <w:numId w:val="23"/>
        </w:numPr>
        <w:ind w:left="1701"/>
        <w:jc w:val="both"/>
        <w:rPr>
          <w:rFonts w:ascii="Arial" w:hAnsi="Arial" w:cs="Arial"/>
          <w:b/>
          <w:lang w:val="pt-PT"/>
        </w:rPr>
      </w:pPr>
      <w:r>
        <w:rPr>
          <w:rFonts w:ascii="Arial" w:hAnsi="Arial" w:cs="Arial"/>
          <w:sz w:val="24"/>
          <w:lang w:val="pt-PT"/>
        </w:rPr>
        <w:lastRenderedPageBreak/>
        <w:t>Referente às outras unidades escolares: C</w:t>
      </w:r>
      <w:r w:rsidRPr="002960AC">
        <w:rPr>
          <w:rFonts w:ascii="Arial" w:hAnsi="Arial" w:cs="Arial"/>
          <w:sz w:val="24"/>
          <w:lang w:val="pt-PT"/>
        </w:rPr>
        <w:t>oordenadores de Apoio das escolas, bem como as merendeiras das escolas.</w:t>
      </w:r>
    </w:p>
    <w:p w:rsidR="00BF7F51" w:rsidRPr="00BF7F51" w:rsidRDefault="00BF7F51" w:rsidP="00BF7F51">
      <w:pPr>
        <w:pStyle w:val="PargrafodaLista"/>
        <w:rPr>
          <w:rFonts w:ascii="Arial" w:hAnsi="Arial" w:cs="Arial"/>
          <w:b/>
          <w:lang w:val="pt-PT"/>
        </w:rPr>
      </w:pPr>
    </w:p>
    <w:p w:rsidR="00BF7F51" w:rsidRPr="00BF7F51" w:rsidRDefault="00BF7F51" w:rsidP="00BF7F51">
      <w:pPr>
        <w:pStyle w:val="PargrafodaLista"/>
        <w:numPr>
          <w:ilvl w:val="1"/>
          <w:numId w:val="20"/>
        </w:numPr>
        <w:jc w:val="both"/>
        <w:rPr>
          <w:rFonts w:ascii="Arial" w:hAnsi="Arial" w:cs="Arial"/>
          <w:sz w:val="24"/>
          <w:lang w:val="pt-PT"/>
        </w:rPr>
      </w:pPr>
      <w:r w:rsidRPr="00BF7F51">
        <w:rPr>
          <w:rFonts w:ascii="Arial" w:hAnsi="Arial" w:cs="Arial"/>
          <w:sz w:val="24"/>
          <w:lang w:val="pt-PT"/>
        </w:rPr>
        <w:t>Os itens devem ter algum cuidado com o acondicionamento e transporte:</w:t>
      </w:r>
    </w:p>
    <w:p w:rsidR="00BF7F51" w:rsidRPr="00735093" w:rsidRDefault="00BF7F51"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Cuidado no transporte para não estragarem ou amassarem as frutas e verduras, Para todos os itens será exigido o acondicionamento dos produtos no momento da entrega. Produtos sujos, danificados ou com aparência duvidosa, diferente das especificações neste Termo de Referência ou do que é usualmente aceito e comercializados com condições para o consumo humano, farão com que os mesmos não sejam aceitos.</w:t>
      </w:r>
    </w:p>
    <w:p w:rsidR="00BF7F51" w:rsidRPr="00BF7F51" w:rsidRDefault="00BF7F51" w:rsidP="00BF7F51">
      <w:pPr>
        <w:pStyle w:val="PargrafodaLista"/>
        <w:numPr>
          <w:ilvl w:val="1"/>
          <w:numId w:val="20"/>
        </w:numPr>
        <w:jc w:val="both"/>
        <w:rPr>
          <w:rFonts w:ascii="Arial" w:hAnsi="Arial" w:cs="Arial"/>
          <w:sz w:val="24"/>
          <w:lang w:val="pt-PT"/>
        </w:rPr>
      </w:pPr>
      <w:r w:rsidRPr="00BF7F51">
        <w:rPr>
          <w:rFonts w:ascii="Arial" w:hAnsi="Arial" w:cs="Arial"/>
          <w:sz w:val="24"/>
          <w:lang w:val="pt-PT"/>
        </w:rPr>
        <w:t>Previsão de entregas parceladas:</w:t>
      </w:r>
    </w:p>
    <w:p w:rsidR="00BF7F51" w:rsidRPr="00735093" w:rsidRDefault="00BF7F51"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 xml:space="preserve">As entregas se darão de forma parcelada conforme cronograma no </w:t>
      </w:r>
      <w:r w:rsidRPr="00735093">
        <w:rPr>
          <w:rFonts w:ascii="Arial" w:hAnsi="Arial" w:cs="Arial"/>
          <w:b/>
          <w:sz w:val="24"/>
          <w:lang w:val="pt-PT"/>
        </w:rPr>
        <w:t>Anexo I</w:t>
      </w:r>
      <w:r w:rsidRPr="00735093">
        <w:rPr>
          <w:rFonts w:ascii="Arial" w:hAnsi="Arial" w:cs="Arial"/>
          <w:sz w:val="24"/>
          <w:lang w:val="pt-PT"/>
        </w:rPr>
        <w:t xml:space="preserve"> deste Termo de Referência.</w:t>
      </w:r>
    </w:p>
    <w:p w:rsidR="00BF7F51" w:rsidRPr="00BF7F51" w:rsidRDefault="00BF7F51" w:rsidP="00BF7F51">
      <w:pPr>
        <w:pStyle w:val="PargrafodaLista"/>
        <w:numPr>
          <w:ilvl w:val="1"/>
          <w:numId w:val="20"/>
        </w:numPr>
        <w:jc w:val="both"/>
        <w:rPr>
          <w:rFonts w:ascii="Arial" w:hAnsi="Arial" w:cs="Arial"/>
          <w:sz w:val="24"/>
          <w:lang w:val="pt-PT"/>
        </w:rPr>
      </w:pPr>
      <w:r w:rsidRPr="00BF7F51">
        <w:rPr>
          <w:rFonts w:ascii="Arial" w:hAnsi="Arial" w:cs="Arial"/>
          <w:sz w:val="24"/>
          <w:lang w:val="pt-PT"/>
        </w:rPr>
        <w:t>Prazo máximo de entrega após recebimento da Solicitação de Fornecimento e quantitativo mínimo de itens por entrega:</w:t>
      </w:r>
    </w:p>
    <w:p w:rsidR="00BF7F51" w:rsidRPr="00735093" w:rsidRDefault="00BF7F51"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 xml:space="preserve">O prazo de entrega e as quantidades estão prevista deverá conforme o Cronograma de entrega do </w:t>
      </w:r>
      <w:r w:rsidRPr="00735093">
        <w:rPr>
          <w:rFonts w:ascii="Arial" w:hAnsi="Arial" w:cs="Arial"/>
          <w:b/>
          <w:sz w:val="24"/>
          <w:lang w:val="pt-PT"/>
        </w:rPr>
        <w:t>Anexo I.</w:t>
      </w:r>
    </w:p>
    <w:p w:rsidR="00BF7F51" w:rsidRPr="00BF7F51" w:rsidRDefault="00BF7F51" w:rsidP="00BF7F51">
      <w:pPr>
        <w:pStyle w:val="PargrafodaLista"/>
        <w:numPr>
          <w:ilvl w:val="1"/>
          <w:numId w:val="20"/>
        </w:numPr>
        <w:jc w:val="both"/>
        <w:rPr>
          <w:rFonts w:ascii="Arial" w:hAnsi="Arial" w:cs="Arial"/>
          <w:sz w:val="24"/>
          <w:lang w:val="pt-PT"/>
        </w:rPr>
      </w:pPr>
      <w:r w:rsidRPr="00BF7F51">
        <w:rPr>
          <w:rFonts w:ascii="Arial" w:hAnsi="Arial" w:cs="Arial"/>
          <w:sz w:val="24"/>
          <w:lang w:val="pt-PT"/>
        </w:rPr>
        <w:t>Prazo para reposição do produto, no caso de ser constatado qualquer avaria ou discordância com a autoriza</w:t>
      </w:r>
      <w:r w:rsidR="00735093">
        <w:rPr>
          <w:rFonts w:ascii="Arial" w:hAnsi="Arial" w:cs="Arial"/>
          <w:sz w:val="24"/>
          <w:lang w:val="pt-PT"/>
        </w:rPr>
        <w:t>ção de compra/nota de empenho: 2</w:t>
      </w:r>
      <w:r w:rsidRPr="00BF7F51">
        <w:rPr>
          <w:rFonts w:ascii="Arial" w:hAnsi="Arial" w:cs="Arial"/>
          <w:sz w:val="24"/>
          <w:lang w:val="pt-PT"/>
        </w:rPr>
        <w:t xml:space="preserve"> (</w:t>
      </w:r>
      <w:r w:rsidR="00735093">
        <w:rPr>
          <w:rFonts w:ascii="Arial" w:hAnsi="Arial" w:cs="Arial"/>
          <w:sz w:val="24"/>
          <w:lang w:val="pt-PT"/>
        </w:rPr>
        <w:t>dois</w:t>
      </w:r>
      <w:r w:rsidRPr="00BF7F51">
        <w:rPr>
          <w:rFonts w:ascii="Arial" w:hAnsi="Arial" w:cs="Arial"/>
          <w:sz w:val="24"/>
          <w:lang w:val="pt-PT"/>
        </w:rPr>
        <w:t>) para reposição dos produtos solicitados inadequados.</w:t>
      </w:r>
    </w:p>
    <w:p w:rsidR="00BF7F51" w:rsidRPr="00BF7F51" w:rsidRDefault="00BF7F51" w:rsidP="00BF7F51">
      <w:pPr>
        <w:pStyle w:val="PargrafodaLista"/>
        <w:numPr>
          <w:ilvl w:val="1"/>
          <w:numId w:val="20"/>
        </w:numPr>
        <w:jc w:val="both"/>
        <w:rPr>
          <w:rFonts w:ascii="Arial" w:hAnsi="Arial" w:cs="Arial"/>
          <w:sz w:val="24"/>
          <w:lang w:val="pt-PT"/>
        </w:rPr>
      </w:pPr>
      <w:r w:rsidRPr="00BF7F51">
        <w:rPr>
          <w:rFonts w:ascii="Arial" w:hAnsi="Arial" w:cs="Arial"/>
          <w:sz w:val="24"/>
          <w:lang w:val="pt-PT"/>
        </w:rPr>
        <w:t xml:space="preserve">Não </w:t>
      </w:r>
      <w:r w:rsidR="00735093">
        <w:rPr>
          <w:rFonts w:ascii="Arial" w:hAnsi="Arial" w:cs="Arial"/>
          <w:sz w:val="24"/>
          <w:lang w:val="pt-PT"/>
        </w:rPr>
        <w:t>h</w:t>
      </w:r>
      <w:r w:rsidRPr="00BF7F51">
        <w:rPr>
          <w:rFonts w:ascii="Arial" w:hAnsi="Arial" w:cs="Arial"/>
          <w:sz w:val="24"/>
          <w:lang w:val="pt-PT"/>
        </w:rPr>
        <w:t>á necessidade de indicação do prazo de validade mínimo aceitável no recebimento:</w:t>
      </w:r>
    </w:p>
    <w:p w:rsidR="00BF7F51" w:rsidRDefault="00BF7F51"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O prazo de vigência da contratação é de 09 (nove) meses contados da emissão com do Contrato, prorrogáveis até o limite máximo estipulado pelos artigos 106 e 107 da Lei Federal n. 14.133/2021 e suas alterações;</w:t>
      </w:r>
    </w:p>
    <w:p w:rsidR="00735093" w:rsidRPr="00735093" w:rsidRDefault="00735093" w:rsidP="00735093">
      <w:pPr>
        <w:pStyle w:val="PargrafodaLista"/>
        <w:ind w:left="1770"/>
        <w:jc w:val="both"/>
        <w:rPr>
          <w:rFonts w:ascii="Arial" w:hAnsi="Arial" w:cs="Arial"/>
          <w:sz w:val="24"/>
          <w:lang w:val="pt-PT"/>
        </w:rPr>
      </w:pPr>
    </w:p>
    <w:p w:rsidR="00BF7F51" w:rsidRPr="00735093" w:rsidRDefault="00735093" w:rsidP="00735093">
      <w:pPr>
        <w:pStyle w:val="PargrafodaLista"/>
        <w:numPr>
          <w:ilvl w:val="0"/>
          <w:numId w:val="20"/>
        </w:numPr>
        <w:ind w:left="1134"/>
        <w:rPr>
          <w:rFonts w:ascii="Arial" w:hAnsi="Arial" w:cs="Arial"/>
          <w:b/>
          <w:lang w:val="pt-PT"/>
        </w:rPr>
      </w:pPr>
      <w:r>
        <w:rPr>
          <w:rFonts w:ascii="Arial" w:hAnsi="Arial" w:cs="Arial"/>
          <w:b/>
          <w:lang w:val="pt-PT"/>
        </w:rPr>
        <w:t>DA JUSTIFICATIVA E FUNDAMENTAÇÃO DO PEDIDO</w:t>
      </w:r>
    </w:p>
    <w:p w:rsidR="002B50AA" w:rsidRDefault="00735093" w:rsidP="00735093">
      <w:pPr>
        <w:pStyle w:val="PargrafodaLista"/>
        <w:numPr>
          <w:ilvl w:val="1"/>
          <w:numId w:val="20"/>
        </w:numPr>
        <w:jc w:val="both"/>
        <w:rPr>
          <w:rFonts w:ascii="Arial" w:hAnsi="Arial" w:cs="Arial"/>
          <w:sz w:val="24"/>
          <w:lang w:val="pt-PT"/>
        </w:rPr>
      </w:pPr>
      <w:r w:rsidRPr="00735093">
        <w:rPr>
          <w:rFonts w:ascii="Arial" w:hAnsi="Arial" w:cs="Arial"/>
          <w:sz w:val="24"/>
          <w:lang w:val="pt-PT"/>
        </w:rPr>
        <w:t xml:space="preserve"> </w:t>
      </w:r>
      <w:r>
        <w:rPr>
          <w:rFonts w:ascii="Arial" w:hAnsi="Arial" w:cs="Arial"/>
          <w:sz w:val="24"/>
          <w:lang w:val="pt-PT"/>
        </w:rPr>
        <w:t>Da justificativa do objeto:</w:t>
      </w:r>
    </w:p>
    <w:p w:rsidR="00735093" w:rsidRPr="00735093" w:rsidRDefault="00735093" w:rsidP="00735093">
      <w:pPr>
        <w:pStyle w:val="PargrafodaLista"/>
        <w:numPr>
          <w:ilvl w:val="2"/>
          <w:numId w:val="20"/>
        </w:numPr>
        <w:jc w:val="both"/>
        <w:rPr>
          <w:rFonts w:ascii="Arial" w:hAnsi="Arial" w:cs="Arial"/>
          <w:sz w:val="24"/>
          <w:lang w:val="pt-PT"/>
        </w:rPr>
      </w:pPr>
      <w:r w:rsidRPr="00735093">
        <w:rPr>
          <w:rFonts w:ascii="Arial" w:hAnsi="Arial" w:cs="Arial"/>
          <w:b/>
          <w:sz w:val="24"/>
          <w:lang w:val="pt-PT"/>
        </w:rPr>
        <w:t>Da Secretária de Educação:</w:t>
      </w:r>
      <w:r w:rsidRPr="00735093">
        <w:rPr>
          <w:rFonts w:ascii="Arial" w:hAnsi="Arial" w:cs="Arial"/>
          <w:sz w:val="24"/>
          <w:lang w:val="pt-PT"/>
        </w:rPr>
        <w:t xml:space="preserve"> Solicitamos formalizar a dispensa de licitação para aquisição de alimentos pelo PNAE – Programa Nacional de Alimentação Escolar conforme relação anexa: quantidades descritas, cardápio, cronograma de entrega e cotação de preços.</w:t>
      </w:r>
    </w:p>
    <w:p w:rsidR="00735093" w:rsidRPr="00735093" w:rsidRDefault="00735093"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Tendo em vista que é obrigatoriedade do município desde 2010, a aplicação mínima de 30% dos recursos do PNAE</w:t>
      </w:r>
      <w:r>
        <w:rPr>
          <w:rFonts w:ascii="Arial" w:hAnsi="Arial" w:cs="Arial"/>
          <w:sz w:val="24"/>
          <w:lang w:val="pt-PT"/>
        </w:rPr>
        <w:t xml:space="preserve"> – </w:t>
      </w:r>
      <w:r w:rsidRPr="00735093">
        <w:rPr>
          <w:rFonts w:ascii="Arial" w:hAnsi="Arial" w:cs="Arial"/>
          <w:b/>
          <w:sz w:val="24"/>
          <w:lang w:val="pt-PT"/>
        </w:rPr>
        <w:t>com obrigatoriedade de 45% a partir do ano de 2026</w:t>
      </w:r>
      <w:r>
        <w:rPr>
          <w:rFonts w:ascii="Arial" w:hAnsi="Arial" w:cs="Arial"/>
          <w:sz w:val="24"/>
          <w:lang w:val="pt-PT"/>
        </w:rPr>
        <w:t xml:space="preserve"> – </w:t>
      </w:r>
      <w:r w:rsidRPr="00735093">
        <w:rPr>
          <w:rFonts w:ascii="Arial" w:hAnsi="Arial" w:cs="Arial"/>
          <w:sz w:val="24"/>
          <w:lang w:val="pt-PT"/>
        </w:rPr>
        <w:t>na agricultura familiar, pois a mesma tem como objetivo incentivar os pequenos e médios agricultores locais, com previsão até 31/12/202</w:t>
      </w:r>
      <w:r>
        <w:rPr>
          <w:rFonts w:ascii="Arial" w:hAnsi="Arial" w:cs="Arial"/>
          <w:sz w:val="24"/>
          <w:lang w:val="pt-PT"/>
        </w:rPr>
        <w:t>6, podendo prolongar até um ano, conforme edital acima</w:t>
      </w:r>
      <w:r w:rsidRPr="00735093">
        <w:rPr>
          <w:rFonts w:ascii="Arial" w:hAnsi="Arial" w:cs="Arial"/>
          <w:sz w:val="24"/>
          <w:lang w:val="pt-PT"/>
        </w:rPr>
        <w:t>.</w:t>
      </w:r>
    </w:p>
    <w:p w:rsidR="00735093" w:rsidRDefault="00735093"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 xml:space="preserve">Tal solicitação, faz-se ante a necessidade de atendimentos das escolas e centros municipais de educação infantil, atendendo a lei nº11.947/2009 e resolução/FNDE/CD nº 26 de 17 de junho de 2013 Ministério da </w:t>
      </w:r>
      <w:r w:rsidRPr="00735093">
        <w:rPr>
          <w:rFonts w:ascii="Arial" w:hAnsi="Arial" w:cs="Arial"/>
          <w:sz w:val="24"/>
          <w:lang w:val="pt-PT"/>
        </w:rPr>
        <w:lastRenderedPageBreak/>
        <w:t>Educação, solicitamos a viabilidade desta aquisição ser realizada por esta municipalidade.</w:t>
      </w:r>
    </w:p>
    <w:p w:rsidR="00735093" w:rsidRPr="00735093" w:rsidRDefault="00735093" w:rsidP="00735093">
      <w:pPr>
        <w:pStyle w:val="PargrafodaLista"/>
        <w:ind w:left="1770"/>
        <w:jc w:val="both"/>
        <w:rPr>
          <w:rFonts w:ascii="Arial" w:hAnsi="Arial" w:cs="Arial"/>
          <w:sz w:val="24"/>
          <w:lang w:val="pt-PT"/>
        </w:rPr>
      </w:pPr>
    </w:p>
    <w:p w:rsidR="00735093" w:rsidRPr="00735093" w:rsidRDefault="00735093" w:rsidP="00735093">
      <w:pPr>
        <w:pStyle w:val="PargrafodaLista"/>
        <w:numPr>
          <w:ilvl w:val="1"/>
          <w:numId w:val="20"/>
        </w:numPr>
        <w:jc w:val="both"/>
        <w:rPr>
          <w:rFonts w:ascii="Arial" w:hAnsi="Arial" w:cs="Arial"/>
          <w:sz w:val="24"/>
          <w:lang w:val="pt-PT"/>
        </w:rPr>
      </w:pPr>
      <w:r w:rsidRPr="00735093">
        <w:rPr>
          <w:rFonts w:ascii="Arial" w:hAnsi="Arial" w:cs="Arial"/>
          <w:sz w:val="24"/>
          <w:lang w:val="pt-PT"/>
        </w:rPr>
        <w:t>Da justificativa técnica do Objeto:</w:t>
      </w:r>
    </w:p>
    <w:p w:rsidR="00735093" w:rsidRDefault="00735093" w:rsidP="00735093">
      <w:pPr>
        <w:pStyle w:val="PargrafodaLista"/>
        <w:numPr>
          <w:ilvl w:val="2"/>
          <w:numId w:val="20"/>
        </w:numPr>
        <w:jc w:val="both"/>
        <w:rPr>
          <w:rFonts w:ascii="Arial" w:hAnsi="Arial" w:cs="Arial"/>
          <w:sz w:val="24"/>
          <w:lang w:val="pt-PT"/>
        </w:rPr>
      </w:pPr>
      <w:r w:rsidRPr="00735093">
        <w:rPr>
          <w:rFonts w:ascii="Arial" w:hAnsi="Arial" w:cs="Arial"/>
          <w:sz w:val="24"/>
          <w:lang w:val="pt-PT"/>
        </w:rPr>
        <w:t>A presente contratação não possui justificativas técnicas para contratação.</w:t>
      </w:r>
    </w:p>
    <w:p w:rsidR="00735093" w:rsidRDefault="00735093" w:rsidP="00735093">
      <w:pPr>
        <w:pStyle w:val="PargrafodaLista"/>
        <w:ind w:left="1770"/>
        <w:jc w:val="both"/>
        <w:rPr>
          <w:rFonts w:ascii="Arial" w:hAnsi="Arial" w:cs="Arial"/>
          <w:sz w:val="24"/>
          <w:lang w:val="pt-PT"/>
        </w:rPr>
      </w:pPr>
    </w:p>
    <w:p w:rsidR="00735093" w:rsidRDefault="00735093" w:rsidP="00735093">
      <w:pPr>
        <w:pStyle w:val="PargrafodaLista"/>
        <w:numPr>
          <w:ilvl w:val="0"/>
          <w:numId w:val="20"/>
        </w:numPr>
        <w:ind w:left="1134"/>
        <w:jc w:val="both"/>
        <w:rPr>
          <w:rFonts w:ascii="Arial" w:hAnsi="Arial" w:cs="Arial"/>
          <w:b/>
          <w:sz w:val="24"/>
          <w:lang w:val="pt-PT"/>
        </w:rPr>
      </w:pPr>
      <w:r w:rsidRPr="00735093">
        <w:rPr>
          <w:rFonts w:ascii="Arial" w:hAnsi="Arial" w:cs="Arial"/>
          <w:b/>
          <w:sz w:val="24"/>
          <w:lang w:val="pt-PT"/>
        </w:rPr>
        <w:t>DA DESCRIÇÃO DA SOLUÇÃO COMO UM TODO – CICLO DE VIDA DO OBJETO</w:t>
      </w:r>
    </w:p>
    <w:p w:rsidR="00735093" w:rsidRDefault="00735093" w:rsidP="00735093">
      <w:pPr>
        <w:pStyle w:val="PargrafodaLista"/>
        <w:numPr>
          <w:ilvl w:val="1"/>
          <w:numId w:val="20"/>
        </w:numPr>
        <w:jc w:val="both"/>
        <w:rPr>
          <w:rFonts w:ascii="Arial" w:hAnsi="Arial" w:cs="Arial"/>
          <w:sz w:val="24"/>
          <w:lang w:val="pt-PT"/>
        </w:rPr>
      </w:pPr>
      <w:r w:rsidRPr="00735093">
        <w:rPr>
          <w:rFonts w:ascii="Arial" w:hAnsi="Arial" w:cs="Arial"/>
          <w:sz w:val="24"/>
          <w:lang w:val="pt-PT"/>
        </w:rPr>
        <w:t>A presente aquisição se faz necessária para a alimentação das crianças matriculadas na</w:t>
      </w:r>
      <w:r>
        <w:rPr>
          <w:rFonts w:ascii="Arial" w:hAnsi="Arial" w:cs="Arial"/>
          <w:sz w:val="24"/>
          <w:lang w:val="pt-PT"/>
        </w:rPr>
        <w:t>s unidades escolares municipais.</w:t>
      </w:r>
    </w:p>
    <w:p w:rsidR="00735093" w:rsidRPr="002406BC" w:rsidRDefault="00735093" w:rsidP="00735093">
      <w:pPr>
        <w:pStyle w:val="PargrafodaLista"/>
        <w:numPr>
          <w:ilvl w:val="1"/>
          <w:numId w:val="20"/>
        </w:numPr>
        <w:jc w:val="both"/>
        <w:rPr>
          <w:rFonts w:ascii="Arial" w:hAnsi="Arial" w:cs="Arial"/>
          <w:b/>
          <w:sz w:val="24"/>
          <w:lang w:val="pt-PT"/>
        </w:rPr>
      </w:pPr>
      <w:r w:rsidRPr="002406BC">
        <w:rPr>
          <w:rFonts w:ascii="Arial" w:hAnsi="Arial" w:cs="Arial"/>
          <w:b/>
          <w:sz w:val="24"/>
          <w:lang w:val="pt-PT"/>
        </w:rPr>
        <w:t>Das obrigações da contratante:</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Receber o produto no prazo e condições estabelecidas no Edital e seus anexos;</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Verificar minuciosamente, no prazo fixado, a conformidade dos bens recebidos provisoriamente com as especificações constantes do Edital e da proposta, para fins de aceitação e recebimento definitivo;</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Comunicar à Contratada, por escrito, sobre imperfeições, falhas ou irregularidades verificadas no produto fornecido, para que seja substituído, reparado ou corrigido;</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Acompanhar e fiscalizar o cumprimento das obrigações da Contratada, através de comissão/servidor especialmente designado;</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Efetuar o pagamento à Contratada no valor correspondente ao fornecimento do objeto, no prazo e forma estabelecidos no Edital e seus anexos;</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Exigir o cumprimento de todas as obrigações assumidas pelo Contratado, de acordo com o contrato e seus anexos;</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Receber o objeto no prazo e condições estabelecidas no Termo de Referência</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Notificar a Contratada, por escrito, sobre vícios, defeitos ou incorreções verificadas no objeto fornecido, para que seja por ele substituído, reparado ou corrigido, no total ou em parte, às suas expensas;</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Comunicar a contratada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Efetuar o pagamento ao Contratado do valor correspondente ao fornecimento do objeto, no prazo, forma e condições estabelecidos no Contrato;</w:t>
      </w:r>
    </w:p>
    <w:p w:rsidR="00735093" w:rsidRPr="00735093" w:rsidRDefault="00496653" w:rsidP="00735093">
      <w:pPr>
        <w:pStyle w:val="PargrafodaLista"/>
        <w:numPr>
          <w:ilvl w:val="0"/>
          <w:numId w:val="24"/>
        </w:numPr>
        <w:jc w:val="both"/>
        <w:rPr>
          <w:rFonts w:ascii="Arial" w:hAnsi="Arial" w:cs="Arial"/>
          <w:sz w:val="24"/>
          <w:lang w:val="pt-PT"/>
        </w:rPr>
      </w:pPr>
      <w:r>
        <w:rPr>
          <w:rFonts w:ascii="Arial" w:hAnsi="Arial" w:cs="Arial"/>
          <w:sz w:val="24"/>
          <w:lang w:val="pt-PT"/>
        </w:rPr>
        <w:t>Aplicar à</w:t>
      </w:r>
      <w:r w:rsidR="00735093" w:rsidRPr="00735093">
        <w:rPr>
          <w:rFonts w:ascii="Arial" w:hAnsi="Arial" w:cs="Arial"/>
          <w:sz w:val="24"/>
          <w:lang w:val="pt-PT"/>
        </w:rPr>
        <w:t xml:space="preserve"> Contratad</w:t>
      </w:r>
      <w:r>
        <w:rPr>
          <w:rFonts w:ascii="Arial" w:hAnsi="Arial" w:cs="Arial"/>
          <w:sz w:val="24"/>
          <w:lang w:val="pt-PT"/>
        </w:rPr>
        <w:t>a</w:t>
      </w:r>
      <w:r w:rsidR="00735093" w:rsidRPr="00735093">
        <w:rPr>
          <w:rFonts w:ascii="Arial" w:hAnsi="Arial" w:cs="Arial"/>
          <w:sz w:val="24"/>
          <w:lang w:val="pt-PT"/>
        </w:rPr>
        <w:t xml:space="preserve"> as sanções previstas na lei e no Contrato;</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 xml:space="preserve">Explicitamente emitir decisão sobre todas as solicitações e reclamações relacionadas à execução do Contrato, ressalvados os requerimentos </w:t>
      </w:r>
      <w:r w:rsidRPr="00735093">
        <w:rPr>
          <w:rFonts w:ascii="Arial" w:hAnsi="Arial" w:cs="Arial"/>
          <w:sz w:val="24"/>
          <w:lang w:val="pt-PT"/>
        </w:rPr>
        <w:lastRenderedPageBreak/>
        <w:t>manifestamente impertinentes, meramente protelatórios ou de nenhum interesse para a boa execução do ajuste.</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A Administração terá o prazo de 1 (um) mês, a contar da data do protocolo do requerimento para decidir, admitida a prorrogação motivada, por igual período.</w:t>
      </w:r>
    </w:p>
    <w:p w:rsidR="00735093" w:rsidRPr="00735093" w:rsidRDefault="00496653" w:rsidP="00735093">
      <w:pPr>
        <w:pStyle w:val="PargrafodaLista"/>
        <w:numPr>
          <w:ilvl w:val="0"/>
          <w:numId w:val="24"/>
        </w:numPr>
        <w:jc w:val="both"/>
        <w:rPr>
          <w:rFonts w:ascii="Arial" w:hAnsi="Arial" w:cs="Arial"/>
          <w:sz w:val="24"/>
          <w:lang w:val="pt-PT"/>
        </w:rPr>
      </w:pPr>
      <w:r>
        <w:rPr>
          <w:rFonts w:ascii="Arial" w:hAnsi="Arial" w:cs="Arial"/>
          <w:sz w:val="24"/>
          <w:lang w:val="pt-PT"/>
        </w:rPr>
        <w:t>É obrigação da</w:t>
      </w:r>
      <w:r w:rsidR="00735093" w:rsidRPr="00735093">
        <w:rPr>
          <w:rFonts w:ascii="Arial" w:hAnsi="Arial" w:cs="Arial"/>
          <w:sz w:val="24"/>
          <w:lang w:val="pt-PT"/>
        </w:rPr>
        <w:t xml:space="preserve"> contratante</w:t>
      </w:r>
      <w:r>
        <w:rPr>
          <w:rFonts w:ascii="Arial" w:hAnsi="Arial" w:cs="Arial"/>
          <w:sz w:val="24"/>
          <w:lang w:val="pt-PT"/>
        </w:rPr>
        <w:t>,</w:t>
      </w:r>
      <w:r w:rsidR="00735093" w:rsidRPr="00735093">
        <w:rPr>
          <w:rFonts w:ascii="Arial" w:hAnsi="Arial" w:cs="Arial"/>
          <w:sz w:val="24"/>
          <w:lang w:val="pt-PT"/>
        </w:rPr>
        <w:t xml:space="preserve"> receber produtos alimentícios de qualidade e na quantidade solicitada, e em caso de irregularidades os produtos serão devolvidos ao fornecedor. A notificação ao fornecedor deve ser feita no ato da devolução. A contratante deverá realizar os procedimentos de conferência em todos os produtos e indicar no Termo de Recebimento de Produtos da Agricultura Familiar e entregar ao fornecedor.</w:t>
      </w:r>
    </w:p>
    <w:p w:rsidR="00735093" w:rsidRPr="00735093" w:rsidRDefault="00496653" w:rsidP="00735093">
      <w:pPr>
        <w:pStyle w:val="PargrafodaLista"/>
        <w:numPr>
          <w:ilvl w:val="0"/>
          <w:numId w:val="24"/>
        </w:numPr>
        <w:jc w:val="both"/>
        <w:rPr>
          <w:rFonts w:ascii="Arial" w:hAnsi="Arial" w:cs="Arial"/>
          <w:sz w:val="24"/>
          <w:lang w:val="pt-PT"/>
        </w:rPr>
      </w:pPr>
      <w:r>
        <w:rPr>
          <w:rFonts w:ascii="Arial" w:hAnsi="Arial" w:cs="Arial"/>
          <w:sz w:val="24"/>
          <w:lang w:val="pt-PT"/>
        </w:rPr>
        <w:t>A</w:t>
      </w:r>
      <w:r w:rsidR="00735093" w:rsidRPr="00735093">
        <w:rPr>
          <w:rFonts w:ascii="Arial" w:hAnsi="Arial" w:cs="Arial"/>
          <w:sz w:val="24"/>
          <w:lang w:val="pt-PT"/>
        </w:rPr>
        <w:t xml:space="preserve"> CONTRATANTE se compromete em guardar pelo prazo estabelecido no §7º do artigo 57 da Resolução 6/2020 do FNDE que 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35093" w:rsidRPr="00735093" w:rsidRDefault="00735093" w:rsidP="00735093">
      <w:pPr>
        <w:pStyle w:val="PargrafodaLista"/>
        <w:numPr>
          <w:ilvl w:val="0"/>
          <w:numId w:val="24"/>
        </w:numPr>
        <w:jc w:val="both"/>
        <w:rPr>
          <w:rFonts w:ascii="Arial" w:hAnsi="Arial" w:cs="Arial"/>
          <w:sz w:val="24"/>
          <w:lang w:val="pt-PT"/>
        </w:rPr>
      </w:pPr>
      <w:r w:rsidRPr="00735093">
        <w:rPr>
          <w:rFonts w:ascii="Arial" w:hAnsi="Arial" w:cs="Arial"/>
          <w:sz w:val="24"/>
          <w:lang w:val="pt-PT"/>
        </w:rPr>
        <w:t>É obrigação d</w:t>
      </w:r>
      <w:r w:rsidR="00496653">
        <w:rPr>
          <w:rFonts w:ascii="Arial" w:hAnsi="Arial" w:cs="Arial"/>
          <w:sz w:val="24"/>
          <w:lang w:val="pt-PT"/>
        </w:rPr>
        <w:t>a</w:t>
      </w:r>
      <w:r w:rsidRPr="00735093">
        <w:rPr>
          <w:rFonts w:ascii="Arial" w:hAnsi="Arial" w:cs="Arial"/>
          <w:sz w:val="24"/>
          <w:lang w:val="pt-PT"/>
        </w:rPr>
        <w:t xml:space="preserve"> contratante</w:t>
      </w:r>
      <w:r w:rsidR="00496653">
        <w:rPr>
          <w:rFonts w:ascii="Arial" w:hAnsi="Arial" w:cs="Arial"/>
          <w:sz w:val="24"/>
          <w:lang w:val="pt-PT"/>
        </w:rPr>
        <w:t>,</w:t>
      </w:r>
      <w:r w:rsidRPr="00735093">
        <w:rPr>
          <w:rFonts w:ascii="Arial" w:hAnsi="Arial" w:cs="Arial"/>
          <w:sz w:val="24"/>
          <w:lang w:val="pt-PT"/>
        </w:rPr>
        <w:t xml:space="preserve"> fornecer mensalmente (final do mês antrior) os dados referentes </w:t>
      </w:r>
      <w:r w:rsidR="00496653" w:rsidRPr="00735093">
        <w:rPr>
          <w:rFonts w:ascii="Arial" w:hAnsi="Arial" w:cs="Arial"/>
          <w:sz w:val="24"/>
          <w:lang w:val="pt-PT"/>
        </w:rPr>
        <w:t>às</w:t>
      </w:r>
      <w:r w:rsidRPr="00735093">
        <w:rPr>
          <w:rFonts w:ascii="Arial" w:hAnsi="Arial" w:cs="Arial"/>
          <w:sz w:val="24"/>
          <w:lang w:val="pt-PT"/>
        </w:rPr>
        <w:t xml:space="preserve"> quantidades a serem entregues pelos fornecedores nas semanas seguintes, de modo a solicitar a quantidade necessária para atender aos estudantes;</w:t>
      </w:r>
    </w:p>
    <w:p w:rsidR="00735093" w:rsidRDefault="00496653" w:rsidP="00735093">
      <w:pPr>
        <w:pStyle w:val="PargrafodaLista"/>
        <w:numPr>
          <w:ilvl w:val="0"/>
          <w:numId w:val="24"/>
        </w:numPr>
        <w:jc w:val="both"/>
        <w:rPr>
          <w:rFonts w:ascii="Arial" w:hAnsi="Arial" w:cs="Arial"/>
          <w:sz w:val="24"/>
          <w:lang w:val="pt-PT"/>
        </w:rPr>
      </w:pPr>
      <w:r>
        <w:rPr>
          <w:rFonts w:ascii="Arial" w:hAnsi="Arial" w:cs="Arial"/>
          <w:sz w:val="24"/>
          <w:lang w:val="pt-PT"/>
        </w:rPr>
        <w:t>É obrigação da</w:t>
      </w:r>
      <w:r w:rsidR="00735093" w:rsidRPr="00735093">
        <w:rPr>
          <w:rFonts w:ascii="Arial" w:hAnsi="Arial" w:cs="Arial"/>
          <w:sz w:val="24"/>
          <w:lang w:val="pt-PT"/>
        </w:rPr>
        <w:t xml:space="preserve"> contratante</w:t>
      </w:r>
      <w:r>
        <w:rPr>
          <w:rFonts w:ascii="Arial" w:hAnsi="Arial" w:cs="Arial"/>
          <w:sz w:val="24"/>
          <w:lang w:val="pt-PT"/>
        </w:rPr>
        <w:t>,</w:t>
      </w:r>
      <w:r w:rsidR="00735093" w:rsidRPr="00735093">
        <w:rPr>
          <w:rFonts w:ascii="Arial" w:hAnsi="Arial" w:cs="Arial"/>
          <w:sz w:val="24"/>
          <w:lang w:val="pt-PT"/>
        </w:rPr>
        <w:t xml:space="preserve"> fornecer informações, com antecedência, aos fornecedores sobre a redução ou não recebimento de alguma mercadoria nos dias que não </w:t>
      </w:r>
      <w:r w:rsidRPr="00735093">
        <w:rPr>
          <w:rFonts w:ascii="Arial" w:hAnsi="Arial" w:cs="Arial"/>
          <w:sz w:val="24"/>
          <w:lang w:val="pt-PT"/>
        </w:rPr>
        <w:t>houver</w:t>
      </w:r>
      <w:r w:rsidR="00735093" w:rsidRPr="00735093">
        <w:rPr>
          <w:rFonts w:ascii="Arial" w:hAnsi="Arial" w:cs="Arial"/>
          <w:sz w:val="24"/>
          <w:lang w:val="pt-PT"/>
        </w:rPr>
        <w:t xml:space="preserve"> atividades nas escolas, por exemplo, férias escolares, feriados prolongados, viagens, eventos, etc</w:t>
      </w:r>
      <w:r>
        <w:rPr>
          <w:rFonts w:ascii="Arial" w:hAnsi="Arial" w:cs="Arial"/>
          <w:sz w:val="24"/>
          <w:lang w:val="pt-PT"/>
        </w:rPr>
        <w:t>.</w:t>
      </w:r>
    </w:p>
    <w:p w:rsidR="002406BC" w:rsidRPr="00735093" w:rsidRDefault="002406BC" w:rsidP="002406BC">
      <w:pPr>
        <w:pStyle w:val="PargrafodaLista"/>
        <w:ind w:left="1080"/>
        <w:jc w:val="both"/>
        <w:rPr>
          <w:rFonts w:ascii="Arial" w:hAnsi="Arial" w:cs="Arial"/>
          <w:sz w:val="24"/>
          <w:lang w:val="pt-PT"/>
        </w:rPr>
      </w:pPr>
    </w:p>
    <w:p w:rsidR="00735093" w:rsidRDefault="002406BC" w:rsidP="002406BC">
      <w:pPr>
        <w:pStyle w:val="PargrafodaLista"/>
        <w:numPr>
          <w:ilvl w:val="1"/>
          <w:numId w:val="20"/>
        </w:numPr>
        <w:jc w:val="both"/>
        <w:rPr>
          <w:rFonts w:ascii="Arial" w:hAnsi="Arial" w:cs="Arial"/>
          <w:b/>
          <w:sz w:val="24"/>
          <w:lang w:val="pt-PT"/>
        </w:rPr>
      </w:pPr>
      <w:r w:rsidRPr="002406BC">
        <w:rPr>
          <w:rFonts w:ascii="Arial" w:hAnsi="Arial" w:cs="Arial"/>
          <w:b/>
          <w:sz w:val="24"/>
          <w:lang w:val="pt-PT"/>
        </w:rPr>
        <w:t>Das obrigações da contratada:</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A Contratada deve cumprir todas as obrigações constantes do Contrato e em seus anexos, assumindo como exclusivamente seus os riscos e as despesas decorrentes da boa e perfeita execução do objeto, observando, ainda, as obrigações a seguir dispostas:</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Efetuar a entrega do objeto em perfeitas condições, conforme especificações, prazo e local constantes no Termo de Referência e seus anexos.</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Responsabilizar-se pelos vícios e danos decorrentes do objeto, de acordo com o Código de Defesa do Consumidor (Lei nº 8.078, de 1990);</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 xml:space="preserve">Comunicar ao contratante, no prazo </w:t>
      </w:r>
      <w:r>
        <w:rPr>
          <w:rFonts w:ascii="Arial" w:hAnsi="Arial" w:cs="Arial"/>
          <w:sz w:val="24"/>
          <w:lang w:val="pt-PT"/>
        </w:rPr>
        <w:t>mínimo</w:t>
      </w:r>
      <w:r w:rsidRPr="002406BC">
        <w:rPr>
          <w:rFonts w:ascii="Arial" w:hAnsi="Arial" w:cs="Arial"/>
          <w:sz w:val="24"/>
          <w:lang w:val="pt-PT"/>
        </w:rPr>
        <w:t xml:space="preserve"> de 24 (vinte e quatro) horas que antecede a data da entrega, os motivos que impossibilitem o cumprimento do prazo previsto, com a devida comprovação;</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Atender às determinações regulares emitidas pelo fiscal ou gestor do contrato ou autoridade superior (art. 137, II, da Lei n.º 14.133, de 2021) e prestar todo esclarecimento ou informação por eles solicitados;</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 xml:space="preserve">Responsabilizar-se pelo cumprimento de todas as obrigações trabalhistas, previdenciárias, fiscais, comerciais e as demais previstas em legislação </w:t>
      </w:r>
      <w:r w:rsidRPr="002406BC">
        <w:rPr>
          <w:rFonts w:ascii="Arial" w:hAnsi="Arial" w:cs="Arial"/>
          <w:sz w:val="24"/>
          <w:lang w:val="pt-PT"/>
        </w:rPr>
        <w:lastRenderedPageBreak/>
        <w:t>específica, cuja inadimplência não transfere a responsabilidade ao contratante e não poderá onerar o objeto do contrato;</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Comunicar ao Fiscal do contrato, no prazo de 24 (vinte e quatro) horas, qualquer ocorrência anormal ou acidente que se verifique no local da execução do objeto contratual</w:t>
      </w:r>
      <w:r>
        <w:rPr>
          <w:rFonts w:ascii="Arial" w:hAnsi="Arial" w:cs="Arial"/>
          <w:sz w:val="24"/>
          <w:lang w:val="pt-PT"/>
        </w:rPr>
        <w:t>;</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Manter durante toda a vigência do contrato, em compatibilidade com as obrigações assumidas, todas as condições exigidas para habilitação na licitação;</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Cumprir integralmente, no que couberem, as legislações atinentes ao ramo de atividade por ela desenvolvida, todas as n</w:t>
      </w:r>
      <w:r>
        <w:rPr>
          <w:rFonts w:ascii="Arial" w:hAnsi="Arial" w:cs="Arial"/>
          <w:sz w:val="24"/>
          <w:lang w:val="pt-PT"/>
        </w:rPr>
        <w:t xml:space="preserve">ormas, métodos e especificações </w:t>
      </w:r>
      <w:r w:rsidRPr="002406BC">
        <w:rPr>
          <w:rFonts w:ascii="Arial" w:hAnsi="Arial" w:cs="Arial"/>
          <w:sz w:val="24"/>
          <w:lang w:val="pt-PT"/>
        </w:rPr>
        <w:t>da ANVISA (Agência Nacional de Vigilância Sanitária);</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É obrigação d</w:t>
      </w:r>
      <w:r>
        <w:rPr>
          <w:rFonts w:ascii="Arial" w:hAnsi="Arial" w:cs="Arial"/>
          <w:sz w:val="24"/>
          <w:lang w:val="pt-PT"/>
        </w:rPr>
        <w:t>a contratada,</w:t>
      </w:r>
      <w:r w:rsidRPr="002406BC">
        <w:rPr>
          <w:rFonts w:ascii="Arial" w:hAnsi="Arial" w:cs="Arial"/>
          <w:sz w:val="24"/>
          <w:lang w:val="pt-PT"/>
        </w:rPr>
        <w:t xml:space="preserve"> atender aos requisitos higiênico-sanitários previstos em normativas específicas, conforme sua produção/atividade;</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É obrigação da contratada</w:t>
      </w:r>
      <w:r>
        <w:rPr>
          <w:rFonts w:ascii="Arial" w:hAnsi="Arial" w:cs="Arial"/>
          <w:sz w:val="24"/>
          <w:lang w:val="pt-PT"/>
        </w:rPr>
        <w:t>,</w:t>
      </w:r>
      <w:r w:rsidRPr="002406BC">
        <w:rPr>
          <w:rFonts w:ascii="Arial" w:hAnsi="Arial" w:cs="Arial"/>
          <w:sz w:val="24"/>
          <w:lang w:val="pt-PT"/>
        </w:rPr>
        <w:t xml:space="preserve"> fornecer os gêneros alimentícios em embalagem e quantidades adequados conforme solicitado pela Nutricionista da Secretaria Municipal de Educação;</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Substituir, reparar ou corrigir, às suas expensas, no prazo fixado neste Termo de Referência, o objeto com avarias ou defeitos;</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É obrigação da contratada</w:t>
      </w:r>
      <w:r>
        <w:rPr>
          <w:rFonts w:ascii="Arial" w:hAnsi="Arial" w:cs="Arial"/>
          <w:sz w:val="24"/>
          <w:lang w:val="pt-PT"/>
        </w:rPr>
        <w:t>,</w:t>
      </w:r>
      <w:r w:rsidRPr="002406BC">
        <w:rPr>
          <w:rFonts w:ascii="Arial" w:hAnsi="Arial" w:cs="Arial"/>
          <w:sz w:val="24"/>
          <w:lang w:val="pt-PT"/>
        </w:rPr>
        <w:t xml:space="preserve"> guardar por um período de cinco (05) anos os Termos de Recebimento de Produtos da Agricultura Familiar e contrato a fim de certificar posteriores informações;</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Se ocorrerem alterações sensoriais com os gêneros alimentícios armazenados e dentro do prazo de validade, em doce de frutas, aipim, os fornecedores serão comunicados e deverá ser providenciada a substituição dos itens</w:t>
      </w:r>
      <w:r>
        <w:rPr>
          <w:rFonts w:ascii="Arial" w:hAnsi="Arial" w:cs="Arial"/>
          <w:sz w:val="24"/>
          <w:lang w:val="pt-PT"/>
        </w:rPr>
        <w:t>;</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Quando houver gêneros alimentícios devolvidos, substituídos ou trocados, os custos de correções do fornecimento correrão exclusivamente a expensas da</w:t>
      </w:r>
      <w:r>
        <w:rPr>
          <w:rFonts w:ascii="Arial" w:hAnsi="Arial" w:cs="Arial"/>
          <w:sz w:val="24"/>
          <w:lang w:val="pt-PT"/>
        </w:rPr>
        <w:t xml:space="preserve"> contratada;</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Substituir os materiais entregues com eventuais defeitos, no prazo máximo de 0</w:t>
      </w:r>
      <w:r>
        <w:rPr>
          <w:rFonts w:ascii="Arial" w:hAnsi="Arial" w:cs="Arial"/>
          <w:sz w:val="24"/>
          <w:lang w:val="pt-PT"/>
        </w:rPr>
        <w:t>2</w:t>
      </w:r>
      <w:r w:rsidRPr="002406BC">
        <w:rPr>
          <w:rFonts w:ascii="Arial" w:hAnsi="Arial" w:cs="Arial"/>
          <w:sz w:val="24"/>
          <w:lang w:val="pt-PT"/>
        </w:rPr>
        <w:t xml:space="preserve"> (</w:t>
      </w:r>
      <w:r>
        <w:rPr>
          <w:rFonts w:ascii="Arial" w:hAnsi="Arial" w:cs="Arial"/>
          <w:sz w:val="24"/>
          <w:lang w:val="pt-PT"/>
        </w:rPr>
        <w:t>dois</w:t>
      </w:r>
      <w:r w:rsidRPr="002406BC">
        <w:rPr>
          <w:rFonts w:ascii="Arial" w:hAnsi="Arial" w:cs="Arial"/>
          <w:sz w:val="24"/>
          <w:lang w:val="pt-PT"/>
        </w:rPr>
        <w:t>) dia</w:t>
      </w:r>
      <w:r>
        <w:rPr>
          <w:rFonts w:ascii="Arial" w:hAnsi="Arial" w:cs="Arial"/>
          <w:sz w:val="24"/>
          <w:lang w:val="pt-PT"/>
        </w:rPr>
        <w:t>s</w:t>
      </w:r>
      <w:r w:rsidRPr="002406BC">
        <w:rPr>
          <w:rFonts w:ascii="Arial" w:hAnsi="Arial" w:cs="Arial"/>
          <w:sz w:val="24"/>
          <w:lang w:val="pt-PT"/>
        </w:rPr>
        <w:t>, a contar da data de recebimento da notificação dos produtos exi</w:t>
      </w:r>
      <w:r>
        <w:rPr>
          <w:rFonts w:ascii="Arial" w:hAnsi="Arial" w:cs="Arial"/>
          <w:sz w:val="24"/>
          <w:lang w:val="pt-PT"/>
        </w:rPr>
        <w:t>gidos neste Termo de Referência;</w:t>
      </w:r>
    </w:p>
    <w:p w:rsidR="002406BC" w:rsidRPr="002406BC" w:rsidRDefault="002406BC" w:rsidP="002406BC">
      <w:pPr>
        <w:pStyle w:val="PargrafodaLista"/>
        <w:numPr>
          <w:ilvl w:val="0"/>
          <w:numId w:val="25"/>
        </w:numPr>
        <w:jc w:val="both"/>
        <w:rPr>
          <w:rFonts w:ascii="Arial" w:hAnsi="Arial" w:cs="Arial"/>
          <w:sz w:val="24"/>
          <w:lang w:val="pt-PT"/>
        </w:rPr>
      </w:pPr>
      <w:r w:rsidRPr="002406BC">
        <w:rPr>
          <w:rFonts w:ascii="Arial" w:hAnsi="Arial" w:cs="Arial"/>
          <w:sz w:val="24"/>
          <w:lang w:val="pt-PT"/>
        </w:rPr>
        <w:t>A Contratada deve cumprir todas as obrigações constantes no Edital, seus anexos e sua proposta, assumindo como exclusivamente seus os riscos e as despesas decorrentes da boa e perfeita execução do objeto e, ainda:</w:t>
      </w:r>
    </w:p>
    <w:p w:rsidR="002406BC" w:rsidRDefault="002406BC" w:rsidP="002406BC">
      <w:pPr>
        <w:pStyle w:val="PargrafodaLista"/>
        <w:numPr>
          <w:ilvl w:val="0"/>
          <w:numId w:val="26"/>
        </w:numPr>
        <w:jc w:val="both"/>
        <w:rPr>
          <w:rFonts w:ascii="Arial" w:hAnsi="Arial" w:cs="Arial"/>
          <w:sz w:val="24"/>
          <w:lang w:val="pt-PT"/>
        </w:rPr>
      </w:pPr>
      <w:r w:rsidRPr="002406BC">
        <w:rPr>
          <w:rFonts w:ascii="Arial" w:hAnsi="Arial" w:cs="Arial"/>
          <w:sz w:val="24"/>
          <w:lang w:val="pt-PT"/>
        </w:rPr>
        <w:t>O objeto deve estar acondicionado em embalagens adequadas.</w:t>
      </w:r>
    </w:p>
    <w:p w:rsidR="002406BC" w:rsidRDefault="002406BC" w:rsidP="002406BC">
      <w:pPr>
        <w:pStyle w:val="PargrafodaLista"/>
        <w:numPr>
          <w:ilvl w:val="0"/>
          <w:numId w:val="26"/>
        </w:numPr>
        <w:jc w:val="both"/>
        <w:rPr>
          <w:rFonts w:ascii="Arial" w:hAnsi="Arial" w:cs="Arial"/>
          <w:sz w:val="24"/>
          <w:lang w:val="pt-PT"/>
        </w:rPr>
      </w:pPr>
      <w:r w:rsidRPr="002406BC">
        <w:rPr>
          <w:rFonts w:ascii="Arial" w:hAnsi="Arial" w:cs="Arial"/>
          <w:sz w:val="24"/>
          <w:lang w:val="pt-PT"/>
        </w:rPr>
        <w:t>Substituir, reparar ou corrigir, às suas expensas, no prazo fixado neste Termo de Referência, o objeto com avarias ou defeitos;</w:t>
      </w:r>
    </w:p>
    <w:p w:rsidR="002406BC" w:rsidRDefault="002406BC" w:rsidP="002406BC">
      <w:pPr>
        <w:pStyle w:val="PargrafodaLista"/>
        <w:numPr>
          <w:ilvl w:val="0"/>
          <w:numId w:val="26"/>
        </w:numPr>
        <w:jc w:val="both"/>
        <w:rPr>
          <w:rFonts w:ascii="Arial" w:hAnsi="Arial" w:cs="Arial"/>
          <w:sz w:val="24"/>
          <w:lang w:val="pt-PT"/>
        </w:rPr>
      </w:pPr>
      <w:r w:rsidRPr="002406BC">
        <w:rPr>
          <w:rFonts w:ascii="Arial" w:hAnsi="Arial" w:cs="Arial"/>
          <w:sz w:val="24"/>
          <w:lang w:val="pt-PT"/>
        </w:rPr>
        <w:t>Manter, durante toda a execução do contrato, em compatibilidade com as obrigações assumidas, todas as condições de habilitação e qualificação exigidas na licitação;</w:t>
      </w:r>
    </w:p>
    <w:p w:rsidR="002406BC" w:rsidRDefault="002406BC" w:rsidP="002406BC">
      <w:pPr>
        <w:pStyle w:val="PargrafodaLista"/>
        <w:numPr>
          <w:ilvl w:val="0"/>
          <w:numId w:val="26"/>
        </w:numPr>
        <w:jc w:val="both"/>
        <w:rPr>
          <w:rFonts w:ascii="Arial" w:hAnsi="Arial" w:cs="Arial"/>
          <w:sz w:val="24"/>
          <w:lang w:val="pt-PT"/>
        </w:rPr>
      </w:pPr>
      <w:r w:rsidRPr="002406BC">
        <w:rPr>
          <w:rFonts w:ascii="Arial" w:hAnsi="Arial" w:cs="Arial"/>
          <w:sz w:val="24"/>
          <w:lang w:val="pt-PT"/>
        </w:rPr>
        <w:t>Indicar preposto para representá-la durante a execução do contrato.</w:t>
      </w:r>
    </w:p>
    <w:p w:rsidR="004156A2" w:rsidRDefault="004156A2" w:rsidP="004156A2">
      <w:pPr>
        <w:pStyle w:val="PargrafodaLista"/>
        <w:ind w:left="1440"/>
        <w:jc w:val="both"/>
        <w:rPr>
          <w:rFonts w:ascii="Arial" w:hAnsi="Arial" w:cs="Arial"/>
          <w:sz w:val="24"/>
          <w:lang w:val="pt-PT"/>
        </w:rPr>
      </w:pPr>
    </w:p>
    <w:p w:rsidR="004156A2" w:rsidRDefault="004156A2" w:rsidP="004156A2">
      <w:pPr>
        <w:pStyle w:val="PargrafodaLista"/>
        <w:numPr>
          <w:ilvl w:val="0"/>
          <w:numId w:val="20"/>
        </w:numPr>
        <w:ind w:left="1134"/>
        <w:jc w:val="both"/>
        <w:rPr>
          <w:rFonts w:ascii="Arial" w:hAnsi="Arial" w:cs="Arial"/>
          <w:b/>
          <w:sz w:val="24"/>
          <w:lang w:val="pt-PT"/>
        </w:rPr>
      </w:pPr>
      <w:r w:rsidRPr="004156A2">
        <w:rPr>
          <w:rFonts w:ascii="Arial" w:hAnsi="Arial" w:cs="Arial"/>
          <w:b/>
          <w:sz w:val="24"/>
          <w:lang w:val="pt-PT"/>
        </w:rPr>
        <w:t>DOS REQUISITOS PARA CONTRATAÇÃO</w:t>
      </w:r>
    </w:p>
    <w:p w:rsidR="004156A2" w:rsidRPr="004156A2" w:rsidRDefault="004156A2" w:rsidP="004156A2">
      <w:pPr>
        <w:pStyle w:val="PargrafodaLista"/>
        <w:numPr>
          <w:ilvl w:val="1"/>
          <w:numId w:val="20"/>
        </w:numPr>
        <w:jc w:val="both"/>
        <w:rPr>
          <w:rFonts w:ascii="Arial" w:hAnsi="Arial" w:cs="Arial"/>
          <w:b/>
          <w:sz w:val="24"/>
          <w:lang w:val="pt-PT"/>
        </w:rPr>
      </w:pPr>
      <w:r w:rsidRPr="004156A2">
        <w:rPr>
          <w:rFonts w:ascii="Arial" w:hAnsi="Arial" w:cs="Arial"/>
          <w:sz w:val="24"/>
          <w:lang w:val="pt-PT"/>
        </w:rPr>
        <w:lastRenderedPageBreak/>
        <w:t>O objeto a ser licitado, pelas suas características e com base nas justificativas acima mencionadas, possui natureza comum e necessita dos seguintes requisitos mínimos:</w:t>
      </w:r>
    </w:p>
    <w:p w:rsidR="004156A2" w:rsidRDefault="004156A2" w:rsidP="004156A2">
      <w:pPr>
        <w:pStyle w:val="PargrafodaLista"/>
        <w:numPr>
          <w:ilvl w:val="0"/>
          <w:numId w:val="29"/>
        </w:numPr>
        <w:ind w:left="993"/>
        <w:jc w:val="both"/>
        <w:rPr>
          <w:rFonts w:ascii="Arial" w:hAnsi="Arial" w:cs="Arial"/>
          <w:sz w:val="24"/>
          <w:lang w:val="pt-PT"/>
        </w:rPr>
      </w:pPr>
      <w:r w:rsidRPr="004156A2">
        <w:rPr>
          <w:rFonts w:ascii="Arial" w:hAnsi="Arial" w:cs="Arial"/>
          <w:sz w:val="24"/>
          <w:lang w:val="pt-PT"/>
        </w:rPr>
        <w:t>Em relação aos critérios de sustentabilidade, além que se baseiam no Guia Nacional de Contratações Sustentáveis (5ª ed) NÃO Há outros critérios a serem especificados.</w:t>
      </w:r>
    </w:p>
    <w:p w:rsidR="004156A2" w:rsidRDefault="004156A2" w:rsidP="004156A2">
      <w:pPr>
        <w:pStyle w:val="PargrafodaLista"/>
        <w:numPr>
          <w:ilvl w:val="0"/>
          <w:numId w:val="29"/>
        </w:numPr>
        <w:ind w:left="993"/>
        <w:jc w:val="both"/>
        <w:rPr>
          <w:rFonts w:ascii="Arial" w:hAnsi="Arial" w:cs="Arial"/>
          <w:sz w:val="24"/>
          <w:lang w:val="pt-PT"/>
        </w:rPr>
      </w:pPr>
      <w:r w:rsidRPr="004156A2">
        <w:rPr>
          <w:rFonts w:ascii="Arial" w:hAnsi="Arial" w:cs="Arial"/>
          <w:sz w:val="24"/>
          <w:lang w:val="pt-PT"/>
        </w:rPr>
        <w:t>Os objetos NÃO devem ter certificados de garantia ou instrumento similar.</w:t>
      </w:r>
    </w:p>
    <w:p w:rsidR="004156A2" w:rsidRDefault="004156A2" w:rsidP="004156A2">
      <w:pPr>
        <w:pStyle w:val="PargrafodaLista"/>
        <w:numPr>
          <w:ilvl w:val="0"/>
          <w:numId w:val="29"/>
        </w:numPr>
        <w:ind w:left="993"/>
        <w:jc w:val="both"/>
        <w:rPr>
          <w:rFonts w:ascii="Arial" w:hAnsi="Arial" w:cs="Arial"/>
          <w:sz w:val="24"/>
          <w:lang w:val="pt-PT"/>
        </w:rPr>
      </w:pPr>
      <w:r w:rsidRPr="004156A2">
        <w:rPr>
          <w:rFonts w:ascii="Arial" w:hAnsi="Arial" w:cs="Arial"/>
          <w:sz w:val="24"/>
          <w:lang w:val="pt-PT"/>
        </w:rPr>
        <w:t>Para a utilização do objeto NÃO há necessidade de treinamento, materiais didáticos, manuais, dentre outros.</w:t>
      </w:r>
    </w:p>
    <w:p w:rsidR="004156A2" w:rsidRDefault="004156A2" w:rsidP="004156A2">
      <w:pPr>
        <w:pStyle w:val="PargrafodaLista"/>
        <w:numPr>
          <w:ilvl w:val="0"/>
          <w:numId w:val="29"/>
        </w:numPr>
        <w:ind w:left="993"/>
        <w:jc w:val="both"/>
        <w:rPr>
          <w:rFonts w:ascii="Arial" w:hAnsi="Arial" w:cs="Arial"/>
          <w:sz w:val="24"/>
          <w:lang w:val="pt-PT"/>
        </w:rPr>
      </w:pPr>
      <w:r w:rsidRPr="004156A2">
        <w:rPr>
          <w:rFonts w:ascii="Arial" w:hAnsi="Arial" w:cs="Arial"/>
          <w:sz w:val="24"/>
          <w:lang w:val="pt-PT"/>
        </w:rPr>
        <w:t>NÃO Há necessidade de FICHA TÉCNICA dos produtos:</w:t>
      </w:r>
    </w:p>
    <w:p w:rsidR="004156A2" w:rsidRDefault="004156A2" w:rsidP="004156A2">
      <w:pPr>
        <w:pStyle w:val="PargrafodaLista"/>
        <w:numPr>
          <w:ilvl w:val="0"/>
          <w:numId w:val="29"/>
        </w:numPr>
        <w:ind w:left="993"/>
        <w:jc w:val="both"/>
        <w:rPr>
          <w:rFonts w:ascii="Arial" w:hAnsi="Arial" w:cs="Arial"/>
          <w:sz w:val="24"/>
          <w:lang w:val="pt-PT"/>
        </w:rPr>
      </w:pPr>
      <w:r w:rsidRPr="004156A2">
        <w:rPr>
          <w:rFonts w:ascii="Arial" w:hAnsi="Arial" w:cs="Arial"/>
          <w:sz w:val="24"/>
          <w:lang w:val="pt-PT"/>
        </w:rPr>
        <w:t>NÃO Há necessidade de exigência da CARTA DE SOLIDARIEDADE emitida pelo fabricante, que assegure a execução do contrato, em caso de fornec</w:t>
      </w:r>
      <w:r w:rsidR="0012657F">
        <w:rPr>
          <w:rFonts w:ascii="Arial" w:hAnsi="Arial" w:cs="Arial"/>
          <w:sz w:val="24"/>
          <w:lang w:val="pt-PT"/>
        </w:rPr>
        <w:t>edor revendedor ou distribuidor;</w:t>
      </w:r>
    </w:p>
    <w:p w:rsidR="0012657F" w:rsidRDefault="0012657F" w:rsidP="0012657F">
      <w:pPr>
        <w:pStyle w:val="PargrafodaLista"/>
        <w:ind w:left="993"/>
        <w:jc w:val="both"/>
        <w:rPr>
          <w:rFonts w:ascii="Arial" w:hAnsi="Arial" w:cs="Arial"/>
          <w:sz w:val="24"/>
          <w:lang w:val="pt-PT"/>
        </w:rPr>
      </w:pPr>
    </w:p>
    <w:p w:rsidR="004156A2" w:rsidRDefault="0012657F" w:rsidP="0012657F">
      <w:pPr>
        <w:pStyle w:val="PargrafodaLista"/>
        <w:numPr>
          <w:ilvl w:val="0"/>
          <w:numId w:val="20"/>
        </w:numPr>
        <w:ind w:left="1134"/>
        <w:jc w:val="both"/>
        <w:rPr>
          <w:rFonts w:ascii="Arial" w:hAnsi="Arial" w:cs="Arial"/>
          <w:b/>
          <w:sz w:val="24"/>
          <w:lang w:val="pt-PT"/>
        </w:rPr>
      </w:pPr>
      <w:r w:rsidRPr="0012657F">
        <w:rPr>
          <w:rFonts w:ascii="Arial" w:hAnsi="Arial" w:cs="Arial"/>
          <w:b/>
          <w:sz w:val="24"/>
          <w:lang w:val="pt-PT"/>
        </w:rPr>
        <w:t>DO MODELO DE EXECUSSÃO</w:t>
      </w:r>
    </w:p>
    <w:p w:rsid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A</w:t>
      </w:r>
      <w:r>
        <w:rPr>
          <w:rFonts w:ascii="Arial" w:hAnsi="Arial" w:cs="Arial"/>
          <w:sz w:val="24"/>
          <w:lang w:val="pt-PT"/>
        </w:rPr>
        <w:t xml:space="preserve"> entrega dos produtos será das 7h às 13h, </w:t>
      </w:r>
      <w:r w:rsidRPr="0012657F">
        <w:rPr>
          <w:rFonts w:ascii="Arial" w:hAnsi="Arial" w:cs="Arial"/>
          <w:sz w:val="24"/>
          <w:lang w:val="pt-PT"/>
        </w:rPr>
        <w:t xml:space="preserve">no local citado no item </w:t>
      </w:r>
      <w:r>
        <w:rPr>
          <w:rFonts w:ascii="Arial" w:hAnsi="Arial" w:cs="Arial"/>
          <w:sz w:val="24"/>
          <w:lang w:val="pt-PT"/>
        </w:rPr>
        <w:t>3.1</w:t>
      </w:r>
      <w:r w:rsidRPr="0012657F">
        <w:rPr>
          <w:rFonts w:ascii="Arial" w:hAnsi="Arial" w:cs="Arial"/>
          <w:sz w:val="24"/>
          <w:lang w:val="pt-PT"/>
        </w:rPr>
        <w:t xml:space="preserve"> sendo conforme cronograma que está no an</w:t>
      </w:r>
      <w:r>
        <w:rPr>
          <w:rFonts w:ascii="Arial" w:hAnsi="Arial" w:cs="Arial"/>
          <w:sz w:val="24"/>
          <w:lang w:val="pt-PT"/>
        </w:rPr>
        <w:t>exo I deste Termo de Referência;</w:t>
      </w:r>
    </w:p>
    <w:p w:rsidR="0012657F" w:rsidRDefault="0012657F" w:rsidP="0012657F">
      <w:pPr>
        <w:pStyle w:val="PargrafodaLista"/>
        <w:ind w:left="1410"/>
        <w:jc w:val="both"/>
        <w:rPr>
          <w:rFonts w:ascii="Arial" w:hAnsi="Arial" w:cs="Arial"/>
          <w:sz w:val="24"/>
          <w:lang w:val="pt-PT"/>
        </w:rPr>
      </w:pPr>
    </w:p>
    <w:p w:rsidR="0012657F" w:rsidRDefault="0012657F" w:rsidP="0012657F">
      <w:pPr>
        <w:pStyle w:val="PargrafodaLista"/>
        <w:numPr>
          <w:ilvl w:val="0"/>
          <w:numId w:val="20"/>
        </w:numPr>
        <w:ind w:left="1134"/>
        <w:jc w:val="both"/>
        <w:rPr>
          <w:rFonts w:ascii="Arial" w:hAnsi="Arial" w:cs="Arial"/>
          <w:b/>
          <w:sz w:val="24"/>
          <w:lang w:val="pt-PT"/>
        </w:rPr>
      </w:pPr>
      <w:r w:rsidRPr="0012657F">
        <w:rPr>
          <w:rFonts w:ascii="Arial" w:hAnsi="Arial" w:cs="Arial"/>
          <w:b/>
          <w:sz w:val="24"/>
          <w:lang w:val="pt-PT"/>
        </w:rPr>
        <w:t>DA GESTÃO DE FISCALIZAÇÃO DE CONTRATO</w:t>
      </w:r>
    </w:p>
    <w:p w:rsidR="0012657F" w:rsidRP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Será designado representante para acompanhar e fiscalizar a entrega dos produtos, anotando em registro próprio todas as ocorrências relacionadas com a execução e determinando o que for necessário à regularização de falhas ou defeitos observados.</w:t>
      </w:r>
    </w:p>
    <w:p w:rsidR="0012657F" w:rsidRP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A fiscalização de que trata este item não exclui nem reduz a responsabilidade da Contratada, inclusive perante terceiros, por qualquer irregularidade, ainda que resultante de imperfeições técnicas ou vícios redibitórios, e, na ocorrência desta, não implica corresponsabilidade da Administração ou de seus agentes e prepostos.</w:t>
      </w:r>
    </w:p>
    <w:p w:rsidR="0012657F" w:rsidRP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12657F" w:rsidRP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O mecanismo de comunicação a serem estabelecidos entre a prefeitura, e a contratada, através dos seus agentes de fiscalização e gestão, está definido em regulamento próprio.</w:t>
      </w:r>
    </w:p>
    <w:p w:rsidR="0012657F" w:rsidRDefault="0012657F" w:rsidP="0012657F">
      <w:pPr>
        <w:pStyle w:val="PargrafodaLista"/>
        <w:numPr>
          <w:ilvl w:val="1"/>
          <w:numId w:val="20"/>
        </w:numPr>
        <w:jc w:val="both"/>
        <w:rPr>
          <w:rFonts w:ascii="Arial" w:hAnsi="Arial" w:cs="Arial"/>
          <w:sz w:val="24"/>
          <w:lang w:val="pt-PT"/>
        </w:rPr>
      </w:pPr>
      <w:r w:rsidRPr="0012657F">
        <w:rPr>
          <w:rFonts w:ascii="Arial" w:hAnsi="Arial" w:cs="Arial"/>
          <w:sz w:val="24"/>
          <w:lang w:val="pt-PT"/>
        </w:rPr>
        <w:t>NÃO Há alguma especificidade ou rotina necessária na gestão e fiscalização dos itens solicitados, não mencionados acima ou prevista na legislação</w:t>
      </w:r>
      <w:r>
        <w:rPr>
          <w:rFonts w:ascii="Arial" w:hAnsi="Arial" w:cs="Arial"/>
          <w:sz w:val="24"/>
          <w:lang w:val="pt-PT"/>
        </w:rPr>
        <w:t>.</w:t>
      </w:r>
    </w:p>
    <w:p w:rsidR="00B470E0" w:rsidRPr="00B470E0" w:rsidRDefault="00B470E0" w:rsidP="00B470E0">
      <w:pPr>
        <w:pStyle w:val="PargrafodaLista"/>
        <w:numPr>
          <w:ilvl w:val="0"/>
          <w:numId w:val="20"/>
        </w:numPr>
        <w:jc w:val="both"/>
        <w:rPr>
          <w:rFonts w:ascii="Arial" w:hAnsi="Arial" w:cs="Arial"/>
          <w:b/>
          <w:sz w:val="24"/>
          <w:lang w:val="pt-PT"/>
        </w:rPr>
      </w:pPr>
      <w:r w:rsidRPr="00B470E0">
        <w:rPr>
          <w:rFonts w:ascii="Arial" w:hAnsi="Arial" w:cs="Arial"/>
          <w:b/>
          <w:sz w:val="24"/>
          <w:lang w:val="pt-PT"/>
        </w:rPr>
        <w:t>CRITERIOS DA ENTREGA, ACEITABILIDADE E PAGAMENTO.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 xml:space="preserve">A entrega será nas segundas-feiras conforme coronograma no Anexo I deste Termo de Referência, no endereço conforme item </w:t>
      </w:r>
      <w:r>
        <w:rPr>
          <w:rFonts w:ascii="Arial" w:hAnsi="Arial" w:cs="Arial"/>
          <w:sz w:val="24"/>
          <w:lang w:val="pt-PT"/>
        </w:rPr>
        <w:t>3.1;</w:t>
      </w:r>
    </w:p>
    <w:p w:rsidR="00B470E0" w:rsidRPr="00B470E0" w:rsidRDefault="00B470E0" w:rsidP="00B470E0">
      <w:pPr>
        <w:pStyle w:val="PargrafodaLista"/>
        <w:numPr>
          <w:ilvl w:val="1"/>
          <w:numId w:val="20"/>
        </w:numPr>
        <w:jc w:val="both"/>
        <w:rPr>
          <w:rFonts w:ascii="Arial" w:hAnsi="Arial" w:cs="Arial"/>
          <w:sz w:val="24"/>
          <w:lang w:val="pt-PT"/>
        </w:rPr>
      </w:pPr>
      <w:r>
        <w:rPr>
          <w:rFonts w:ascii="Arial" w:hAnsi="Arial" w:cs="Arial"/>
          <w:sz w:val="24"/>
          <w:lang w:val="pt-PT"/>
        </w:rPr>
        <w:lastRenderedPageBreak/>
        <w:t>S</w:t>
      </w:r>
      <w:r w:rsidRPr="00B470E0">
        <w:rPr>
          <w:rFonts w:ascii="Arial" w:hAnsi="Arial" w:cs="Arial"/>
          <w:sz w:val="24"/>
          <w:lang w:val="pt-PT"/>
        </w:rPr>
        <w:t>erão recebidos provisoriamente no prazo de 01 dia, pelo(a) responsável pelo acompanhamento e fiscalização do contrato, para efeito de posterior verificação de sua conformidade com as especificações constantes neste Termo de Referência e na proposta.</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Os bens poderão ser rejeitados, no todo ou em parte, quando em desacordo com as especificações constantes neste Termo de Referência e na proposta, devendo ser substituídos no prazo máximo de 24 (vinte e quatro) horas a contar da notificação da contratada, às suas custas, sem prejuízo da aplicação das penalidades.</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Os bens serão recebidos definitivamente no prazo de 2 dias, contados do recebimento provisório, após a verificação da qualidade e quantidade do material e consequente aceitação mediante termo circunstanciado.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Na hipótese de a verificação a que se refere o subitem anterior não ser procedida dentro do prazo fixado, reputar-se-á como realizada, consumando-se o recebimento definitivo no dia do esgotamento do prazo.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O recebimento provisório ou definitivo do objeto não exclui a responsabilidade da contratada pelos prejuízos resultantes da incorreta execução do contrato.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O pagamento será realizado no prazo máximo de até 10 (dez) dias, contados a partir do recebimento da Nota Fiscal ou Fatura atestada pela secretária, através de ordem bancária, para crédito em banco, agência e contracorrente indicados pelo contratado.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e, o prazo para pagamento iniciar-se-á após a comprovação da regularização da situação, não acarretando qualquer ônus para a Contratante.</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No caso de controvérsia sobre a execução do objeto, quanto à dimensão, qualidade e quantidade, deverá ser observado o teor do art. 143 da Lei nº 14.133, de 2021, comunicando-se a Contratada para emissão de Nota Fiscal no que pertine à parcela incontroversa da execução do objeto, para efeito de liquidação e pagamento.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Considera-se ocorrido o recebimento da nota fiscal ou fatura quando o órgão contratante atestar a execução do objeto do contrato.</w:t>
      </w:r>
    </w:p>
    <w:p w:rsidR="00B470E0" w:rsidRP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Quesitos de pagamento:</w:t>
      </w:r>
    </w:p>
    <w:p w:rsidR="00B470E0" w:rsidRPr="00B470E0" w:rsidRDefault="00B470E0" w:rsidP="00B470E0">
      <w:pPr>
        <w:pStyle w:val="PargrafodaLista"/>
        <w:numPr>
          <w:ilvl w:val="2"/>
          <w:numId w:val="20"/>
        </w:numPr>
        <w:jc w:val="both"/>
        <w:rPr>
          <w:rFonts w:ascii="Arial" w:hAnsi="Arial" w:cs="Arial"/>
          <w:sz w:val="24"/>
          <w:lang w:val="pt-PT"/>
        </w:rPr>
      </w:pPr>
      <w:r w:rsidRPr="00B470E0">
        <w:rPr>
          <w:rFonts w:ascii="Arial" w:hAnsi="Arial" w:cs="Arial"/>
          <w:sz w:val="24"/>
          <w:lang w:val="pt-PT"/>
        </w:rPr>
        <w:t>Definir os demais mecanismos de controle que serão utilizados para fiscalizar a entrega, adequados à natureza dos objetos, quando couber;</w:t>
      </w:r>
    </w:p>
    <w:p w:rsidR="00B470E0" w:rsidRDefault="00B470E0" w:rsidP="00B470E0">
      <w:pPr>
        <w:pStyle w:val="PargrafodaLista"/>
        <w:numPr>
          <w:ilvl w:val="1"/>
          <w:numId w:val="20"/>
        </w:numPr>
        <w:jc w:val="both"/>
        <w:rPr>
          <w:rFonts w:ascii="Arial" w:hAnsi="Arial" w:cs="Arial"/>
          <w:sz w:val="24"/>
          <w:lang w:val="pt-PT"/>
        </w:rPr>
      </w:pPr>
      <w:r w:rsidRPr="00B470E0">
        <w:rPr>
          <w:rFonts w:ascii="Arial" w:hAnsi="Arial" w:cs="Arial"/>
          <w:sz w:val="24"/>
          <w:lang w:val="pt-PT"/>
        </w:rPr>
        <w:t>Outros exemplos que podem ser descritos:</w:t>
      </w:r>
    </w:p>
    <w:p w:rsidR="00B470E0" w:rsidRPr="00B470E0" w:rsidRDefault="00B470E0" w:rsidP="00B470E0">
      <w:pPr>
        <w:pStyle w:val="PargrafodaLista"/>
        <w:numPr>
          <w:ilvl w:val="0"/>
          <w:numId w:val="30"/>
        </w:numPr>
        <w:jc w:val="both"/>
        <w:rPr>
          <w:rFonts w:ascii="Arial" w:hAnsi="Arial" w:cs="Arial"/>
          <w:sz w:val="24"/>
          <w:lang w:val="pt-PT"/>
        </w:rPr>
      </w:pPr>
      <w:r w:rsidRPr="00B470E0">
        <w:rPr>
          <w:rFonts w:ascii="Arial" w:hAnsi="Arial" w:cs="Arial"/>
          <w:sz w:val="24"/>
          <w:lang w:val="pt-PT"/>
        </w:rPr>
        <w:t>A contratada obriga-se a entregar os objetos/produtos indicados consoantes com as especificações contidas neste termo de referência;</w:t>
      </w:r>
    </w:p>
    <w:p w:rsidR="00B470E0" w:rsidRPr="00B470E0" w:rsidRDefault="00B470E0" w:rsidP="00B470E0">
      <w:pPr>
        <w:pStyle w:val="PargrafodaLista"/>
        <w:numPr>
          <w:ilvl w:val="0"/>
          <w:numId w:val="30"/>
        </w:numPr>
        <w:jc w:val="both"/>
        <w:rPr>
          <w:rFonts w:ascii="Arial" w:hAnsi="Arial" w:cs="Arial"/>
          <w:sz w:val="24"/>
          <w:lang w:val="pt-PT"/>
        </w:rPr>
      </w:pPr>
      <w:r w:rsidRPr="00B470E0">
        <w:rPr>
          <w:rFonts w:ascii="Arial" w:hAnsi="Arial" w:cs="Arial"/>
          <w:sz w:val="24"/>
          <w:lang w:val="pt-PT"/>
        </w:rPr>
        <w:lastRenderedPageBreak/>
        <w:t>A contratada é obrigada a reparar, corrigir ou substituir, às suas expensas, no total ou em parte, o objeto do contrato em que se verificarem vícios ou incorreções resultantes da execução dos serviços empregados.</w:t>
      </w:r>
    </w:p>
    <w:p w:rsidR="00B470E0" w:rsidRPr="00B470E0" w:rsidRDefault="00B470E0" w:rsidP="00B470E0">
      <w:pPr>
        <w:pStyle w:val="PargrafodaLista"/>
        <w:numPr>
          <w:ilvl w:val="0"/>
          <w:numId w:val="30"/>
        </w:numPr>
        <w:jc w:val="both"/>
        <w:rPr>
          <w:rFonts w:ascii="Arial" w:hAnsi="Arial" w:cs="Arial"/>
          <w:sz w:val="24"/>
          <w:lang w:val="pt-PT"/>
        </w:rPr>
      </w:pPr>
      <w:r w:rsidRPr="00B470E0">
        <w:rPr>
          <w:rFonts w:ascii="Arial" w:hAnsi="Arial" w:cs="Arial"/>
          <w:sz w:val="24"/>
          <w:lang w:val="pt-PT"/>
        </w:rPr>
        <w:t>Informar a contratante a ocorrência de fatos que possam interferir, direta ou indiretamente, na regularidade do contrato, prestando os esclarecimentos julgados necessários, bem como informar e manter atualizado(s) o(s) número(s) de telefone, endereço eletrônico (e-mail) e o nome da pessoa autorizada para contatos, dentre outras informações relevantes ao bom andamento do contrato.</w:t>
      </w:r>
    </w:p>
    <w:p w:rsidR="00B470E0" w:rsidRDefault="00B470E0" w:rsidP="00B470E0">
      <w:pPr>
        <w:pStyle w:val="PargrafodaLista"/>
        <w:numPr>
          <w:ilvl w:val="0"/>
          <w:numId w:val="30"/>
        </w:numPr>
        <w:jc w:val="both"/>
        <w:rPr>
          <w:rFonts w:ascii="Arial" w:hAnsi="Arial" w:cs="Arial"/>
          <w:sz w:val="24"/>
          <w:lang w:val="pt-PT"/>
        </w:rPr>
      </w:pPr>
      <w:r w:rsidRPr="00B470E0">
        <w:rPr>
          <w:rFonts w:ascii="Arial" w:hAnsi="Arial" w:cs="Arial"/>
          <w:sz w:val="24"/>
          <w:lang w:val="pt-PT"/>
        </w:rPr>
        <w:t>As partes assumem que são expressamente contrárias à prática de atos que atentem contra o patrimônio e a imagem do Contratante e da Contratada.</w:t>
      </w:r>
    </w:p>
    <w:p w:rsidR="00597AD6" w:rsidRDefault="00597AD6" w:rsidP="00597AD6">
      <w:pPr>
        <w:pStyle w:val="PargrafodaLista"/>
        <w:ind w:left="1080"/>
        <w:jc w:val="both"/>
        <w:rPr>
          <w:rFonts w:ascii="Arial" w:hAnsi="Arial" w:cs="Arial"/>
          <w:sz w:val="24"/>
          <w:lang w:val="pt-PT"/>
        </w:rPr>
      </w:pPr>
    </w:p>
    <w:p w:rsidR="00597AD6" w:rsidRDefault="00597AD6" w:rsidP="00597AD6">
      <w:pPr>
        <w:pStyle w:val="PargrafodaLista"/>
        <w:numPr>
          <w:ilvl w:val="0"/>
          <w:numId w:val="20"/>
        </w:numPr>
        <w:jc w:val="both"/>
        <w:rPr>
          <w:rFonts w:ascii="Arial" w:hAnsi="Arial" w:cs="Arial"/>
          <w:b/>
          <w:sz w:val="24"/>
          <w:lang w:val="pt-PT"/>
        </w:rPr>
      </w:pPr>
      <w:r w:rsidRPr="00597AD6">
        <w:rPr>
          <w:rFonts w:ascii="Arial" w:hAnsi="Arial" w:cs="Arial"/>
          <w:b/>
          <w:sz w:val="24"/>
          <w:lang w:val="pt-PT"/>
        </w:rPr>
        <w:t>DAS FORMAS E CRITÉRIOS PARA A SELEÇÃO DO FORNECEDOR</w:t>
      </w:r>
    </w:p>
    <w:p w:rsidR="001D22B1" w:rsidRDefault="001D22B1" w:rsidP="001D22B1">
      <w:pPr>
        <w:pStyle w:val="PargrafodaLista"/>
        <w:numPr>
          <w:ilvl w:val="1"/>
          <w:numId w:val="20"/>
        </w:numPr>
        <w:jc w:val="both"/>
        <w:rPr>
          <w:rFonts w:ascii="Arial" w:hAnsi="Arial" w:cs="Arial"/>
          <w:sz w:val="24"/>
          <w:lang w:val="pt-PT"/>
        </w:rPr>
      </w:pPr>
      <w:r w:rsidRPr="001D22B1">
        <w:rPr>
          <w:rFonts w:ascii="Arial" w:hAnsi="Arial" w:cs="Arial"/>
          <w:sz w:val="24"/>
          <w:lang w:val="pt-PT"/>
        </w:rPr>
        <w:t>As exigências de habilitação jurídica, regularidade fiscal e trabalhista e qualificação econômica, serão indicadas no edital, nos termos padronizados pelo Departamento de Licitações.</w:t>
      </w:r>
    </w:p>
    <w:p w:rsidR="00AC4A87" w:rsidRDefault="00AC4A87" w:rsidP="00AC4A87">
      <w:pPr>
        <w:pStyle w:val="PargrafodaLista"/>
        <w:ind w:left="1410"/>
        <w:jc w:val="both"/>
        <w:rPr>
          <w:rFonts w:ascii="Arial" w:hAnsi="Arial" w:cs="Arial"/>
          <w:sz w:val="24"/>
          <w:lang w:val="pt-PT"/>
        </w:rPr>
      </w:pPr>
    </w:p>
    <w:p w:rsidR="00AC4A87" w:rsidRDefault="00AC4A87" w:rsidP="00AC4A87">
      <w:pPr>
        <w:pStyle w:val="PargrafodaLista"/>
        <w:numPr>
          <w:ilvl w:val="0"/>
          <w:numId w:val="20"/>
        </w:numPr>
        <w:jc w:val="both"/>
        <w:rPr>
          <w:rFonts w:ascii="Arial" w:hAnsi="Arial" w:cs="Arial"/>
          <w:b/>
          <w:sz w:val="24"/>
          <w:lang w:val="pt-PT"/>
        </w:rPr>
      </w:pPr>
      <w:r w:rsidRPr="00AC4A87">
        <w:rPr>
          <w:rFonts w:ascii="Arial" w:hAnsi="Arial" w:cs="Arial"/>
          <w:b/>
          <w:sz w:val="24"/>
          <w:lang w:val="pt-PT"/>
        </w:rPr>
        <w:t>DO VALOR ESTIMADO</w:t>
      </w:r>
    </w:p>
    <w:p w:rsidR="00AC4A87" w:rsidRPr="00AC4A87" w:rsidRDefault="00AC4A87" w:rsidP="00AC4A87">
      <w:pPr>
        <w:pStyle w:val="PargrafodaLista"/>
        <w:numPr>
          <w:ilvl w:val="1"/>
          <w:numId w:val="20"/>
        </w:numPr>
        <w:jc w:val="both"/>
        <w:rPr>
          <w:rFonts w:ascii="Arial" w:hAnsi="Arial" w:cs="Arial"/>
          <w:sz w:val="24"/>
          <w:lang w:val="pt-PT"/>
        </w:rPr>
      </w:pPr>
      <w:r w:rsidRPr="00AC4A87">
        <w:rPr>
          <w:rFonts w:ascii="Arial" w:hAnsi="Arial" w:cs="Arial"/>
          <w:sz w:val="24"/>
          <w:lang w:val="pt-PT"/>
        </w:rPr>
        <w:t>Para a formação dos valores deste termo de referência, foram utilizados: Consulta Banco de preços e orçamento com fornecedor.</w:t>
      </w:r>
    </w:p>
    <w:p w:rsidR="00AC4A87" w:rsidRDefault="00AC4A87" w:rsidP="00AC4A87">
      <w:pPr>
        <w:pStyle w:val="PargrafodaLista"/>
        <w:numPr>
          <w:ilvl w:val="1"/>
          <w:numId w:val="20"/>
        </w:numPr>
        <w:jc w:val="both"/>
        <w:rPr>
          <w:rFonts w:ascii="Arial" w:hAnsi="Arial" w:cs="Arial"/>
          <w:sz w:val="24"/>
          <w:lang w:val="pt-PT"/>
        </w:rPr>
      </w:pPr>
      <w:r w:rsidRPr="00AC4A87">
        <w:rPr>
          <w:rFonts w:ascii="Arial" w:hAnsi="Arial" w:cs="Arial"/>
          <w:sz w:val="24"/>
          <w:lang w:val="pt-PT"/>
        </w:rPr>
        <w:t>O Departamento de Licitações, no momento da elaboração do Edital, aplicará às licitações e contratos disciplinados pela Lei Federal 14.133/2021, as disposições constantes dos arts. 42 a 49 da Lei Complementar nº 123, de 14 de dezembro de 2006.</w:t>
      </w:r>
    </w:p>
    <w:p w:rsidR="00AC4A87" w:rsidRDefault="00AC4A87" w:rsidP="00AC4A87">
      <w:pPr>
        <w:pStyle w:val="PargrafodaLista"/>
        <w:ind w:left="1410"/>
        <w:jc w:val="both"/>
        <w:rPr>
          <w:rFonts w:ascii="Arial" w:hAnsi="Arial" w:cs="Arial"/>
          <w:sz w:val="24"/>
          <w:lang w:val="pt-PT"/>
        </w:rPr>
      </w:pPr>
    </w:p>
    <w:p w:rsidR="00AC4A87" w:rsidRDefault="00AC4A87" w:rsidP="00AC4A87">
      <w:pPr>
        <w:pStyle w:val="PargrafodaLista"/>
        <w:numPr>
          <w:ilvl w:val="0"/>
          <w:numId w:val="20"/>
        </w:numPr>
        <w:jc w:val="both"/>
        <w:rPr>
          <w:rFonts w:ascii="Arial" w:hAnsi="Arial" w:cs="Arial"/>
          <w:b/>
          <w:sz w:val="24"/>
          <w:lang w:val="pt-PT"/>
        </w:rPr>
      </w:pPr>
      <w:r w:rsidRPr="00AC4A87">
        <w:rPr>
          <w:rFonts w:ascii="Arial" w:hAnsi="Arial" w:cs="Arial"/>
          <w:b/>
          <w:sz w:val="24"/>
          <w:lang w:val="pt-PT"/>
        </w:rPr>
        <w:t>ADEQUAÇÃO ORÇAMENTÁRIA</w:t>
      </w:r>
    </w:p>
    <w:p w:rsidR="00AC4A87" w:rsidRDefault="00AC4A87" w:rsidP="00AC4A87">
      <w:pPr>
        <w:pStyle w:val="PargrafodaLista"/>
        <w:numPr>
          <w:ilvl w:val="1"/>
          <w:numId w:val="20"/>
        </w:numPr>
        <w:jc w:val="both"/>
        <w:rPr>
          <w:rFonts w:ascii="Arial" w:hAnsi="Arial" w:cs="Arial"/>
          <w:sz w:val="24"/>
          <w:lang w:val="pt-PT"/>
        </w:rPr>
      </w:pPr>
      <w:r w:rsidRPr="00AC4A87">
        <w:rPr>
          <w:rFonts w:ascii="Arial" w:hAnsi="Arial" w:cs="Arial"/>
          <w:sz w:val="24"/>
          <w:lang w:val="pt-PT"/>
        </w:rPr>
        <w:t>As despesas decorrentes do presente aquisição correrão à conta de recursos específicos consignados no Orçamento da Prefeitura deste exercício, e serão indicadas no parecer contábil.</w:t>
      </w:r>
    </w:p>
    <w:p w:rsidR="00AC4A87" w:rsidRDefault="00AC4A87" w:rsidP="00AC4A87">
      <w:pPr>
        <w:pStyle w:val="PargrafodaLista"/>
        <w:ind w:left="1410"/>
        <w:jc w:val="both"/>
        <w:rPr>
          <w:rFonts w:ascii="Arial" w:hAnsi="Arial" w:cs="Arial"/>
          <w:sz w:val="24"/>
          <w:lang w:val="pt-PT"/>
        </w:rPr>
      </w:pPr>
    </w:p>
    <w:p w:rsidR="00AC4A87" w:rsidRPr="00AC4A87" w:rsidRDefault="00AC4A87" w:rsidP="00AC4A87">
      <w:pPr>
        <w:pStyle w:val="PargrafodaLista"/>
        <w:numPr>
          <w:ilvl w:val="0"/>
          <w:numId w:val="20"/>
        </w:numPr>
        <w:jc w:val="both"/>
        <w:rPr>
          <w:rFonts w:ascii="Arial" w:hAnsi="Arial" w:cs="Arial"/>
          <w:b/>
          <w:sz w:val="24"/>
          <w:lang w:val="pt-PT"/>
        </w:rPr>
      </w:pPr>
      <w:r w:rsidRPr="00AC4A87">
        <w:rPr>
          <w:rFonts w:ascii="Arial" w:hAnsi="Arial" w:cs="Arial"/>
          <w:b/>
          <w:sz w:val="24"/>
          <w:lang w:val="pt-PT"/>
        </w:rPr>
        <w:t>INFORMAÇÕES COMPLEMENTARES</w:t>
      </w:r>
    </w:p>
    <w:p w:rsidR="00AC4A87" w:rsidRDefault="00AC4A87" w:rsidP="00AC4A87">
      <w:pPr>
        <w:pStyle w:val="PargrafodaLista"/>
        <w:numPr>
          <w:ilvl w:val="1"/>
          <w:numId w:val="20"/>
        </w:numPr>
        <w:jc w:val="both"/>
        <w:rPr>
          <w:rFonts w:ascii="Arial" w:hAnsi="Arial" w:cs="Arial"/>
          <w:sz w:val="24"/>
          <w:lang w:val="pt-PT"/>
        </w:rPr>
      </w:pPr>
      <w:r w:rsidRPr="00AC4A87">
        <w:rPr>
          <w:rFonts w:ascii="Arial" w:hAnsi="Arial" w:cs="Arial"/>
          <w:sz w:val="24"/>
          <w:lang w:val="pt-PT"/>
        </w:rPr>
        <w:t>Não há necessidade de</w:t>
      </w:r>
      <w:r>
        <w:rPr>
          <w:rFonts w:ascii="Arial" w:hAnsi="Arial" w:cs="Arial"/>
          <w:sz w:val="24"/>
          <w:lang w:val="pt-PT"/>
        </w:rPr>
        <w:t xml:space="preserve"> complementação das informações.</w:t>
      </w:r>
    </w:p>
    <w:p w:rsidR="00AC4A87" w:rsidRPr="00AC4A87" w:rsidRDefault="00AC4A87" w:rsidP="00AC4A87">
      <w:pPr>
        <w:pStyle w:val="PargrafodaLista"/>
        <w:ind w:left="1410"/>
        <w:jc w:val="both"/>
        <w:rPr>
          <w:rFonts w:ascii="Arial" w:hAnsi="Arial" w:cs="Arial"/>
          <w:sz w:val="24"/>
          <w:lang w:val="pt-PT"/>
        </w:rPr>
      </w:pPr>
    </w:p>
    <w:p w:rsidR="00AC4A87" w:rsidRPr="00ED6E73" w:rsidRDefault="00AC4A87" w:rsidP="00AC4A87">
      <w:pPr>
        <w:pStyle w:val="PargrafodaLista"/>
        <w:numPr>
          <w:ilvl w:val="0"/>
          <w:numId w:val="20"/>
        </w:numPr>
        <w:jc w:val="both"/>
        <w:rPr>
          <w:rFonts w:ascii="Arial" w:hAnsi="Arial" w:cs="Arial"/>
          <w:b/>
          <w:sz w:val="24"/>
          <w:lang w:val="pt-PT"/>
        </w:rPr>
      </w:pPr>
      <w:r w:rsidRPr="00ED6E73">
        <w:rPr>
          <w:rFonts w:ascii="Arial" w:hAnsi="Arial" w:cs="Arial"/>
          <w:b/>
          <w:sz w:val="24"/>
          <w:lang w:val="pt-PT"/>
        </w:rPr>
        <w:t>IDENTIFICAÇÕES</w:t>
      </w:r>
      <w:r w:rsidR="008A1783" w:rsidRPr="00ED6E73">
        <w:rPr>
          <w:rFonts w:ascii="Arial" w:hAnsi="Arial" w:cs="Arial"/>
          <w:b/>
          <w:sz w:val="24"/>
          <w:lang w:val="pt-PT"/>
        </w:rPr>
        <w:t>:</w:t>
      </w:r>
    </w:p>
    <w:p w:rsidR="00AC4A87" w:rsidRPr="008A1783" w:rsidRDefault="00AC4A87" w:rsidP="00AC4A87">
      <w:pPr>
        <w:spacing w:after="0"/>
        <w:jc w:val="center"/>
        <w:rPr>
          <w:rFonts w:ascii="Arial" w:hAnsi="Arial" w:cs="Arial"/>
          <w:b/>
          <w:sz w:val="24"/>
          <w:lang w:val="pt-PT"/>
        </w:rPr>
      </w:pPr>
      <w:r w:rsidRPr="008A1783">
        <w:rPr>
          <w:rFonts w:ascii="Arial" w:hAnsi="Arial" w:cs="Arial"/>
          <w:b/>
          <w:sz w:val="24"/>
          <w:lang w:val="pt-PT"/>
        </w:rPr>
        <w:t>Carla Helen dos Santos Oliveira</w:t>
      </w:r>
    </w:p>
    <w:p w:rsidR="00AC4A87" w:rsidRDefault="00AC4A87" w:rsidP="00AC4A87">
      <w:pPr>
        <w:spacing w:after="0"/>
        <w:jc w:val="center"/>
        <w:rPr>
          <w:rFonts w:ascii="Arial" w:hAnsi="Arial" w:cs="Arial"/>
          <w:sz w:val="24"/>
          <w:lang w:val="pt-PT"/>
        </w:rPr>
      </w:pPr>
      <w:r>
        <w:rPr>
          <w:rFonts w:ascii="Arial" w:hAnsi="Arial" w:cs="Arial"/>
          <w:sz w:val="24"/>
          <w:lang w:val="pt-PT"/>
        </w:rPr>
        <w:t>Assitente Administrativo</w:t>
      </w:r>
    </w:p>
    <w:p w:rsidR="008A1783" w:rsidRDefault="008A1783" w:rsidP="00AC4A87">
      <w:pPr>
        <w:spacing w:after="0"/>
        <w:jc w:val="center"/>
        <w:rPr>
          <w:rFonts w:ascii="Arial" w:hAnsi="Arial" w:cs="Arial"/>
          <w:sz w:val="24"/>
          <w:lang w:val="pt-PT"/>
        </w:rPr>
      </w:pPr>
      <w:r w:rsidRPr="008A1783">
        <w:rPr>
          <w:rFonts w:ascii="Arial" w:hAnsi="Arial" w:cs="Arial"/>
          <w:sz w:val="24"/>
          <w:lang w:val="pt-PT"/>
        </w:rPr>
        <w:t>Responsável pela elaboração do Termo de Referência e Cotações de Preços</w:t>
      </w:r>
    </w:p>
    <w:p w:rsidR="008A1783" w:rsidRDefault="008A1783" w:rsidP="00AC4A87">
      <w:pPr>
        <w:spacing w:after="0"/>
        <w:jc w:val="center"/>
        <w:rPr>
          <w:rFonts w:ascii="Arial" w:hAnsi="Arial" w:cs="Arial"/>
          <w:sz w:val="24"/>
          <w:lang w:val="pt-PT"/>
        </w:rPr>
      </w:pPr>
    </w:p>
    <w:p w:rsidR="008A1783" w:rsidRDefault="008A1783" w:rsidP="00AC4A87">
      <w:pPr>
        <w:spacing w:after="0"/>
        <w:jc w:val="center"/>
        <w:rPr>
          <w:rFonts w:ascii="Arial" w:hAnsi="Arial" w:cs="Arial"/>
          <w:sz w:val="24"/>
          <w:lang w:val="pt-PT"/>
        </w:rPr>
      </w:pPr>
    </w:p>
    <w:p w:rsidR="008A1783" w:rsidRDefault="008A1783" w:rsidP="00AC4A87">
      <w:pPr>
        <w:spacing w:after="0"/>
        <w:jc w:val="center"/>
        <w:rPr>
          <w:rFonts w:ascii="Arial" w:hAnsi="Arial" w:cs="Arial"/>
          <w:sz w:val="24"/>
          <w:lang w:val="pt-PT"/>
        </w:rPr>
      </w:pPr>
    </w:p>
    <w:p w:rsidR="008A1783" w:rsidRPr="008A1783" w:rsidRDefault="008A1783" w:rsidP="008A1783">
      <w:pPr>
        <w:spacing w:after="0"/>
        <w:jc w:val="center"/>
        <w:rPr>
          <w:rFonts w:ascii="Arial" w:hAnsi="Arial" w:cs="Arial"/>
          <w:b/>
          <w:sz w:val="24"/>
          <w:lang w:val="pt-PT"/>
        </w:rPr>
      </w:pPr>
      <w:r w:rsidRPr="008A1783">
        <w:rPr>
          <w:rFonts w:ascii="Arial" w:hAnsi="Arial" w:cs="Arial"/>
          <w:b/>
          <w:sz w:val="24"/>
          <w:lang w:val="pt-PT"/>
        </w:rPr>
        <w:t>Peter Douglas Maciel de Mello</w:t>
      </w:r>
    </w:p>
    <w:p w:rsidR="008A1783" w:rsidRDefault="008A1783" w:rsidP="008A1783">
      <w:pPr>
        <w:spacing w:after="0"/>
        <w:jc w:val="center"/>
        <w:rPr>
          <w:rFonts w:ascii="Arial" w:hAnsi="Arial" w:cs="Arial"/>
          <w:sz w:val="24"/>
          <w:lang w:val="pt-PT"/>
        </w:rPr>
      </w:pPr>
      <w:r>
        <w:rPr>
          <w:rFonts w:ascii="Arial" w:hAnsi="Arial" w:cs="Arial"/>
          <w:sz w:val="24"/>
          <w:lang w:val="pt-PT"/>
        </w:rPr>
        <w:t>Secretário Municipal de Educação</w:t>
      </w:r>
    </w:p>
    <w:p w:rsidR="00DD0B2A" w:rsidRDefault="00DD0B2A" w:rsidP="00DD0B2A">
      <w:pPr>
        <w:spacing w:after="0"/>
        <w:jc w:val="center"/>
        <w:rPr>
          <w:rFonts w:ascii="Arial" w:hAnsi="Arial" w:cs="Arial"/>
          <w:b/>
          <w:sz w:val="24"/>
          <w:lang w:val="pt-PT"/>
        </w:rPr>
      </w:pPr>
      <w:r w:rsidRPr="00DD0B2A">
        <w:rPr>
          <w:rFonts w:ascii="Arial" w:hAnsi="Arial" w:cs="Arial"/>
          <w:b/>
          <w:sz w:val="24"/>
          <w:lang w:val="pt-PT"/>
        </w:rPr>
        <w:lastRenderedPageBreak/>
        <w:t>Anexo 1 do Termo de Referência</w:t>
      </w:r>
    </w:p>
    <w:p w:rsidR="00DD0B2A" w:rsidRDefault="00DD0B2A" w:rsidP="00DD0B2A">
      <w:pPr>
        <w:spacing w:after="0"/>
        <w:jc w:val="center"/>
        <w:rPr>
          <w:rFonts w:ascii="Arial" w:hAnsi="Arial" w:cs="Arial"/>
          <w:b/>
          <w:sz w:val="24"/>
          <w:lang w:val="pt-PT"/>
        </w:rPr>
      </w:pPr>
    </w:p>
    <w:p w:rsidR="00DD0B2A" w:rsidRDefault="00DD0B2A" w:rsidP="00DD0B2A">
      <w:pPr>
        <w:spacing w:after="0"/>
        <w:jc w:val="center"/>
        <w:rPr>
          <w:rFonts w:ascii="Arial" w:hAnsi="Arial" w:cs="Arial"/>
          <w:b/>
          <w:sz w:val="24"/>
          <w:lang w:val="pt-PT"/>
        </w:rPr>
      </w:pPr>
      <w:r w:rsidRPr="00DD0B2A">
        <w:rPr>
          <w:rFonts w:ascii="Arial" w:hAnsi="Arial" w:cs="Arial"/>
          <w:b/>
          <w:sz w:val="24"/>
          <w:lang w:val="pt-PT"/>
        </w:rPr>
        <w:t xml:space="preserve">CRONOGRAMA DE ENTREGA DE GÊNEROS HORTIFRUTIGRANJEIROS </w:t>
      </w:r>
    </w:p>
    <w:p w:rsidR="00DD0B2A" w:rsidRDefault="00DD0B2A" w:rsidP="00DD0B2A">
      <w:pPr>
        <w:spacing w:after="0"/>
        <w:jc w:val="center"/>
        <w:rPr>
          <w:rFonts w:ascii="Arial" w:hAnsi="Arial" w:cs="Arial"/>
          <w:b/>
          <w:sz w:val="24"/>
          <w:lang w:val="pt-PT"/>
        </w:rPr>
      </w:pPr>
    </w:p>
    <w:p w:rsidR="00DD0B2A" w:rsidRDefault="00DD0B2A" w:rsidP="00DD0B2A">
      <w:pPr>
        <w:spacing w:after="0"/>
        <w:jc w:val="center"/>
        <w:rPr>
          <w:rFonts w:ascii="Arial" w:hAnsi="Arial" w:cs="Arial"/>
          <w:b/>
          <w:sz w:val="24"/>
          <w:lang w:val="pt-PT"/>
        </w:rPr>
      </w:pPr>
      <w:r w:rsidRPr="00DD0B2A">
        <w:rPr>
          <w:rFonts w:ascii="Arial" w:hAnsi="Arial" w:cs="Arial"/>
          <w:b/>
          <w:sz w:val="24"/>
          <w:lang w:val="pt-PT"/>
        </w:rPr>
        <w:t>SEGUNDAS-FEIRAS</w:t>
      </w:r>
    </w:p>
    <w:p w:rsidR="00DD0B2A" w:rsidRDefault="00DD0B2A" w:rsidP="00DD0B2A">
      <w:pPr>
        <w:spacing w:after="0"/>
        <w:jc w:val="center"/>
        <w:rPr>
          <w:rFonts w:ascii="Arial" w:hAnsi="Arial" w:cs="Arial"/>
          <w:b/>
          <w:sz w:val="24"/>
          <w:lang w:val="pt-PT"/>
        </w:rPr>
      </w:pPr>
    </w:p>
    <w:p w:rsidR="00DD0B2A" w:rsidRPr="00DD0B2A" w:rsidRDefault="00DD0B2A" w:rsidP="00DD0B2A">
      <w:pPr>
        <w:spacing w:after="0"/>
        <w:jc w:val="center"/>
        <w:rPr>
          <w:rFonts w:ascii="Arial" w:hAnsi="Arial" w:cs="Arial"/>
          <w:b/>
          <w:i/>
          <w:sz w:val="24"/>
          <w:lang w:val="pt-PT"/>
        </w:rPr>
      </w:pPr>
      <w:r>
        <w:rPr>
          <w:rFonts w:ascii="Arial" w:hAnsi="Arial" w:cs="Arial"/>
          <w:b/>
          <w:i/>
          <w:sz w:val="24"/>
          <w:lang w:val="pt-PT"/>
        </w:rPr>
        <w:t>JUNHO/2026</w:t>
      </w: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2"/>
      </w:tblGrid>
      <w:tr w:rsidR="00DD0B2A" w:rsidRPr="00DD0B2A" w:rsidTr="00DD0B2A">
        <w:trPr>
          <w:trHeight w:val="235"/>
        </w:trPr>
        <w:tc>
          <w:tcPr>
            <w:tcW w:w="7072"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2</w:t>
            </w:r>
            <w:r>
              <w:rPr>
                <w:rFonts w:ascii="Arial" w:hAnsi="Arial" w:cs="Arial"/>
                <w:b/>
                <w:i/>
                <w:sz w:val="24"/>
                <w:lang w:val="pt-PT"/>
              </w:rPr>
              <w:t>9</w:t>
            </w:r>
            <w:r w:rsidRPr="00DD0B2A">
              <w:rPr>
                <w:rFonts w:ascii="Arial" w:hAnsi="Arial" w:cs="Arial"/>
                <w:b/>
                <w:i/>
                <w:sz w:val="24"/>
                <w:lang w:val="pt-PT"/>
              </w:rPr>
              <w:t>/06</w:t>
            </w:r>
            <w:r>
              <w:rPr>
                <w:rFonts w:ascii="Arial" w:hAnsi="Arial" w:cs="Arial"/>
                <w:b/>
                <w:i/>
                <w:sz w:val="24"/>
                <w:lang w:val="pt-PT"/>
              </w:rPr>
              <w:t xml:space="preserve"> – ultima semana de aula do semestre</w:t>
            </w:r>
          </w:p>
        </w:tc>
      </w:tr>
    </w:tbl>
    <w:p w:rsidR="00852700" w:rsidRDefault="00852700" w:rsidP="00DD0B2A">
      <w:pPr>
        <w:spacing w:after="0"/>
        <w:jc w:val="center"/>
        <w:rPr>
          <w:rFonts w:ascii="Arial" w:hAnsi="Arial" w:cs="Arial"/>
          <w:b/>
          <w:i/>
          <w:sz w:val="24"/>
          <w:lang w:val="pt-PT"/>
        </w:rPr>
      </w:pPr>
    </w:p>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AGOSTO/202</w:t>
      </w:r>
      <w:r>
        <w:rPr>
          <w:rFonts w:ascii="Arial" w:hAnsi="Arial" w:cs="Arial"/>
          <w:b/>
          <w:i/>
          <w:sz w:val="24"/>
          <w:lang w:val="pt-PT"/>
        </w:rPr>
        <w:t>6</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1695"/>
        <w:gridCol w:w="1818"/>
        <w:gridCol w:w="1938"/>
        <w:gridCol w:w="1938"/>
      </w:tblGrid>
      <w:tr w:rsidR="00DD0B2A" w:rsidRPr="00DD0B2A" w:rsidTr="00DD0B2A">
        <w:trPr>
          <w:trHeight w:val="251"/>
        </w:trPr>
        <w:tc>
          <w:tcPr>
            <w:tcW w:w="1532"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0</w:t>
            </w:r>
            <w:r>
              <w:rPr>
                <w:rFonts w:ascii="Arial" w:hAnsi="Arial" w:cs="Arial"/>
                <w:b/>
                <w:i/>
                <w:sz w:val="24"/>
                <w:lang w:val="pt-PT"/>
              </w:rPr>
              <w:t>3</w:t>
            </w:r>
            <w:r w:rsidRPr="00DD0B2A">
              <w:rPr>
                <w:rFonts w:ascii="Arial" w:hAnsi="Arial" w:cs="Arial"/>
                <w:b/>
                <w:i/>
                <w:sz w:val="24"/>
                <w:lang w:val="pt-PT"/>
              </w:rPr>
              <w:t>/08</w:t>
            </w:r>
          </w:p>
        </w:tc>
        <w:tc>
          <w:tcPr>
            <w:tcW w:w="1695"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1</w:t>
            </w:r>
            <w:r>
              <w:rPr>
                <w:rFonts w:ascii="Arial" w:hAnsi="Arial" w:cs="Arial"/>
                <w:b/>
                <w:i/>
                <w:sz w:val="24"/>
                <w:lang w:val="pt-PT"/>
              </w:rPr>
              <w:t>0</w:t>
            </w:r>
            <w:r w:rsidRPr="00DD0B2A">
              <w:rPr>
                <w:rFonts w:ascii="Arial" w:hAnsi="Arial" w:cs="Arial"/>
                <w:b/>
                <w:i/>
                <w:sz w:val="24"/>
                <w:lang w:val="pt-PT"/>
              </w:rPr>
              <w:t>/08</w:t>
            </w:r>
          </w:p>
        </w:tc>
        <w:tc>
          <w:tcPr>
            <w:tcW w:w="1818"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1</w:t>
            </w:r>
            <w:r>
              <w:rPr>
                <w:rFonts w:ascii="Arial" w:hAnsi="Arial" w:cs="Arial"/>
                <w:b/>
                <w:i/>
                <w:sz w:val="24"/>
                <w:lang w:val="pt-PT"/>
              </w:rPr>
              <w:t>7</w:t>
            </w:r>
            <w:r w:rsidRPr="00DD0B2A">
              <w:rPr>
                <w:rFonts w:ascii="Arial" w:hAnsi="Arial" w:cs="Arial"/>
                <w:b/>
                <w:i/>
                <w:sz w:val="24"/>
                <w:lang w:val="pt-PT"/>
              </w:rPr>
              <w:t>/08</w:t>
            </w:r>
          </w:p>
        </w:tc>
        <w:tc>
          <w:tcPr>
            <w:tcW w:w="1938"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2</w:t>
            </w:r>
            <w:r>
              <w:rPr>
                <w:rFonts w:ascii="Arial" w:hAnsi="Arial" w:cs="Arial"/>
                <w:b/>
                <w:i/>
                <w:sz w:val="24"/>
                <w:lang w:val="pt-PT"/>
              </w:rPr>
              <w:t>4</w:t>
            </w:r>
            <w:r w:rsidRPr="00DD0B2A">
              <w:rPr>
                <w:rFonts w:ascii="Arial" w:hAnsi="Arial" w:cs="Arial"/>
                <w:b/>
                <w:i/>
                <w:sz w:val="24"/>
                <w:lang w:val="pt-PT"/>
              </w:rPr>
              <w:t>/08</w:t>
            </w:r>
          </w:p>
        </w:tc>
        <w:tc>
          <w:tcPr>
            <w:tcW w:w="1938" w:type="dxa"/>
          </w:tcPr>
          <w:p w:rsidR="00DD0B2A" w:rsidRPr="00DD0B2A" w:rsidRDefault="00DD0B2A" w:rsidP="00DD0B2A">
            <w:pPr>
              <w:spacing w:after="0"/>
              <w:jc w:val="center"/>
              <w:rPr>
                <w:rFonts w:ascii="Arial" w:hAnsi="Arial" w:cs="Arial"/>
                <w:b/>
                <w:i/>
                <w:sz w:val="24"/>
                <w:lang w:val="pt-PT"/>
              </w:rPr>
            </w:pPr>
            <w:r>
              <w:rPr>
                <w:rFonts w:ascii="Arial" w:hAnsi="Arial" w:cs="Arial"/>
                <w:b/>
                <w:i/>
                <w:sz w:val="24"/>
                <w:lang w:val="pt-PT"/>
              </w:rPr>
              <w:t>31/08</w:t>
            </w:r>
          </w:p>
        </w:tc>
      </w:tr>
    </w:tbl>
    <w:p w:rsidR="00852700" w:rsidRDefault="00852700" w:rsidP="00DD0B2A">
      <w:pPr>
        <w:spacing w:after="0"/>
        <w:jc w:val="center"/>
        <w:rPr>
          <w:rFonts w:ascii="Arial" w:hAnsi="Arial" w:cs="Arial"/>
          <w:b/>
          <w:i/>
          <w:sz w:val="24"/>
          <w:lang w:val="pt-PT"/>
        </w:rPr>
      </w:pPr>
    </w:p>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SETEMBRO/202</w:t>
      </w:r>
      <w:r>
        <w:rPr>
          <w:rFonts w:ascii="Arial" w:hAnsi="Arial" w:cs="Arial"/>
          <w:b/>
          <w:i/>
          <w:sz w:val="24"/>
          <w:lang w:val="pt-PT"/>
        </w:rPr>
        <w:t>6</w:t>
      </w:r>
    </w:p>
    <w:tbl>
      <w:tblPr>
        <w:tblW w:w="0" w:type="auto"/>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1313"/>
        <w:gridCol w:w="1234"/>
        <w:gridCol w:w="1236"/>
      </w:tblGrid>
      <w:tr w:rsidR="00DD0B2A" w:rsidRPr="00DD0B2A" w:rsidTr="00DD0B2A">
        <w:trPr>
          <w:trHeight w:val="251"/>
        </w:trPr>
        <w:tc>
          <w:tcPr>
            <w:tcW w:w="1004" w:type="dxa"/>
          </w:tcPr>
          <w:p w:rsidR="00DD0B2A" w:rsidRPr="00DD0B2A" w:rsidRDefault="00DD0B2A" w:rsidP="00AB05C5">
            <w:pPr>
              <w:spacing w:after="0"/>
              <w:jc w:val="center"/>
              <w:rPr>
                <w:rFonts w:ascii="Arial" w:hAnsi="Arial" w:cs="Arial"/>
                <w:b/>
                <w:i/>
                <w:sz w:val="24"/>
                <w:lang w:val="pt-PT"/>
              </w:rPr>
            </w:pPr>
            <w:r w:rsidRPr="00DD0B2A">
              <w:rPr>
                <w:rFonts w:ascii="Arial" w:hAnsi="Arial" w:cs="Arial"/>
                <w:b/>
                <w:i/>
                <w:sz w:val="24"/>
                <w:lang w:val="pt-PT"/>
              </w:rPr>
              <w:t>0</w:t>
            </w:r>
            <w:r w:rsidR="00AB05C5">
              <w:rPr>
                <w:rFonts w:ascii="Arial" w:hAnsi="Arial" w:cs="Arial"/>
                <w:b/>
                <w:i/>
                <w:sz w:val="24"/>
                <w:lang w:val="pt-PT"/>
              </w:rPr>
              <w:t>9</w:t>
            </w:r>
            <w:r w:rsidRPr="00DD0B2A">
              <w:rPr>
                <w:rFonts w:ascii="Arial" w:hAnsi="Arial" w:cs="Arial"/>
                <w:b/>
                <w:i/>
                <w:sz w:val="24"/>
                <w:lang w:val="pt-PT"/>
              </w:rPr>
              <w:t>/09</w:t>
            </w:r>
          </w:p>
        </w:tc>
        <w:tc>
          <w:tcPr>
            <w:tcW w:w="1313" w:type="dxa"/>
          </w:tcPr>
          <w:p w:rsidR="00DD0B2A" w:rsidRPr="00DD0B2A" w:rsidRDefault="00DD0B2A" w:rsidP="00AB05C5">
            <w:pPr>
              <w:spacing w:after="0"/>
              <w:jc w:val="center"/>
              <w:rPr>
                <w:rFonts w:ascii="Arial" w:hAnsi="Arial" w:cs="Arial"/>
                <w:b/>
                <w:i/>
                <w:sz w:val="24"/>
                <w:lang w:val="pt-PT"/>
              </w:rPr>
            </w:pPr>
            <w:r w:rsidRPr="00DD0B2A">
              <w:rPr>
                <w:rFonts w:ascii="Arial" w:hAnsi="Arial" w:cs="Arial"/>
                <w:b/>
                <w:i/>
                <w:sz w:val="24"/>
                <w:lang w:val="pt-PT"/>
              </w:rPr>
              <w:t>1</w:t>
            </w:r>
            <w:r w:rsidR="00AB05C5">
              <w:rPr>
                <w:rFonts w:ascii="Arial" w:hAnsi="Arial" w:cs="Arial"/>
                <w:b/>
                <w:i/>
                <w:sz w:val="24"/>
                <w:lang w:val="pt-PT"/>
              </w:rPr>
              <w:t>4</w:t>
            </w:r>
            <w:r w:rsidRPr="00DD0B2A">
              <w:rPr>
                <w:rFonts w:ascii="Arial" w:hAnsi="Arial" w:cs="Arial"/>
                <w:b/>
                <w:i/>
                <w:sz w:val="24"/>
                <w:lang w:val="pt-PT"/>
              </w:rPr>
              <w:t>/09</w:t>
            </w:r>
          </w:p>
        </w:tc>
        <w:tc>
          <w:tcPr>
            <w:tcW w:w="1234" w:type="dxa"/>
          </w:tcPr>
          <w:p w:rsidR="00DD0B2A" w:rsidRPr="00DD0B2A" w:rsidRDefault="00DD0B2A" w:rsidP="00AB05C5">
            <w:pPr>
              <w:spacing w:after="0"/>
              <w:jc w:val="center"/>
              <w:rPr>
                <w:rFonts w:ascii="Arial" w:hAnsi="Arial" w:cs="Arial"/>
                <w:b/>
                <w:i/>
                <w:sz w:val="24"/>
                <w:lang w:val="pt-PT"/>
              </w:rPr>
            </w:pPr>
            <w:r w:rsidRPr="00DD0B2A">
              <w:rPr>
                <w:rFonts w:ascii="Arial" w:hAnsi="Arial" w:cs="Arial"/>
                <w:b/>
                <w:i/>
                <w:sz w:val="24"/>
                <w:lang w:val="pt-PT"/>
              </w:rPr>
              <w:t>2</w:t>
            </w:r>
            <w:r w:rsidR="00AB05C5">
              <w:rPr>
                <w:rFonts w:ascii="Arial" w:hAnsi="Arial" w:cs="Arial"/>
                <w:b/>
                <w:i/>
                <w:sz w:val="24"/>
                <w:lang w:val="pt-PT"/>
              </w:rPr>
              <w:t>1</w:t>
            </w:r>
            <w:r w:rsidRPr="00DD0B2A">
              <w:rPr>
                <w:rFonts w:ascii="Arial" w:hAnsi="Arial" w:cs="Arial"/>
                <w:b/>
                <w:i/>
                <w:sz w:val="24"/>
                <w:lang w:val="pt-PT"/>
              </w:rPr>
              <w:t>/09</w:t>
            </w:r>
          </w:p>
        </w:tc>
        <w:tc>
          <w:tcPr>
            <w:tcW w:w="1236" w:type="dxa"/>
          </w:tcPr>
          <w:p w:rsidR="00DD0B2A" w:rsidRPr="00DD0B2A" w:rsidRDefault="00DD0B2A" w:rsidP="00AB05C5">
            <w:pPr>
              <w:spacing w:after="0"/>
              <w:jc w:val="center"/>
              <w:rPr>
                <w:rFonts w:ascii="Arial" w:hAnsi="Arial" w:cs="Arial"/>
                <w:b/>
                <w:i/>
                <w:sz w:val="24"/>
                <w:lang w:val="pt-PT"/>
              </w:rPr>
            </w:pPr>
            <w:r w:rsidRPr="00DD0B2A">
              <w:rPr>
                <w:rFonts w:ascii="Arial" w:hAnsi="Arial" w:cs="Arial"/>
                <w:b/>
                <w:i/>
                <w:sz w:val="24"/>
                <w:lang w:val="pt-PT"/>
              </w:rPr>
              <w:t>2</w:t>
            </w:r>
            <w:r w:rsidR="00AB05C5">
              <w:rPr>
                <w:rFonts w:ascii="Arial" w:hAnsi="Arial" w:cs="Arial"/>
                <w:b/>
                <w:i/>
                <w:sz w:val="24"/>
                <w:lang w:val="pt-PT"/>
              </w:rPr>
              <w:t>8</w:t>
            </w:r>
            <w:r w:rsidRPr="00DD0B2A">
              <w:rPr>
                <w:rFonts w:ascii="Arial" w:hAnsi="Arial" w:cs="Arial"/>
                <w:b/>
                <w:i/>
                <w:sz w:val="24"/>
                <w:lang w:val="pt-PT"/>
              </w:rPr>
              <w:t>/09</w:t>
            </w:r>
          </w:p>
        </w:tc>
      </w:tr>
    </w:tbl>
    <w:p w:rsidR="00852700" w:rsidRDefault="00852700" w:rsidP="00DD0B2A">
      <w:pPr>
        <w:spacing w:after="0"/>
        <w:jc w:val="center"/>
        <w:rPr>
          <w:rFonts w:ascii="Arial" w:hAnsi="Arial" w:cs="Arial"/>
          <w:b/>
          <w:i/>
          <w:sz w:val="24"/>
          <w:lang w:val="pt-PT"/>
        </w:rPr>
      </w:pPr>
    </w:p>
    <w:p w:rsidR="00DD0B2A" w:rsidRPr="00DD0B2A" w:rsidRDefault="00DD0B2A" w:rsidP="00DD0B2A">
      <w:pPr>
        <w:spacing w:after="0"/>
        <w:jc w:val="center"/>
        <w:rPr>
          <w:rFonts w:ascii="Arial" w:hAnsi="Arial" w:cs="Arial"/>
          <w:b/>
          <w:i/>
          <w:sz w:val="24"/>
          <w:lang w:val="pt-PT"/>
        </w:rPr>
      </w:pPr>
      <w:r>
        <w:rPr>
          <w:rFonts w:ascii="Arial" w:hAnsi="Arial" w:cs="Arial"/>
          <w:b/>
          <w:i/>
          <w:sz w:val="24"/>
          <w:lang w:val="pt-PT"/>
        </w:rPr>
        <w:t>OUTUBRO/2026</w:t>
      </w:r>
    </w:p>
    <w:tbl>
      <w:tblPr>
        <w:tblW w:w="0" w:type="auto"/>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086"/>
        <w:gridCol w:w="1534"/>
        <w:gridCol w:w="1530"/>
      </w:tblGrid>
      <w:tr w:rsidR="00DD0B2A" w:rsidRPr="00DD0B2A" w:rsidTr="00DD0B2A">
        <w:trPr>
          <w:trHeight w:val="252"/>
        </w:trPr>
        <w:tc>
          <w:tcPr>
            <w:tcW w:w="989"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06/10</w:t>
            </w:r>
          </w:p>
        </w:tc>
        <w:tc>
          <w:tcPr>
            <w:tcW w:w="1086"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13/10</w:t>
            </w:r>
          </w:p>
        </w:tc>
        <w:tc>
          <w:tcPr>
            <w:tcW w:w="1534"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20/10</w:t>
            </w:r>
          </w:p>
        </w:tc>
        <w:tc>
          <w:tcPr>
            <w:tcW w:w="1530" w:type="dxa"/>
          </w:tcPr>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27/10</w:t>
            </w:r>
          </w:p>
        </w:tc>
      </w:tr>
    </w:tbl>
    <w:p w:rsidR="00852700" w:rsidRDefault="00852700" w:rsidP="00DD0B2A">
      <w:pPr>
        <w:spacing w:after="0"/>
        <w:jc w:val="center"/>
        <w:rPr>
          <w:rFonts w:ascii="Arial" w:hAnsi="Arial" w:cs="Arial"/>
          <w:b/>
          <w:i/>
          <w:sz w:val="24"/>
          <w:lang w:val="pt-PT"/>
        </w:rPr>
      </w:pPr>
    </w:p>
    <w:p w:rsidR="00DD0B2A" w:rsidRPr="00DD0B2A" w:rsidRDefault="00DD0B2A" w:rsidP="00DD0B2A">
      <w:pPr>
        <w:spacing w:after="0"/>
        <w:jc w:val="center"/>
        <w:rPr>
          <w:rFonts w:ascii="Arial" w:hAnsi="Arial" w:cs="Arial"/>
          <w:b/>
          <w:i/>
          <w:sz w:val="24"/>
          <w:lang w:val="pt-PT"/>
        </w:rPr>
      </w:pPr>
      <w:r w:rsidRPr="00DD0B2A">
        <w:rPr>
          <w:rFonts w:ascii="Arial" w:hAnsi="Arial" w:cs="Arial"/>
          <w:b/>
          <w:i/>
          <w:sz w:val="24"/>
          <w:lang w:val="pt-PT"/>
        </w:rPr>
        <w:t>NOVEMBRO/</w:t>
      </w:r>
      <w:r>
        <w:rPr>
          <w:rFonts w:ascii="Arial" w:hAnsi="Arial" w:cs="Arial"/>
          <w:b/>
          <w:i/>
          <w:sz w:val="24"/>
          <w:lang w:val="pt-PT"/>
        </w:rPr>
        <w:t>2026</w:t>
      </w:r>
    </w:p>
    <w:tbl>
      <w:tblPr>
        <w:tblW w:w="10700" w:type="dxa"/>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2"/>
        <w:gridCol w:w="2124"/>
        <w:gridCol w:w="2165"/>
        <w:gridCol w:w="2165"/>
      </w:tblGrid>
      <w:tr w:rsidR="00AB05C5" w:rsidRPr="00DD0B2A" w:rsidTr="00AB05C5">
        <w:trPr>
          <w:trHeight w:val="251"/>
        </w:trPr>
        <w:tc>
          <w:tcPr>
            <w:tcW w:w="2124" w:type="dxa"/>
          </w:tcPr>
          <w:p w:rsidR="00AB05C5" w:rsidRPr="00DD0B2A" w:rsidRDefault="00AB05C5" w:rsidP="00DD0B2A">
            <w:pPr>
              <w:spacing w:after="0"/>
              <w:jc w:val="center"/>
              <w:rPr>
                <w:rFonts w:ascii="Arial" w:hAnsi="Arial" w:cs="Arial"/>
                <w:b/>
                <w:i/>
                <w:sz w:val="24"/>
                <w:lang w:val="pt-PT"/>
              </w:rPr>
            </w:pPr>
            <w:r w:rsidRPr="00DD0B2A">
              <w:rPr>
                <w:rFonts w:ascii="Arial" w:hAnsi="Arial" w:cs="Arial"/>
                <w:b/>
                <w:i/>
                <w:sz w:val="24"/>
                <w:lang w:val="pt-PT"/>
              </w:rPr>
              <w:t>03/11</w:t>
            </w:r>
          </w:p>
        </w:tc>
        <w:tc>
          <w:tcPr>
            <w:tcW w:w="2122" w:type="dxa"/>
          </w:tcPr>
          <w:p w:rsidR="00AB05C5" w:rsidRPr="00DD0B2A" w:rsidRDefault="00AB05C5" w:rsidP="00DD0B2A">
            <w:pPr>
              <w:spacing w:after="0"/>
              <w:jc w:val="center"/>
              <w:rPr>
                <w:rFonts w:ascii="Arial" w:hAnsi="Arial" w:cs="Arial"/>
                <w:b/>
                <w:i/>
                <w:sz w:val="24"/>
                <w:lang w:val="pt-PT"/>
              </w:rPr>
            </w:pPr>
            <w:r>
              <w:rPr>
                <w:rFonts w:ascii="Arial" w:hAnsi="Arial" w:cs="Arial"/>
                <w:b/>
                <w:i/>
                <w:sz w:val="24"/>
                <w:lang w:val="pt-PT"/>
              </w:rPr>
              <w:t>09</w:t>
            </w:r>
            <w:r w:rsidRPr="00DD0B2A">
              <w:rPr>
                <w:rFonts w:ascii="Arial" w:hAnsi="Arial" w:cs="Arial"/>
                <w:b/>
                <w:i/>
                <w:sz w:val="24"/>
                <w:lang w:val="pt-PT"/>
              </w:rPr>
              <w:t>/11</w:t>
            </w:r>
          </w:p>
        </w:tc>
        <w:tc>
          <w:tcPr>
            <w:tcW w:w="2124" w:type="dxa"/>
          </w:tcPr>
          <w:p w:rsidR="00AB05C5" w:rsidRPr="00DD0B2A" w:rsidRDefault="00AB05C5" w:rsidP="00AB05C5">
            <w:pPr>
              <w:spacing w:after="0"/>
              <w:jc w:val="center"/>
              <w:rPr>
                <w:rFonts w:ascii="Arial" w:hAnsi="Arial" w:cs="Arial"/>
                <w:b/>
                <w:i/>
                <w:sz w:val="24"/>
                <w:lang w:val="pt-PT"/>
              </w:rPr>
            </w:pPr>
            <w:r w:rsidRPr="00DD0B2A">
              <w:rPr>
                <w:rFonts w:ascii="Arial" w:hAnsi="Arial" w:cs="Arial"/>
                <w:b/>
                <w:i/>
                <w:sz w:val="24"/>
                <w:lang w:val="pt-PT"/>
              </w:rPr>
              <w:t>1</w:t>
            </w:r>
            <w:r>
              <w:rPr>
                <w:rFonts w:ascii="Arial" w:hAnsi="Arial" w:cs="Arial"/>
                <w:b/>
                <w:i/>
                <w:sz w:val="24"/>
                <w:lang w:val="pt-PT"/>
              </w:rPr>
              <w:t>6</w:t>
            </w:r>
            <w:r w:rsidRPr="00DD0B2A">
              <w:rPr>
                <w:rFonts w:ascii="Arial" w:hAnsi="Arial" w:cs="Arial"/>
                <w:b/>
                <w:i/>
                <w:sz w:val="24"/>
                <w:lang w:val="pt-PT"/>
              </w:rPr>
              <w:t>/11</w:t>
            </w:r>
          </w:p>
        </w:tc>
        <w:tc>
          <w:tcPr>
            <w:tcW w:w="2165" w:type="dxa"/>
          </w:tcPr>
          <w:p w:rsidR="00AB05C5" w:rsidRPr="00DD0B2A" w:rsidRDefault="00AB05C5" w:rsidP="00AB05C5">
            <w:pPr>
              <w:spacing w:after="0"/>
              <w:jc w:val="center"/>
              <w:rPr>
                <w:rFonts w:ascii="Arial" w:hAnsi="Arial" w:cs="Arial"/>
                <w:b/>
                <w:i/>
                <w:sz w:val="24"/>
                <w:lang w:val="pt-PT"/>
              </w:rPr>
            </w:pPr>
            <w:r w:rsidRPr="00DD0B2A">
              <w:rPr>
                <w:rFonts w:ascii="Arial" w:hAnsi="Arial" w:cs="Arial"/>
                <w:b/>
                <w:i/>
                <w:sz w:val="24"/>
                <w:lang w:val="pt-PT"/>
              </w:rPr>
              <w:t>2</w:t>
            </w:r>
            <w:r>
              <w:rPr>
                <w:rFonts w:ascii="Arial" w:hAnsi="Arial" w:cs="Arial"/>
                <w:b/>
                <w:i/>
                <w:sz w:val="24"/>
                <w:lang w:val="pt-PT"/>
              </w:rPr>
              <w:t>3</w:t>
            </w:r>
            <w:r w:rsidRPr="00DD0B2A">
              <w:rPr>
                <w:rFonts w:ascii="Arial" w:hAnsi="Arial" w:cs="Arial"/>
                <w:b/>
                <w:i/>
                <w:sz w:val="24"/>
                <w:lang w:val="pt-PT"/>
              </w:rPr>
              <w:t>/11</w:t>
            </w:r>
          </w:p>
        </w:tc>
        <w:tc>
          <w:tcPr>
            <w:tcW w:w="2165" w:type="dxa"/>
          </w:tcPr>
          <w:p w:rsidR="00AB05C5" w:rsidRPr="00DD0B2A" w:rsidRDefault="00AB05C5" w:rsidP="00AB05C5">
            <w:pPr>
              <w:spacing w:after="0"/>
              <w:jc w:val="center"/>
              <w:rPr>
                <w:rFonts w:ascii="Arial" w:hAnsi="Arial" w:cs="Arial"/>
                <w:b/>
                <w:i/>
                <w:sz w:val="24"/>
                <w:lang w:val="pt-PT"/>
              </w:rPr>
            </w:pPr>
            <w:r>
              <w:rPr>
                <w:rFonts w:ascii="Arial" w:hAnsi="Arial" w:cs="Arial"/>
                <w:b/>
                <w:i/>
                <w:sz w:val="24"/>
                <w:lang w:val="pt-PT"/>
              </w:rPr>
              <w:t>30/11</w:t>
            </w:r>
          </w:p>
        </w:tc>
      </w:tr>
    </w:tbl>
    <w:p w:rsidR="00852700" w:rsidRDefault="00852700" w:rsidP="00DD0B2A">
      <w:pPr>
        <w:spacing w:after="0"/>
        <w:jc w:val="center"/>
        <w:rPr>
          <w:rFonts w:ascii="Arial" w:hAnsi="Arial" w:cs="Arial"/>
          <w:b/>
          <w:i/>
          <w:sz w:val="24"/>
          <w:lang w:val="pt-PT"/>
        </w:rPr>
      </w:pPr>
    </w:p>
    <w:p w:rsidR="00DD0B2A" w:rsidRDefault="00DD0B2A" w:rsidP="00DD0B2A">
      <w:pPr>
        <w:spacing w:after="0"/>
        <w:jc w:val="center"/>
        <w:rPr>
          <w:rFonts w:ascii="Arial" w:hAnsi="Arial" w:cs="Arial"/>
          <w:b/>
          <w:i/>
          <w:sz w:val="24"/>
          <w:lang w:val="pt-PT"/>
        </w:rPr>
      </w:pPr>
      <w:r>
        <w:rPr>
          <w:rFonts w:ascii="Arial" w:hAnsi="Arial" w:cs="Arial"/>
          <w:b/>
          <w:i/>
          <w:sz w:val="24"/>
          <w:lang w:val="pt-PT"/>
        </w:rPr>
        <w:t>DEZEMBRO/2026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835"/>
        <w:gridCol w:w="2757"/>
      </w:tblGrid>
      <w:tr w:rsidR="00AB05C5" w:rsidRPr="00DD0B2A" w:rsidTr="00AB05C5">
        <w:trPr>
          <w:trHeight w:val="251"/>
        </w:trPr>
        <w:tc>
          <w:tcPr>
            <w:tcW w:w="2943" w:type="dxa"/>
            <w:tcBorders>
              <w:bottom w:val="single" w:sz="4" w:space="0" w:color="auto"/>
            </w:tcBorders>
          </w:tcPr>
          <w:p w:rsidR="00AB05C5" w:rsidRPr="00DD0B2A" w:rsidRDefault="00AB05C5" w:rsidP="004515C6">
            <w:pPr>
              <w:spacing w:after="0"/>
              <w:jc w:val="center"/>
              <w:rPr>
                <w:rFonts w:ascii="Arial" w:hAnsi="Arial" w:cs="Arial"/>
                <w:b/>
                <w:i/>
                <w:sz w:val="24"/>
                <w:lang w:val="pt-PT"/>
              </w:rPr>
            </w:pPr>
            <w:r>
              <w:rPr>
                <w:rFonts w:ascii="Arial" w:hAnsi="Arial" w:cs="Arial"/>
                <w:b/>
                <w:i/>
                <w:sz w:val="24"/>
                <w:lang w:val="pt-PT"/>
              </w:rPr>
              <w:t>01/12</w:t>
            </w:r>
          </w:p>
        </w:tc>
        <w:tc>
          <w:tcPr>
            <w:tcW w:w="2835" w:type="dxa"/>
            <w:tcBorders>
              <w:right w:val="single" w:sz="4" w:space="0" w:color="auto"/>
            </w:tcBorders>
          </w:tcPr>
          <w:p w:rsidR="00AB05C5" w:rsidRPr="00DD0B2A" w:rsidRDefault="00AB05C5" w:rsidP="00AB05C5">
            <w:pPr>
              <w:spacing w:after="0"/>
              <w:jc w:val="center"/>
              <w:rPr>
                <w:rFonts w:ascii="Arial" w:hAnsi="Arial" w:cs="Arial"/>
                <w:b/>
                <w:i/>
                <w:sz w:val="24"/>
                <w:lang w:val="pt-PT"/>
              </w:rPr>
            </w:pPr>
            <w:r>
              <w:rPr>
                <w:rFonts w:ascii="Arial" w:hAnsi="Arial" w:cs="Arial"/>
                <w:b/>
                <w:i/>
                <w:sz w:val="24"/>
                <w:lang w:val="pt-PT"/>
              </w:rPr>
              <w:t>07/12</w:t>
            </w:r>
          </w:p>
        </w:tc>
        <w:tc>
          <w:tcPr>
            <w:tcW w:w="2757" w:type="dxa"/>
            <w:tcBorders>
              <w:left w:val="single" w:sz="4" w:space="0" w:color="auto"/>
            </w:tcBorders>
          </w:tcPr>
          <w:p w:rsidR="00AB05C5" w:rsidRPr="00DD0B2A" w:rsidRDefault="00AB05C5" w:rsidP="004515C6">
            <w:pPr>
              <w:spacing w:after="0"/>
              <w:jc w:val="center"/>
              <w:rPr>
                <w:rFonts w:ascii="Arial" w:hAnsi="Arial" w:cs="Arial"/>
                <w:b/>
                <w:i/>
                <w:sz w:val="24"/>
                <w:lang w:val="pt-PT"/>
              </w:rPr>
            </w:pPr>
            <w:r>
              <w:rPr>
                <w:rFonts w:ascii="Arial" w:hAnsi="Arial" w:cs="Arial"/>
                <w:b/>
                <w:i/>
                <w:sz w:val="24"/>
                <w:lang w:val="pt-PT"/>
              </w:rPr>
              <w:t>14/12</w:t>
            </w:r>
          </w:p>
        </w:tc>
      </w:tr>
    </w:tbl>
    <w:p w:rsidR="00DD0B2A" w:rsidRPr="00DD0B2A" w:rsidRDefault="00DD0B2A" w:rsidP="00DD0B2A">
      <w:pPr>
        <w:spacing w:after="0"/>
        <w:jc w:val="center"/>
        <w:rPr>
          <w:rFonts w:ascii="Arial" w:hAnsi="Arial" w:cs="Arial"/>
          <w:b/>
          <w:i/>
          <w:sz w:val="24"/>
          <w:lang w:val="pt-PT"/>
        </w:rPr>
      </w:pPr>
    </w:p>
    <w:p w:rsidR="008C6853" w:rsidRDefault="008C6853" w:rsidP="00852700">
      <w:pPr>
        <w:spacing w:after="0"/>
        <w:rPr>
          <w:rFonts w:ascii="Arial" w:hAnsi="Arial" w:cs="Arial"/>
          <w:sz w:val="24"/>
          <w:lang w:val="pt-PT"/>
        </w:rPr>
      </w:pPr>
    </w:p>
    <w:p w:rsidR="00DD0B2A" w:rsidRDefault="008C6853" w:rsidP="002F6B97">
      <w:pPr>
        <w:spacing w:after="0"/>
        <w:jc w:val="both"/>
        <w:rPr>
          <w:rFonts w:ascii="Arial" w:hAnsi="Arial" w:cs="Arial"/>
          <w:sz w:val="24"/>
          <w:lang w:val="pt-PT"/>
        </w:rPr>
      </w:pPr>
      <w:r w:rsidRPr="008C6853">
        <w:rPr>
          <w:rFonts w:ascii="Arial" w:hAnsi="Arial" w:cs="Arial"/>
          <w:sz w:val="24"/>
          <w:lang w:val="pt-PT"/>
        </w:rPr>
        <w:t>**Pode haver mudanças no cronograma de entrega, de acordo com demanda ou mu</w:t>
      </w:r>
      <w:r>
        <w:rPr>
          <w:rFonts w:ascii="Arial" w:hAnsi="Arial" w:cs="Arial"/>
          <w:sz w:val="24"/>
          <w:lang w:val="pt-PT"/>
        </w:rPr>
        <w:t>danças no calendário escolar e,</w:t>
      </w:r>
      <w:r w:rsidRPr="008C6853">
        <w:rPr>
          <w:rFonts w:ascii="Arial" w:hAnsi="Arial" w:cs="Arial"/>
          <w:sz w:val="24"/>
          <w:lang w:val="pt-PT"/>
        </w:rPr>
        <w:t xml:space="preserve"> imprevistos com fornecedores</w:t>
      </w:r>
      <w:r w:rsidR="002408BC">
        <w:rPr>
          <w:rFonts w:ascii="Arial" w:hAnsi="Arial" w:cs="Arial"/>
          <w:sz w:val="24"/>
          <w:lang w:val="pt-PT"/>
        </w:rPr>
        <w:t xml:space="preserve"> (safra, colheita, mudanças climáticas, etc.)</w:t>
      </w:r>
      <w:r w:rsidRPr="008C6853">
        <w:rPr>
          <w:rFonts w:ascii="Arial" w:hAnsi="Arial" w:cs="Arial"/>
          <w:sz w:val="24"/>
          <w:lang w:val="pt-PT"/>
        </w:rPr>
        <w:t>.</w:t>
      </w: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165785" w:rsidRDefault="00165785" w:rsidP="002F6B97">
      <w:pPr>
        <w:spacing w:after="0"/>
        <w:jc w:val="both"/>
        <w:rPr>
          <w:rFonts w:ascii="Arial" w:hAnsi="Arial" w:cs="Arial"/>
          <w:sz w:val="24"/>
          <w:lang w:val="pt-PT"/>
        </w:rPr>
      </w:pPr>
    </w:p>
    <w:p w:rsidR="00165785" w:rsidRDefault="00165785"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both"/>
        <w:rPr>
          <w:rFonts w:ascii="Arial" w:hAnsi="Arial" w:cs="Arial"/>
          <w:sz w:val="24"/>
          <w:lang w:val="pt-PT"/>
        </w:rPr>
      </w:pPr>
    </w:p>
    <w:p w:rsidR="002F6B97" w:rsidRDefault="002F6B97" w:rsidP="002F6B97">
      <w:pPr>
        <w:spacing w:after="0"/>
        <w:jc w:val="center"/>
        <w:rPr>
          <w:rFonts w:ascii="Arial" w:hAnsi="Arial" w:cs="Arial"/>
          <w:sz w:val="24"/>
          <w:lang w:val="pt-PT"/>
        </w:rPr>
      </w:pPr>
      <w:r>
        <w:rPr>
          <w:rFonts w:ascii="Arial" w:hAnsi="Arial" w:cs="Arial"/>
          <w:sz w:val="24"/>
          <w:lang w:val="pt-PT"/>
        </w:rPr>
        <w:lastRenderedPageBreak/>
        <w:t>ANEXO II</w:t>
      </w:r>
    </w:p>
    <w:p w:rsidR="002F6B97" w:rsidRPr="002F6B97" w:rsidRDefault="002F6B97" w:rsidP="002F6B97">
      <w:pPr>
        <w:spacing w:after="0"/>
        <w:jc w:val="center"/>
        <w:rPr>
          <w:rFonts w:ascii="Arial" w:hAnsi="Arial" w:cs="Arial"/>
          <w:sz w:val="24"/>
          <w:lang w:val="pt-PT"/>
        </w:rPr>
      </w:pPr>
      <w:r w:rsidRPr="002F6B97">
        <w:rPr>
          <w:rFonts w:ascii="Arial" w:hAnsi="Arial" w:cs="Arial"/>
          <w:sz w:val="24"/>
          <w:lang w:val="pt-PT"/>
        </w:rPr>
        <w:t>MINUTA DO CONTRATO</w:t>
      </w:r>
    </w:p>
    <w:p w:rsidR="002F6B97" w:rsidRDefault="002F6B97" w:rsidP="002F6B97">
      <w:pPr>
        <w:spacing w:after="0"/>
        <w:jc w:val="center"/>
        <w:rPr>
          <w:rFonts w:ascii="Arial" w:hAnsi="Arial" w:cs="Arial"/>
          <w:sz w:val="24"/>
          <w:lang w:val="pt-PT"/>
        </w:rPr>
      </w:pPr>
      <w:r w:rsidRPr="002F6B97">
        <w:rPr>
          <w:rFonts w:ascii="Arial" w:hAnsi="Arial" w:cs="Arial"/>
          <w:sz w:val="24"/>
          <w:lang w:val="pt-PT"/>
        </w:rPr>
        <w:t>CHAMADA PUBLICA</w:t>
      </w:r>
      <w:r>
        <w:rPr>
          <w:rFonts w:ascii="Arial" w:hAnsi="Arial" w:cs="Arial"/>
          <w:sz w:val="24"/>
          <w:lang w:val="pt-PT"/>
        </w:rPr>
        <w:t xml:space="preserve"> DA AGRICULTURA FAMILIAR 01/2026</w:t>
      </w:r>
    </w:p>
    <w:p w:rsidR="002F6B97" w:rsidRDefault="002F6B97" w:rsidP="002F6B97">
      <w:pPr>
        <w:spacing w:after="0"/>
        <w:jc w:val="center"/>
        <w:rPr>
          <w:rFonts w:ascii="Arial" w:hAnsi="Arial" w:cs="Arial"/>
          <w:sz w:val="24"/>
          <w:lang w:val="pt-PT"/>
        </w:rPr>
      </w:pPr>
    </w:p>
    <w:p w:rsidR="002F6B97" w:rsidRDefault="002F6B97" w:rsidP="002F6B97">
      <w:pPr>
        <w:spacing w:after="0"/>
        <w:ind w:right="-568"/>
        <w:rPr>
          <w:rFonts w:ascii="Arial" w:hAnsi="Arial" w:cs="Arial"/>
          <w:sz w:val="24"/>
          <w:lang w:val="pt-PT"/>
        </w:rPr>
      </w:pPr>
      <w:r w:rsidRPr="002F6B97">
        <w:rPr>
          <w:rFonts w:ascii="Arial" w:hAnsi="Arial" w:cs="Arial"/>
          <w:sz w:val="24"/>
          <w:lang w:val="pt-PT"/>
        </w:rPr>
        <w:t>MINUTA DO CONTRATO Nº</w:t>
      </w:r>
      <w:r>
        <w:rPr>
          <w:rFonts w:ascii="Arial" w:hAnsi="Arial" w:cs="Arial"/>
          <w:sz w:val="24"/>
          <w:lang w:val="pt-PT"/>
        </w:rPr>
        <w:t>__</w:t>
      </w:r>
      <w:r w:rsidRPr="002F6B97">
        <w:rPr>
          <w:rFonts w:ascii="Arial" w:hAnsi="Arial" w:cs="Arial"/>
          <w:sz w:val="24"/>
          <w:lang w:val="pt-PT"/>
        </w:rPr>
        <w:t xml:space="preserve">/2025, QUE CELEBRAM ENTRE SI O MUNICÍPIO DE </w:t>
      </w:r>
      <w:r>
        <w:rPr>
          <w:rFonts w:ascii="Arial" w:hAnsi="Arial" w:cs="Arial"/>
          <w:sz w:val="24"/>
          <w:lang w:val="pt-PT"/>
        </w:rPr>
        <w:t>BERNARDO SAYÃO-TO</w:t>
      </w:r>
      <w:r w:rsidRPr="002F6B97">
        <w:rPr>
          <w:rFonts w:ascii="Arial" w:hAnsi="Arial" w:cs="Arial"/>
          <w:sz w:val="24"/>
          <w:lang w:val="pt-PT"/>
        </w:rPr>
        <w:t xml:space="preserve"> E</w:t>
      </w:r>
      <w:r>
        <w:rPr>
          <w:rFonts w:ascii="Arial" w:hAnsi="Arial" w:cs="Arial"/>
          <w:sz w:val="24"/>
          <w:lang w:val="pt-PT"/>
        </w:rPr>
        <w:t xml:space="preserve"> </w:t>
      </w:r>
      <w:r w:rsidRPr="002F6B97">
        <w:rPr>
          <w:rFonts w:ascii="Arial" w:hAnsi="Arial" w:cs="Arial"/>
          <w:sz w:val="24"/>
          <w:lang w:val="pt-PT"/>
        </w:rPr>
        <w:t>(CONTRATADO)</w:t>
      </w:r>
      <w:r>
        <w:rPr>
          <w:rFonts w:ascii="Arial" w:hAnsi="Arial" w:cs="Arial"/>
          <w:sz w:val="24"/>
          <w:lang w:val="pt-PT"/>
        </w:rPr>
        <w:t>.</w:t>
      </w:r>
    </w:p>
    <w:p w:rsidR="000200EB" w:rsidRDefault="000200EB" w:rsidP="002F6B97">
      <w:pPr>
        <w:spacing w:after="0"/>
        <w:ind w:right="-568"/>
        <w:rPr>
          <w:rFonts w:ascii="Arial" w:hAnsi="Arial" w:cs="Arial"/>
          <w:sz w:val="24"/>
          <w:lang w:val="pt-PT"/>
        </w:rPr>
      </w:pPr>
    </w:p>
    <w:p w:rsidR="000200EB" w:rsidRDefault="000200EB" w:rsidP="000200EB">
      <w:pPr>
        <w:spacing w:after="0"/>
        <w:ind w:right="-568"/>
        <w:jc w:val="both"/>
        <w:rPr>
          <w:rFonts w:ascii="Arial" w:hAnsi="Arial" w:cs="Arial"/>
          <w:sz w:val="24"/>
          <w:lang w:val="pt-PT"/>
        </w:rPr>
      </w:pPr>
      <w:r w:rsidRPr="000200EB">
        <w:rPr>
          <w:rFonts w:ascii="Arial" w:hAnsi="Arial" w:cs="Arial"/>
          <w:sz w:val="24"/>
          <w:lang w:val="pt-PT"/>
        </w:rPr>
        <w:t>O Município de Bernardo Sayão/Secretaria Municipal de Educação de Bernardo Sayão, pessoa jurídica de direito público, com sede à Av. Antonio Alves de Brito, nº xxx, centro, Bernardo Sayão-TO, inscrito no CNPJ sob n.º xxxxxxxxxxxx, representada neste ato pelo Prefeito Municipal, o Sr. Osório Antunes Filho, doravante denominado CONTRATANTE, e por outro lado (nome do grupo formal ou informal ou fornec</w:t>
      </w:r>
      <w:r>
        <w:rPr>
          <w:rFonts w:ascii="Arial" w:hAnsi="Arial" w:cs="Arial"/>
          <w:sz w:val="24"/>
          <w:lang w:val="pt-PT"/>
        </w:rPr>
        <w:t>edor individual), situado à Av.___________________________, n.º ______</w:t>
      </w:r>
      <w:r w:rsidRPr="000200EB">
        <w:rPr>
          <w:rFonts w:ascii="Arial" w:hAnsi="Arial" w:cs="Arial"/>
          <w:sz w:val="24"/>
          <w:lang w:val="pt-PT"/>
        </w:rPr>
        <w:t>, em</w:t>
      </w:r>
      <w:r>
        <w:rPr>
          <w:rFonts w:ascii="Arial" w:hAnsi="Arial" w:cs="Arial"/>
          <w:sz w:val="24"/>
          <w:lang w:val="pt-PT"/>
        </w:rPr>
        <w:t xml:space="preserve"> ________________________</w:t>
      </w:r>
      <w:r w:rsidRPr="000200EB">
        <w:rPr>
          <w:rFonts w:ascii="Arial" w:hAnsi="Arial" w:cs="Arial"/>
          <w:sz w:val="24"/>
          <w:lang w:val="pt-PT"/>
        </w:rPr>
        <w:t xml:space="preserve"> (município), inscrita no CNPJ sob n.º </w:t>
      </w:r>
      <w:r>
        <w:rPr>
          <w:rFonts w:ascii="Arial" w:hAnsi="Arial" w:cs="Arial"/>
          <w:sz w:val="24"/>
          <w:lang w:val="pt-PT"/>
        </w:rPr>
        <w:t>__________</w:t>
      </w:r>
      <w:r w:rsidRPr="000200EB">
        <w:rPr>
          <w:rFonts w:ascii="Arial" w:hAnsi="Arial" w:cs="Arial"/>
          <w:sz w:val="24"/>
          <w:lang w:val="pt-PT"/>
        </w:rPr>
        <w:t>, (para grupo formal), CPF sob n.º</w:t>
      </w:r>
      <w:r w:rsidRPr="000200EB">
        <w:rPr>
          <w:rFonts w:ascii="Arial" w:hAnsi="Arial" w:cs="Arial"/>
          <w:sz w:val="24"/>
          <w:lang w:val="pt-PT"/>
        </w:rPr>
        <w:tab/>
      </w:r>
      <w:r>
        <w:rPr>
          <w:rFonts w:ascii="Arial" w:hAnsi="Arial" w:cs="Arial"/>
          <w:sz w:val="24"/>
          <w:lang w:val="pt-PT"/>
        </w:rPr>
        <w:t xml:space="preserve">__________ </w:t>
      </w:r>
      <w:r w:rsidRPr="000200EB">
        <w:rPr>
          <w:rFonts w:ascii="Arial" w:hAnsi="Arial" w:cs="Arial"/>
          <w:sz w:val="24"/>
          <w:lang w:val="pt-PT"/>
        </w:rPr>
        <w:t xml:space="preserve">(grupos informais e individuais), DAP/CAF FÍSICA OU JURÍDICA </w:t>
      </w:r>
      <w:r w:rsidRPr="000200EB">
        <w:rPr>
          <w:rFonts w:ascii="Arial" w:hAnsi="Arial" w:cs="Arial"/>
          <w:sz w:val="24"/>
          <w:lang w:val="pt-PT"/>
        </w:rPr>
        <w:tab/>
        <w:t xml:space="preserve">, tendo como representante legal o Sr. </w:t>
      </w:r>
      <w:r>
        <w:rPr>
          <w:rFonts w:ascii="Arial" w:hAnsi="Arial" w:cs="Arial"/>
          <w:sz w:val="24"/>
          <w:lang w:val="pt-PT"/>
        </w:rPr>
        <w:t xml:space="preserve">__________________________________________________ </w:t>
      </w:r>
      <w:r w:rsidRPr="000200EB">
        <w:rPr>
          <w:rFonts w:ascii="Arial" w:hAnsi="Arial" w:cs="Arial"/>
          <w:sz w:val="24"/>
          <w:lang w:val="pt-PT"/>
        </w:rPr>
        <w:t>(para grupo formal ou informal), doravante denominado (a) CONTRATADO (A), fundamentados nas disposições da Lei nº 11.947/2009 e da Lei nº 14.133/21, e tendo em vista o que cons</w:t>
      </w:r>
      <w:r>
        <w:rPr>
          <w:rFonts w:ascii="Arial" w:hAnsi="Arial" w:cs="Arial"/>
          <w:sz w:val="24"/>
          <w:lang w:val="pt-PT"/>
        </w:rPr>
        <w:t xml:space="preserve">ta na </w:t>
      </w:r>
      <w:r w:rsidRPr="00F2615F">
        <w:rPr>
          <w:rFonts w:ascii="Arial" w:hAnsi="Arial" w:cs="Arial"/>
          <w:b/>
          <w:sz w:val="24"/>
          <w:lang w:val="pt-PT"/>
        </w:rPr>
        <w:t>Chamada Pública nº 01/2026</w:t>
      </w:r>
      <w:r w:rsidRPr="000200EB">
        <w:rPr>
          <w:rFonts w:ascii="Arial" w:hAnsi="Arial" w:cs="Arial"/>
          <w:sz w:val="24"/>
          <w:lang w:val="pt-PT"/>
        </w:rPr>
        <w:t>, resolvem celebrar o presente contrato mediante as cláusulas que seguem:</w:t>
      </w:r>
    </w:p>
    <w:p w:rsidR="00F2615F" w:rsidRDefault="00F2615F" w:rsidP="000200EB">
      <w:pPr>
        <w:spacing w:after="0"/>
        <w:ind w:right="-568"/>
        <w:jc w:val="both"/>
        <w:rPr>
          <w:rFonts w:ascii="Arial" w:hAnsi="Arial" w:cs="Arial"/>
          <w:sz w:val="24"/>
          <w:lang w:val="pt-PT"/>
        </w:rPr>
      </w:pPr>
    </w:p>
    <w:p w:rsidR="00F2615F" w:rsidRDefault="00F2615F" w:rsidP="00F06CAA">
      <w:pPr>
        <w:pStyle w:val="PargrafodaLista"/>
        <w:numPr>
          <w:ilvl w:val="0"/>
          <w:numId w:val="32"/>
        </w:numPr>
        <w:spacing w:after="0"/>
        <w:ind w:left="284" w:right="-568"/>
        <w:jc w:val="both"/>
        <w:rPr>
          <w:rFonts w:ascii="Arial" w:hAnsi="Arial" w:cs="Arial"/>
          <w:b/>
          <w:sz w:val="24"/>
          <w:lang w:val="pt-PT"/>
        </w:rPr>
      </w:pPr>
      <w:r w:rsidRPr="00F2615F">
        <w:rPr>
          <w:rFonts w:ascii="Arial" w:hAnsi="Arial" w:cs="Arial"/>
          <w:b/>
          <w:sz w:val="24"/>
          <w:lang w:val="pt-PT"/>
        </w:rPr>
        <w:t xml:space="preserve">CLAUSURA PRIMEIRA </w:t>
      </w:r>
      <w:r>
        <w:rPr>
          <w:rFonts w:ascii="Arial" w:hAnsi="Arial" w:cs="Arial"/>
          <w:b/>
          <w:sz w:val="24"/>
          <w:lang w:val="pt-PT"/>
        </w:rPr>
        <w:t>–</w:t>
      </w:r>
      <w:r w:rsidRPr="00F2615F">
        <w:rPr>
          <w:rFonts w:ascii="Arial" w:hAnsi="Arial" w:cs="Arial"/>
          <w:b/>
          <w:sz w:val="24"/>
          <w:lang w:val="pt-PT"/>
        </w:rPr>
        <w:t xml:space="preserve"> OBJETO</w:t>
      </w:r>
    </w:p>
    <w:p w:rsidR="00F2615F" w:rsidRDefault="00F2615F" w:rsidP="00F2615F">
      <w:pPr>
        <w:pStyle w:val="PargrafodaLista"/>
        <w:numPr>
          <w:ilvl w:val="1"/>
          <w:numId w:val="33"/>
        </w:numPr>
        <w:spacing w:after="0"/>
        <w:ind w:right="-568"/>
        <w:jc w:val="both"/>
        <w:rPr>
          <w:rFonts w:ascii="Arial" w:hAnsi="Arial" w:cs="Arial"/>
          <w:sz w:val="24"/>
          <w:lang w:val="pt-PT"/>
        </w:rPr>
      </w:pPr>
      <w:r w:rsidRPr="00F2615F">
        <w:rPr>
          <w:rFonts w:ascii="Arial" w:hAnsi="Arial" w:cs="Arial"/>
          <w:sz w:val="24"/>
          <w:lang w:val="pt-PT"/>
        </w:rPr>
        <w:t>É objeto desta contratação a aquisição parcelada e contínua de GÊNEROS ALIMENTÍCIOS DA AGRICULTURA FAMILIAR PARA ALIMENTAÇÃO ESCOLAR, para alunos da rede de educação básica pública, verba FNDE/PNAE, de acordo com as quantidades e especificações seguintes:</w:t>
      </w:r>
    </w:p>
    <w:p w:rsidR="00F2615F" w:rsidRDefault="00F2615F" w:rsidP="00F2615F">
      <w:pPr>
        <w:spacing w:after="0"/>
        <w:ind w:right="-568"/>
        <w:jc w:val="both"/>
        <w:rPr>
          <w:rFonts w:ascii="Arial" w:hAnsi="Arial" w:cs="Arial"/>
          <w:sz w:val="24"/>
          <w:lang w:val="pt-PT"/>
        </w:rPr>
      </w:pPr>
    </w:p>
    <w:tbl>
      <w:tblPr>
        <w:tblW w:w="1038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22"/>
        <w:gridCol w:w="1470"/>
        <w:gridCol w:w="1758"/>
        <w:gridCol w:w="1964"/>
        <w:gridCol w:w="1981"/>
      </w:tblGrid>
      <w:tr w:rsidR="00F2615F" w:rsidRPr="00F2615F" w:rsidTr="00165785">
        <w:trPr>
          <w:trHeight w:val="1031"/>
        </w:trPr>
        <w:tc>
          <w:tcPr>
            <w:tcW w:w="1985" w:type="dxa"/>
          </w:tcPr>
          <w:p w:rsidR="00F2615F" w:rsidRPr="00F2615F" w:rsidRDefault="00F2615F" w:rsidP="00F2615F">
            <w:pPr>
              <w:spacing w:after="0"/>
              <w:ind w:right="-568"/>
              <w:rPr>
                <w:rFonts w:ascii="Arial" w:hAnsi="Arial" w:cs="Arial"/>
                <w:lang w:val="pt-PT"/>
              </w:rPr>
            </w:pPr>
          </w:p>
          <w:p w:rsidR="00F2615F" w:rsidRPr="00F2615F" w:rsidRDefault="00F2615F" w:rsidP="00F2615F">
            <w:pPr>
              <w:spacing w:after="0"/>
              <w:ind w:right="-568"/>
              <w:rPr>
                <w:rFonts w:ascii="Arial" w:hAnsi="Arial" w:cs="Arial"/>
                <w:b/>
                <w:lang w:val="pt-PT"/>
              </w:rPr>
            </w:pPr>
            <w:r w:rsidRPr="00F2615F">
              <w:rPr>
                <w:rFonts w:ascii="Arial" w:hAnsi="Arial" w:cs="Arial"/>
                <w:b/>
                <w:lang w:val="pt-PT"/>
              </w:rPr>
              <w:t>Produto</w:t>
            </w:r>
          </w:p>
        </w:tc>
        <w:tc>
          <w:tcPr>
            <w:tcW w:w="1222" w:type="dxa"/>
          </w:tcPr>
          <w:p w:rsidR="00F2615F" w:rsidRPr="00F2615F" w:rsidRDefault="00F2615F" w:rsidP="00F2615F">
            <w:pPr>
              <w:spacing w:after="0"/>
              <w:ind w:right="-568"/>
              <w:rPr>
                <w:rFonts w:ascii="Arial" w:hAnsi="Arial" w:cs="Arial"/>
                <w:lang w:val="pt-PT"/>
              </w:rPr>
            </w:pPr>
          </w:p>
          <w:p w:rsidR="00F2615F" w:rsidRPr="00F2615F" w:rsidRDefault="00F2615F" w:rsidP="00F2615F">
            <w:pPr>
              <w:spacing w:after="0"/>
              <w:ind w:right="-568"/>
              <w:rPr>
                <w:rFonts w:ascii="Arial" w:hAnsi="Arial" w:cs="Arial"/>
                <w:b/>
                <w:lang w:val="pt-PT"/>
              </w:rPr>
            </w:pPr>
            <w:r w:rsidRPr="00F2615F">
              <w:rPr>
                <w:rFonts w:ascii="Arial" w:hAnsi="Arial" w:cs="Arial"/>
                <w:b/>
                <w:lang w:val="pt-PT"/>
              </w:rPr>
              <w:t>Unidade</w:t>
            </w:r>
          </w:p>
        </w:tc>
        <w:tc>
          <w:tcPr>
            <w:tcW w:w="1470" w:type="dxa"/>
          </w:tcPr>
          <w:p w:rsidR="00F2615F" w:rsidRPr="00F2615F" w:rsidRDefault="00F2615F" w:rsidP="00F2615F">
            <w:pPr>
              <w:spacing w:after="0"/>
              <w:ind w:right="-568"/>
              <w:rPr>
                <w:rFonts w:ascii="Arial" w:hAnsi="Arial" w:cs="Arial"/>
                <w:lang w:val="pt-PT"/>
              </w:rPr>
            </w:pPr>
          </w:p>
          <w:p w:rsidR="00F2615F" w:rsidRPr="00F2615F" w:rsidRDefault="00F2615F" w:rsidP="00F2615F">
            <w:pPr>
              <w:spacing w:after="0"/>
              <w:ind w:right="-568"/>
              <w:rPr>
                <w:rFonts w:ascii="Arial" w:hAnsi="Arial" w:cs="Arial"/>
                <w:b/>
                <w:lang w:val="pt-PT"/>
              </w:rPr>
            </w:pPr>
            <w:r w:rsidRPr="00F2615F">
              <w:rPr>
                <w:rFonts w:ascii="Arial" w:hAnsi="Arial" w:cs="Arial"/>
                <w:b/>
                <w:lang w:val="pt-PT"/>
              </w:rPr>
              <w:t>Quantidade</w:t>
            </w:r>
          </w:p>
        </w:tc>
        <w:tc>
          <w:tcPr>
            <w:tcW w:w="1758" w:type="dxa"/>
          </w:tcPr>
          <w:p w:rsidR="00F2615F" w:rsidRPr="00F2615F" w:rsidRDefault="00F2615F" w:rsidP="00F2615F">
            <w:pPr>
              <w:spacing w:after="0"/>
              <w:rPr>
                <w:rFonts w:ascii="Arial" w:hAnsi="Arial" w:cs="Arial"/>
                <w:b/>
                <w:lang w:val="pt-PT"/>
              </w:rPr>
            </w:pPr>
            <w:r w:rsidRPr="00F2615F">
              <w:rPr>
                <w:rFonts w:ascii="Arial" w:hAnsi="Arial" w:cs="Arial"/>
                <w:b/>
                <w:lang w:val="pt-PT"/>
              </w:rPr>
              <w:t>Periodicidade de entrega</w:t>
            </w:r>
          </w:p>
        </w:tc>
        <w:tc>
          <w:tcPr>
            <w:tcW w:w="1964" w:type="dxa"/>
          </w:tcPr>
          <w:p w:rsidR="00F2615F" w:rsidRPr="00F2615F" w:rsidRDefault="00F2615F" w:rsidP="00F2615F">
            <w:pPr>
              <w:spacing w:after="0"/>
              <w:rPr>
                <w:rFonts w:ascii="Arial" w:hAnsi="Arial" w:cs="Arial"/>
                <w:b/>
                <w:lang w:val="pt-PT"/>
              </w:rPr>
            </w:pPr>
            <w:r w:rsidRPr="00F2615F">
              <w:rPr>
                <w:rFonts w:ascii="Arial" w:hAnsi="Arial" w:cs="Arial"/>
                <w:b/>
                <w:lang w:val="pt-PT"/>
              </w:rPr>
              <w:t>Preço unitário (conforme</w:t>
            </w:r>
            <w:r>
              <w:rPr>
                <w:rFonts w:ascii="Arial" w:hAnsi="Arial" w:cs="Arial"/>
                <w:b/>
                <w:lang w:val="pt-PT"/>
              </w:rPr>
              <w:t xml:space="preserve"> </w:t>
            </w:r>
            <w:r w:rsidRPr="00F2615F">
              <w:rPr>
                <w:rFonts w:ascii="Arial" w:hAnsi="Arial" w:cs="Arial"/>
                <w:b/>
                <w:lang w:val="pt-PT"/>
              </w:rPr>
              <w:t>divulgado no</w:t>
            </w:r>
            <w:r>
              <w:rPr>
                <w:rFonts w:ascii="Arial" w:hAnsi="Arial" w:cs="Arial"/>
                <w:b/>
                <w:lang w:val="pt-PT"/>
              </w:rPr>
              <w:t xml:space="preserve"> </w:t>
            </w:r>
            <w:r w:rsidRPr="00F2615F">
              <w:rPr>
                <w:rFonts w:ascii="Arial" w:hAnsi="Arial" w:cs="Arial"/>
                <w:b/>
                <w:lang w:val="pt-PT"/>
              </w:rPr>
              <w:t>Edital) (R$)</w:t>
            </w:r>
          </w:p>
        </w:tc>
        <w:tc>
          <w:tcPr>
            <w:tcW w:w="1981" w:type="dxa"/>
          </w:tcPr>
          <w:p w:rsidR="00F2615F" w:rsidRPr="00F2615F" w:rsidRDefault="00F2615F" w:rsidP="00F2615F">
            <w:pPr>
              <w:spacing w:after="0"/>
              <w:ind w:right="-568"/>
              <w:rPr>
                <w:rFonts w:ascii="Arial" w:hAnsi="Arial" w:cs="Arial"/>
                <w:lang w:val="pt-PT"/>
              </w:rPr>
            </w:pPr>
          </w:p>
          <w:p w:rsidR="00F2615F" w:rsidRPr="00F2615F" w:rsidRDefault="00F2615F" w:rsidP="00F2615F">
            <w:pPr>
              <w:spacing w:after="0"/>
              <w:ind w:right="-568"/>
              <w:rPr>
                <w:rFonts w:ascii="Arial" w:hAnsi="Arial" w:cs="Arial"/>
                <w:b/>
                <w:lang w:val="pt-PT"/>
              </w:rPr>
            </w:pPr>
            <w:r w:rsidRPr="00F2615F">
              <w:rPr>
                <w:rFonts w:ascii="Arial" w:hAnsi="Arial" w:cs="Arial"/>
                <w:b/>
                <w:lang w:val="pt-PT"/>
              </w:rPr>
              <w:t>Valor Total (R$)</w:t>
            </w:r>
          </w:p>
        </w:tc>
      </w:tr>
      <w:tr w:rsidR="00F2615F" w:rsidRPr="00F2615F" w:rsidTr="00165785">
        <w:trPr>
          <w:trHeight w:val="369"/>
        </w:trPr>
        <w:tc>
          <w:tcPr>
            <w:tcW w:w="1985" w:type="dxa"/>
          </w:tcPr>
          <w:p w:rsidR="00F2615F" w:rsidRPr="00F2615F" w:rsidRDefault="00F2615F" w:rsidP="00F2615F">
            <w:pPr>
              <w:spacing w:after="0"/>
              <w:ind w:right="-568"/>
              <w:jc w:val="both"/>
              <w:rPr>
                <w:rFonts w:ascii="Arial" w:hAnsi="Arial" w:cs="Arial"/>
                <w:sz w:val="24"/>
                <w:lang w:val="pt-PT"/>
              </w:rPr>
            </w:pPr>
          </w:p>
        </w:tc>
        <w:tc>
          <w:tcPr>
            <w:tcW w:w="1222" w:type="dxa"/>
          </w:tcPr>
          <w:p w:rsidR="00F2615F" w:rsidRPr="00F2615F" w:rsidRDefault="00F2615F" w:rsidP="00F2615F">
            <w:pPr>
              <w:spacing w:after="0"/>
              <w:ind w:right="-568"/>
              <w:jc w:val="both"/>
              <w:rPr>
                <w:rFonts w:ascii="Arial" w:hAnsi="Arial" w:cs="Arial"/>
                <w:sz w:val="24"/>
                <w:lang w:val="pt-PT"/>
              </w:rPr>
            </w:pPr>
          </w:p>
        </w:tc>
        <w:tc>
          <w:tcPr>
            <w:tcW w:w="1470" w:type="dxa"/>
          </w:tcPr>
          <w:p w:rsidR="00F2615F" w:rsidRPr="00F2615F" w:rsidRDefault="00F2615F" w:rsidP="00F2615F">
            <w:pPr>
              <w:spacing w:after="0"/>
              <w:ind w:right="-568"/>
              <w:jc w:val="both"/>
              <w:rPr>
                <w:rFonts w:ascii="Arial" w:hAnsi="Arial" w:cs="Arial"/>
                <w:sz w:val="24"/>
                <w:lang w:val="pt-PT"/>
              </w:rPr>
            </w:pPr>
          </w:p>
        </w:tc>
        <w:tc>
          <w:tcPr>
            <w:tcW w:w="1758" w:type="dxa"/>
          </w:tcPr>
          <w:p w:rsidR="00F2615F" w:rsidRPr="00F2615F" w:rsidRDefault="00F2615F" w:rsidP="00F2615F">
            <w:pPr>
              <w:spacing w:after="0"/>
              <w:ind w:right="-568"/>
              <w:jc w:val="both"/>
              <w:rPr>
                <w:rFonts w:ascii="Arial" w:hAnsi="Arial" w:cs="Arial"/>
                <w:sz w:val="24"/>
                <w:lang w:val="pt-PT"/>
              </w:rPr>
            </w:pPr>
            <w:r w:rsidRPr="00F2615F">
              <w:rPr>
                <w:rFonts w:ascii="Arial" w:hAnsi="Arial" w:cs="Arial"/>
                <w:sz w:val="24"/>
                <w:lang w:val="pt-PT"/>
              </w:rPr>
              <w:t>SEMANAL</w:t>
            </w:r>
          </w:p>
        </w:tc>
        <w:tc>
          <w:tcPr>
            <w:tcW w:w="1964" w:type="dxa"/>
          </w:tcPr>
          <w:p w:rsidR="00F2615F" w:rsidRPr="00F2615F" w:rsidRDefault="00F2615F" w:rsidP="00F2615F">
            <w:pPr>
              <w:spacing w:after="0"/>
              <w:ind w:right="-568"/>
              <w:jc w:val="both"/>
              <w:rPr>
                <w:rFonts w:ascii="Arial" w:hAnsi="Arial" w:cs="Arial"/>
                <w:sz w:val="24"/>
                <w:lang w:val="pt-PT"/>
              </w:rPr>
            </w:pPr>
          </w:p>
        </w:tc>
        <w:tc>
          <w:tcPr>
            <w:tcW w:w="1981" w:type="dxa"/>
          </w:tcPr>
          <w:p w:rsidR="00F2615F" w:rsidRPr="00F2615F" w:rsidRDefault="00F2615F" w:rsidP="00F2615F">
            <w:pPr>
              <w:spacing w:after="0"/>
              <w:ind w:right="-568"/>
              <w:jc w:val="both"/>
              <w:rPr>
                <w:rFonts w:ascii="Arial" w:hAnsi="Arial" w:cs="Arial"/>
                <w:sz w:val="24"/>
                <w:lang w:val="pt-PT"/>
              </w:rPr>
            </w:pPr>
          </w:p>
        </w:tc>
      </w:tr>
      <w:tr w:rsidR="00F2615F" w:rsidRPr="00F2615F" w:rsidTr="00165785">
        <w:trPr>
          <w:trHeight w:val="371"/>
        </w:trPr>
        <w:tc>
          <w:tcPr>
            <w:tcW w:w="1985" w:type="dxa"/>
          </w:tcPr>
          <w:p w:rsidR="00F2615F" w:rsidRPr="00F2615F" w:rsidRDefault="00F2615F" w:rsidP="00F2615F">
            <w:pPr>
              <w:spacing w:after="0"/>
              <w:ind w:right="-568"/>
              <w:jc w:val="both"/>
              <w:rPr>
                <w:rFonts w:ascii="Arial" w:hAnsi="Arial" w:cs="Arial"/>
                <w:sz w:val="24"/>
                <w:lang w:val="pt-PT"/>
              </w:rPr>
            </w:pPr>
          </w:p>
        </w:tc>
        <w:tc>
          <w:tcPr>
            <w:tcW w:w="1222" w:type="dxa"/>
          </w:tcPr>
          <w:p w:rsidR="00F2615F" w:rsidRPr="00F2615F" w:rsidRDefault="00F2615F" w:rsidP="00F2615F">
            <w:pPr>
              <w:spacing w:after="0"/>
              <w:ind w:right="-568"/>
              <w:jc w:val="both"/>
              <w:rPr>
                <w:rFonts w:ascii="Arial" w:hAnsi="Arial" w:cs="Arial"/>
                <w:sz w:val="24"/>
                <w:lang w:val="pt-PT"/>
              </w:rPr>
            </w:pPr>
          </w:p>
        </w:tc>
        <w:tc>
          <w:tcPr>
            <w:tcW w:w="1470" w:type="dxa"/>
          </w:tcPr>
          <w:p w:rsidR="00F2615F" w:rsidRPr="00F2615F" w:rsidRDefault="00F2615F" w:rsidP="00F2615F">
            <w:pPr>
              <w:spacing w:after="0"/>
              <w:ind w:right="-568"/>
              <w:jc w:val="both"/>
              <w:rPr>
                <w:rFonts w:ascii="Arial" w:hAnsi="Arial" w:cs="Arial"/>
                <w:sz w:val="24"/>
                <w:lang w:val="pt-PT"/>
              </w:rPr>
            </w:pPr>
          </w:p>
        </w:tc>
        <w:tc>
          <w:tcPr>
            <w:tcW w:w="1758" w:type="dxa"/>
          </w:tcPr>
          <w:p w:rsidR="00F2615F" w:rsidRPr="00F2615F" w:rsidRDefault="00F2615F" w:rsidP="00F2615F">
            <w:pPr>
              <w:spacing w:after="0"/>
              <w:ind w:right="-568"/>
              <w:jc w:val="both"/>
              <w:rPr>
                <w:rFonts w:ascii="Arial" w:hAnsi="Arial" w:cs="Arial"/>
                <w:sz w:val="24"/>
                <w:lang w:val="pt-PT"/>
              </w:rPr>
            </w:pPr>
            <w:r w:rsidRPr="00F2615F">
              <w:rPr>
                <w:rFonts w:ascii="Arial" w:hAnsi="Arial" w:cs="Arial"/>
                <w:sz w:val="24"/>
                <w:lang w:val="pt-PT"/>
              </w:rPr>
              <w:t>SEMANAL</w:t>
            </w:r>
          </w:p>
        </w:tc>
        <w:tc>
          <w:tcPr>
            <w:tcW w:w="1964" w:type="dxa"/>
          </w:tcPr>
          <w:p w:rsidR="00F2615F" w:rsidRPr="00F2615F" w:rsidRDefault="00F2615F" w:rsidP="00F2615F">
            <w:pPr>
              <w:spacing w:after="0"/>
              <w:ind w:right="-568"/>
              <w:jc w:val="both"/>
              <w:rPr>
                <w:rFonts w:ascii="Arial" w:hAnsi="Arial" w:cs="Arial"/>
                <w:sz w:val="24"/>
                <w:lang w:val="pt-PT"/>
              </w:rPr>
            </w:pPr>
          </w:p>
        </w:tc>
        <w:tc>
          <w:tcPr>
            <w:tcW w:w="1981" w:type="dxa"/>
          </w:tcPr>
          <w:p w:rsidR="00F2615F" w:rsidRPr="00F2615F" w:rsidRDefault="00F2615F" w:rsidP="00F2615F">
            <w:pPr>
              <w:spacing w:after="0"/>
              <w:ind w:right="-568"/>
              <w:jc w:val="both"/>
              <w:rPr>
                <w:rFonts w:ascii="Arial" w:hAnsi="Arial" w:cs="Arial"/>
                <w:sz w:val="24"/>
                <w:lang w:val="pt-PT"/>
              </w:rPr>
            </w:pPr>
          </w:p>
        </w:tc>
      </w:tr>
      <w:tr w:rsidR="00F2615F" w:rsidRPr="00F2615F" w:rsidTr="00165785">
        <w:trPr>
          <w:trHeight w:val="371"/>
        </w:trPr>
        <w:tc>
          <w:tcPr>
            <w:tcW w:w="1985" w:type="dxa"/>
          </w:tcPr>
          <w:p w:rsidR="00F2615F" w:rsidRPr="00F2615F" w:rsidRDefault="00F2615F" w:rsidP="00F2615F">
            <w:pPr>
              <w:spacing w:after="0"/>
              <w:ind w:right="-568"/>
              <w:jc w:val="both"/>
              <w:rPr>
                <w:rFonts w:ascii="Arial" w:hAnsi="Arial" w:cs="Arial"/>
                <w:sz w:val="24"/>
                <w:lang w:val="pt-PT"/>
              </w:rPr>
            </w:pPr>
          </w:p>
        </w:tc>
        <w:tc>
          <w:tcPr>
            <w:tcW w:w="1222" w:type="dxa"/>
          </w:tcPr>
          <w:p w:rsidR="00F2615F" w:rsidRPr="00F2615F" w:rsidRDefault="00F2615F" w:rsidP="00F2615F">
            <w:pPr>
              <w:spacing w:after="0"/>
              <w:ind w:right="-568"/>
              <w:jc w:val="both"/>
              <w:rPr>
                <w:rFonts w:ascii="Arial" w:hAnsi="Arial" w:cs="Arial"/>
                <w:sz w:val="24"/>
                <w:lang w:val="pt-PT"/>
              </w:rPr>
            </w:pPr>
          </w:p>
        </w:tc>
        <w:tc>
          <w:tcPr>
            <w:tcW w:w="1470" w:type="dxa"/>
          </w:tcPr>
          <w:p w:rsidR="00F2615F" w:rsidRPr="00F2615F" w:rsidRDefault="00F2615F" w:rsidP="00F2615F">
            <w:pPr>
              <w:spacing w:after="0"/>
              <w:ind w:right="-568"/>
              <w:jc w:val="both"/>
              <w:rPr>
                <w:rFonts w:ascii="Arial" w:hAnsi="Arial" w:cs="Arial"/>
                <w:sz w:val="24"/>
                <w:lang w:val="pt-PT"/>
              </w:rPr>
            </w:pPr>
          </w:p>
        </w:tc>
        <w:tc>
          <w:tcPr>
            <w:tcW w:w="1758" w:type="dxa"/>
          </w:tcPr>
          <w:p w:rsidR="00F2615F" w:rsidRPr="00F2615F" w:rsidRDefault="00F2615F" w:rsidP="00F2615F">
            <w:pPr>
              <w:spacing w:after="0"/>
              <w:ind w:right="-568"/>
              <w:jc w:val="both"/>
              <w:rPr>
                <w:rFonts w:ascii="Arial" w:hAnsi="Arial" w:cs="Arial"/>
                <w:sz w:val="24"/>
                <w:lang w:val="pt-PT"/>
              </w:rPr>
            </w:pPr>
            <w:r w:rsidRPr="00F2615F">
              <w:rPr>
                <w:rFonts w:ascii="Arial" w:hAnsi="Arial" w:cs="Arial"/>
                <w:sz w:val="24"/>
                <w:lang w:val="pt-PT"/>
              </w:rPr>
              <w:t>SEMANAL</w:t>
            </w:r>
          </w:p>
        </w:tc>
        <w:tc>
          <w:tcPr>
            <w:tcW w:w="1964" w:type="dxa"/>
          </w:tcPr>
          <w:p w:rsidR="00F2615F" w:rsidRPr="00F2615F" w:rsidRDefault="00F2615F" w:rsidP="00F2615F">
            <w:pPr>
              <w:spacing w:after="0"/>
              <w:ind w:right="-568"/>
              <w:jc w:val="both"/>
              <w:rPr>
                <w:rFonts w:ascii="Arial" w:hAnsi="Arial" w:cs="Arial"/>
                <w:sz w:val="24"/>
                <w:lang w:val="pt-PT"/>
              </w:rPr>
            </w:pPr>
          </w:p>
        </w:tc>
        <w:tc>
          <w:tcPr>
            <w:tcW w:w="1981" w:type="dxa"/>
          </w:tcPr>
          <w:p w:rsidR="00F2615F" w:rsidRPr="00F2615F" w:rsidRDefault="00F2615F" w:rsidP="00F2615F">
            <w:pPr>
              <w:spacing w:after="0"/>
              <w:ind w:right="-568"/>
              <w:jc w:val="both"/>
              <w:rPr>
                <w:rFonts w:ascii="Arial" w:hAnsi="Arial" w:cs="Arial"/>
                <w:sz w:val="24"/>
                <w:lang w:val="pt-PT"/>
              </w:rPr>
            </w:pPr>
          </w:p>
        </w:tc>
      </w:tr>
      <w:tr w:rsidR="00F2615F" w:rsidRPr="00F2615F" w:rsidTr="00165785">
        <w:trPr>
          <w:trHeight w:val="371"/>
        </w:trPr>
        <w:tc>
          <w:tcPr>
            <w:tcW w:w="8399" w:type="dxa"/>
            <w:gridSpan w:val="5"/>
          </w:tcPr>
          <w:p w:rsidR="00F2615F" w:rsidRPr="00F2615F" w:rsidRDefault="00F2615F" w:rsidP="00F2615F">
            <w:pPr>
              <w:spacing w:after="0"/>
              <w:ind w:right="-568"/>
              <w:jc w:val="both"/>
              <w:rPr>
                <w:rFonts w:ascii="Arial" w:hAnsi="Arial" w:cs="Arial"/>
                <w:b/>
                <w:sz w:val="24"/>
                <w:lang w:val="pt-PT"/>
              </w:rPr>
            </w:pPr>
            <w:r w:rsidRPr="00F2615F">
              <w:rPr>
                <w:rFonts w:ascii="Arial" w:hAnsi="Arial" w:cs="Arial"/>
                <w:b/>
                <w:sz w:val="24"/>
                <w:lang w:val="pt-PT"/>
              </w:rPr>
              <w:t>Valor total do contrato</w:t>
            </w:r>
          </w:p>
        </w:tc>
        <w:tc>
          <w:tcPr>
            <w:tcW w:w="1981" w:type="dxa"/>
          </w:tcPr>
          <w:p w:rsidR="00F2615F" w:rsidRPr="00F2615F" w:rsidRDefault="00F2615F" w:rsidP="00F2615F">
            <w:pPr>
              <w:spacing w:after="0"/>
              <w:ind w:right="-568"/>
              <w:jc w:val="both"/>
              <w:rPr>
                <w:rFonts w:ascii="Arial" w:hAnsi="Arial" w:cs="Arial"/>
                <w:b/>
                <w:sz w:val="24"/>
                <w:lang w:val="pt-PT"/>
              </w:rPr>
            </w:pPr>
            <w:r w:rsidRPr="00F2615F">
              <w:rPr>
                <w:rFonts w:ascii="Arial" w:hAnsi="Arial" w:cs="Arial"/>
                <w:b/>
                <w:sz w:val="24"/>
                <w:lang w:val="pt-PT"/>
              </w:rPr>
              <w:t>R$</w:t>
            </w:r>
          </w:p>
        </w:tc>
      </w:tr>
    </w:tbl>
    <w:p w:rsidR="00F2615F" w:rsidRDefault="00F2615F" w:rsidP="00F2615F">
      <w:pPr>
        <w:spacing w:after="0"/>
        <w:ind w:right="-568"/>
        <w:jc w:val="both"/>
        <w:rPr>
          <w:rFonts w:ascii="Arial" w:hAnsi="Arial" w:cs="Arial"/>
          <w:sz w:val="24"/>
          <w:lang w:val="pt-PT"/>
        </w:rPr>
      </w:pPr>
    </w:p>
    <w:p w:rsidR="00F06CAA" w:rsidRDefault="00F06CAA" w:rsidP="00F06CAA">
      <w:pPr>
        <w:pStyle w:val="PargrafodaLista"/>
        <w:numPr>
          <w:ilvl w:val="1"/>
          <w:numId w:val="33"/>
        </w:numPr>
        <w:spacing w:after="0"/>
        <w:ind w:right="-568"/>
        <w:jc w:val="both"/>
        <w:rPr>
          <w:rFonts w:ascii="Arial" w:hAnsi="Arial" w:cs="Arial"/>
          <w:sz w:val="24"/>
          <w:lang w:val="pt-PT"/>
        </w:rPr>
      </w:pPr>
      <w:r w:rsidRPr="00F06CAA">
        <w:rPr>
          <w:rFonts w:ascii="Arial" w:hAnsi="Arial" w:cs="Arial"/>
          <w:sz w:val="24"/>
          <w:lang w:val="pt-PT"/>
        </w:rPr>
        <w:t>O limite individual de venda de gêneros alimentícios do CONTRATADO, será de até R$ 40.000,00 (quarenta mil reais) por DAP/CAF por ano civil, referente à sua produção, conforme a legislação do Programa Nacional de Alimentação Escolar.</w:t>
      </w:r>
    </w:p>
    <w:p w:rsidR="00F06CAA" w:rsidRDefault="00F06CAA" w:rsidP="00F06CAA">
      <w:pPr>
        <w:pStyle w:val="PargrafodaLista"/>
        <w:numPr>
          <w:ilvl w:val="1"/>
          <w:numId w:val="33"/>
        </w:numPr>
        <w:spacing w:after="0"/>
        <w:ind w:right="-568"/>
        <w:jc w:val="both"/>
        <w:rPr>
          <w:rFonts w:ascii="Arial" w:hAnsi="Arial" w:cs="Arial"/>
          <w:sz w:val="24"/>
          <w:lang w:val="pt-PT"/>
        </w:rPr>
      </w:pPr>
      <w:r w:rsidRPr="00F06CAA">
        <w:rPr>
          <w:rFonts w:ascii="Arial" w:hAnsi="Arial" w:cs="Arial"/>
          <w:sz w:val="24"/>
          <w:lang w:val="pt-PT"/>
        </w:rPr>
        <w:t>As quantidades de gêneros alimentícios por entrega são previsões, de acordo com o histórico de consumo das escolas, respeitando o Calendário Escolar 2024. Desta forma, essas quantidades poderão ser alteradas, conforme necessidade das escolas.</w:t>
      </w:r>
    </w:p>
    <w:p w:rsidR="00F06CAA" w:rsidRPr="00F06CAA" w:rsidRDefault="00F06CAA" w:rsidP="00F06CAA">
      <w:pPr>
        <w:pStyle w:val="PargrafodaLista"/>
        <w:numPr>
          <w:ilvl w:val="1"/>
          <w:numId w:val="33"/>
        </w:numPr>
        <w:spacing w:after="0"/>
        <w:ind w:right="-568"/>
        <w:jc w:val="both"/>
        <w:rPr>
          <w:rFonts w:ascii="Arial" w:hAnsi="Arial" w:cs="Arial"/>
          <w:sz w:val="24"/>
          <w:lang w:val="pt-PT"/>
        </w:rPr>
      </w:pPr>
      <w:r w:rsidRPr="00F06CAA">
        <w:rPr>
          <w:rFonts w:ascii="Arial" w:hAnsi="Arial" w:cs="Arial"/>
          <w:sz w:val="24"/>
          <w:lang w:val="pt-PT"/>
        </w:rPr>
        <w:lastRenderedPageBreak/>
        <w:t>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rsidR="00F06CAA" w:rsidRPr="00F06CAA" w:rsidRDefault="00F06CAA" w:rsidP="00F06CAA">
      <w:pPr>
        <w:pStyle w:val="PargrafodaLista"/>
        <w:numPr>
          <w:ilvl w:val="1"/>
          <w:numId w:val="33"/>
        </w:numPr>
        <w:spacing w:after="0"/>
        <w:ind w:right="-568"/>
        <w:jc w:val="both"/>
        <w:rPr>
          <w:rFonts w:ascii="Arial" w:hAnsi="Arial" w:cs="Arial"/>
          <w:sz w:val="24"/>
          <w:lang w:val="pt-PT"/>
        </w:rPr>
      </w:pPr>
      <w:r w:rsidRPr="00F06CAA">
        <w:rPr>
          <w:rFonts w:ascii="Arial" w:hAnsi="Arial" w:cs="Arial"/>
          <w:sz w:val="24"/>
          <w:lang w:val="pt-PT"/>
        </w:rPr>
        <w:t>Vinculam esta contratação, i</w:t>
      </w:r>
      <w:r>
        <w:rPr>
          <w:rFonts w:ascii="Arial" w:hAnsi="Arial" w:cs="Arial"/>
          <w:sz w:val="24"/>
          <w:lang w:val="pt-PT"/>
        </w:rPr>
        <w:t>ndependentemente de transcrição:</w:t>
      </w:r>
    </w:p>
    <w:p w:rsidR="00F06CAA" w:rsidRDefault="00F06CAA" w:rsidP="00F06CAA">
      <w:pPr>
        <w:pStyle w:val="PargrafodaLista"/>
        <w:numPr>
          <w:ilvl w:val="2"/>
          <w:numId w:val="32"/>
        </w:numPr>
        <w:spacing w:after="0"/>
        <w:ind w:right="-568"/>
        <w:jc w:val="both"/>
        <w:rPr>
          <w:rFonts w:ascii="Arial" w:hAnsi="Arial" w:cs="Arial"/>
          <w:sz w:val="24"/>
          <w:lang w:val="pt-PT"/>
        </w:rPr>
      </w:pPr>
      <w:r w:rsidRPr="00F06CAA">
        <w:rPr>
          <w:rFonts w:ascii="Arial" w:hAnsi="Arial" w:cs="Arial"/>
          <w:sz w:val="24"/>
          <w:lang w:val="pt-PT"/>
        </w:rPr>
        <w:t>O Termo de Referência;</w:t>
      </w:r>
    </w:p>
    <w:p w:rsidR="00F06CAA" w:rsidRDefault="00F06CAA" w:rsidP="00F06CAA">
      <w:pPr>
        <w:pStyle w:val="PargrafodaLista"/>
        <w:numPr>
          <w:ilvl w:val="2"/>
          <w:numId w:val="32"/>
        </w:numPr>
        <w:spacing w:after="0"/>
        <w:ind w:right="-568"/>
        <w:jc w:val="both"/>
        <w:rPr>
          <w:rFonts w:ascii="Arial" w:hAnsi="Arial" w:cs="Arial"/>
          <w:sz w:val="24"/>
          <w:lang w:val="pt-PT"/>
        </w:rPr>
      </w:pPr>
      <w:r w:rsidRPr="00F06CAA">
        <w:rPr>
          <w:rFonts w:ascii="Arial" w:hAnsi="Arial" w:cs="Arial"/>
          <w:sz w:val="24"/>
          <w:lang w:val="pt-PT"/>
        </w:rPr>
        <w:t>O Edital da Chamada Pública;</w:t>
      </w:r>
    </w:p>
    <w:p w:rsidR="00F06CAA" w:rsidRDefault="00F06CAA" w:rsidP="00F06CAA">
      <w:pPr>
        <w:pStyle w:val="PargrafodaLista"/>
        <w:numPr>
          <w:ilvl w:val="2"/>
          <w:numId w:val="32"/>
        </w:numPr>
        <w:spacing w:after="0"/>
        <w:ind w:right="-568"/>
        <w:jc w:val="both"/>
        <w:rPr>
          <w:rFonts w:ascii="Arial" w:hAnsi="Arial" w:cs="Arial"/>
          <w:sz w:val="24"/>
          <w:lang w:val="pt-PT"/>
        </w:rPr>
      </w:pPr>
      <w:r w:rsidRPr="00F06CAA">
        <w:rPr>
          <w:rFonts w:ascii="Arial" w:hAnsi="Arial" w:cs="Arial"/>
          <w:sz w:val="24"/>
          <w:lang w:val="pt-PT"/>
        </w:rPr>
        <w:t>A Proposta do Contratado;</w:t>
      </w:r>
    </w:p>
    <w:p w:rsidR="00F06CAA" w:rsidRDefault="00F06CAA" w:rsidP="00F06CAA">
      <w:pPr>
        <w:pStyle w:val="PargrafodaLista"/>
        <w:numPr>
          <w:ilvl w:val="2"/>
          <w:numId w:val="32"/>
        </w:numPr>
        <w:spacing w:after="0"/>
        <w:ind w:right="-568"/>
        <w:jc w:val="both"/>
        <w:rPr>
          <w:rFonts w:ascii="Arial" w:hAnsi="Arial" w:cs="Arial"/>
          <w:sz w:val="24"/>
          <w:lang w:val="pt-PT"/>
        </w:rPr>
      </w:pPr>
      <w:r w:rsidRPr="00F06CAA">
        <w:rPr>
          <w:rFonts w:ascii="Arial" w:hAnsi="Arial" w:cs="Arial"/>
          <w:sz w:val="24"/>
          <w:lang w:val="pt-PT"/>
        </w:rPr>
        <w:t>Eventuais anexos dos documentos supracitados.</w:t>
      </w:r>
    </w:p>
    <w:p w:rsidR="00407FCF" w:rsidRDefault="00407FCF" w:rsidP="00407FCF">
      <w:pPr>
        <w:pStyle w:val="PargrafodaLista"/>
        <w:spacing w:after="0"/>
        <w:ind w:left="1512" w:right="-568"/>
        <w:jc w:val="both"/>
        <w:rPr>
          <w:rFonts w:ascii="Arial" w:hAnsi="Arial" w:cs="Arial"/>
          <w:sz w:val="24"/>
          <w:lang w:val="pt-PT"/>
        </w:rPr>
      </w:pPr>
    </w:p>
    <w:p w:rsidR="00407FCF" w:rsidRDefault="00407FCF" w:rsidP="00407FCF">
      <w:pPr>
        <w:pStyle w:val="PargrafodaLista"/>
        <w:numPr>
          <w:ilvl w:val="0"/>
          <w:numId w:val="32"/>
        </w:numPr>
        <w:spacing w:after="0"/>
        <w:ind w:right="-568"/>
        <w:jc w:val="both"/>
        <w:rPr>
          <w:rFonts w:ascii="Arial" w:hAnsi="Arial" w:cs="Arial"/>
          <w:b/>
          <w:sz w:val="24"/>
          <w:lang w:val="pt-PT"/>
        </w:rPr>
      </w:pPr>
      <w:r w:rsidRPr="00407FCF">
        <w:rPr>
          <w:rFonts w:ascii="Arial" w:hAnsi="Arial" w:cs="Arial"/>
          <w:b/>
          <w:sz w:val="24"/>
          <w:lang w:val="pt-PT"/>
        </w:rPr>
        <w:t>CLÁUSULA SEGUNDA – VIGÊNCIA E PRORROGAÇÃO</w:t>
      </w:r>
    </w:p>
    <w:p w:rsidR="00407FCF" w:rsidRPr="00407FCF" w:rsidRDefault="00407FCF" w:rsidP="00407FCF">
      <w:pPr>
        <w:pStyle w:val="PargrafodaLista"/>
        <w:numPr>
          <w:ilvl w:val="1"/>
          <w:numId w:val="34"/>
        </w:numPr>
        <w:spacing w:after="0"/>
        <w:ind w:right="-568"/>
        <w:jc w:val="both"/>
        <w:rPr>
          <w:rFonts w:ascii="Arial" w:hAnsi="Arial" w:cs="Arial"/>
          <w:sz w:val="24"/>
          <w:lang w:val="pt-PT"/>
        </w:rPr>
      </w:pPr>
      <w:r w:rsidRPr="00407FCF">
        <w:rPr>
          <w:rFonts w:ascii="Arial" w:hAnsi="Arial" w:cs="Arial"/>
          <w:sz w:val="24"/>
          <w:lang w:val="pt-PT"/>
        </w:rPr>
        <w:t>O prazo de vigência da contratação é de 07 (sete) meses, contados da assinatura do contrato, prorrogável por até 1 ano, na forma dos artigos 106 e 107 da Lei nº 14.133, de 2021.</w:t>
      </w:r>
    </w:p>
    <w:p w:rsidR="00407FCF" w:rsidRDefault="00407FCF" w:rsidP="00407FCF">
      <w:pPr>
        <w:pStyle w:val="PargrafodaLista"/>
        <w:numPr>
          <w:ilvl w:val="1"/>
          <w:numId w:val="34"/>
        </w:numPr>
        <w:spacing w:after="0"/>
        <w:ind w:right="-568"/>
        <w:jc w:val="both"/>
        <w:rPr>
          <w:rFonts w:ascii="Arial" w:hAnsi="Arial" w:cs="Arial"/>
          <w:sz w:val="24"/>
          <w:lang w:val="pt-PT"/>
        </w:rPr>
      </w:pPr>
      <w:r w:rsidRPr="00407FCF">
        <w:rPr>
          <w:rFonts w:ascii="Arial" w:hAnsi="Arial" w:cs="Arial"/>
          <w:sz w:val="24"/>
          <w:lang w:val="pt-PT"/>
        </w:rPr>
        <w:t>A prorrogação de que trata este item é condicionada ao ateste, pela autoridade competente, de que as condições e os preços permanecem vantajosos para a Administração, permitidos a negociação com o contratado.</w:t>
      </w:r>
    </w:p>
    <w:p w:rsidR="004829E2" w:rsidRDefault="004829E2" w:rsidP="004829E2">
      <w:pPr>
        <w:pStyle w:val="PargrafodaLista"/>
        <w:spacing w:after="0"/>
        <w:ind w:left="1101" w:right="-568"/>
        <w:jc w:val="both"/>
        <w:rPr>
          <w:rFonts w:ascii="Arial" w:hAnsi="Arial" w:cs="Arial"/>
          <w:sz w:val="24"/>
          <w:lang w:val="pt-PT"/>
        </w:rPr>
      </w:pPr>
    </w:p>
    <w:p w:rsidR="004829E2" w:rsidRPr="004829E2" w:rsidRDefault="004829E2" w:rsidP="004829E2">
      <w:pPr>
        <w:pStyle w:val="PargrafodaLista"/>
        <w:numPr>
          <w:ilvl w:val="0"/>
          <w:numId w:val="34"/>
        </w:numPr>
        <w:spacing w:after="0"/>
        <w:ind w:right="-568"/>
        <w:jc w:val="both"/>
        <w:rPr>
          <w:rFonts w:ascii="Arial" w:hAnsi="Arial" w:cs="Arial"/>
          <w:b/>
          <w:sz w:val="24"/>
          <w:lang w:val="pt-PT"/>
        </w:rPr>
      </w:pPr>
      <w:r w:rsidRPr="004829E2">
        <w:rPr>
          <w:rFonts w:ascii="Arial" w:hAnsi="Arial" w:cs="Arial"/>
          <w:b/>
          <w:sz w:val="24"/>
          <w:lang w:val="pt-PT"/>
        </w:rPr>
        <w:t>CLAUSULA</w:t>
      </w:r>
      <w:r w:rsidR="004E75A9">
        <w:rPr>
          <w:rFonts w:ascii="Arial" w:hAnsi="Arial" w:cs="Arial"/>
          <w:b/>
          <w:sz w:val="24"/>
          <w:lang w:val="pt-PT"/>
        </w:rPr>
        <w:t xml:space="preserve"> TERCEIRA –</w:t>
      </w:r>
      <w:r w:rsidRPr="004829E2">
        <w:rPr>
          <w:rFonts w:ascii="Arial" w:hAnsi="Arial" w:cs="Arial"/>
          <w:b/>
          <w:sz w:val="24"/>
          <w:lang w:val="pt-PT"/>
        </w:rPr>
        <w:t xml:space="preserve"> PAGAMENTO</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O valor total da contratação é de R$</w:t>
      </w:r>
      <w:r w:rsidR="004E75A9">
        <w:rPr>
          <w:rFonts w:ascii="Arial" w:hAnsi="Arial" w:cs="Arial"/>
          <w:sz w:val="24"/>
          <w:lang w:val="pt-PT"/>
        </w:rPr>
        <w:t>______________</w:t>
      </w:r>
      <w:r w:rsidRPr="004829E2">
        <w:rPr>
          <w:rFonts w:ascii="Arial" w:hAnsi="Arial" w:cs="Arial"/>
          <w:sz w:val="24"/>
          <w:lang w:val="pt-PT"/>
        </w:rPr>
        <w:t xml:space="preserve"> </w:t>
      </w:r>
      <w:r w:rsidR="004E75A9">
        <w:rPr>
          <w:rFonts w:ascii="Arial" w:hAnsi="Arial" w:cs="Arial"/>
          <w:sz w:val="24"/>
          <w:lang w:val="pt-PT"/>
        </w:rPr>
        <w:t>(por extenso</w:t>
      </w:r>
      <w:r w:rsidRPr="004829E2">
        <w:rPr>
          <w:rFonts w:ascii="Arial" w:hAnsi="Arial" w:cs="Arial"/>
          <w:sz w:val="24"/>
          <w:lang w:val="pt-PT"/>
        </w:rPr>
        <w:t>).</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 xml:space="preserve">Se o fornecedor </w:t>
      </w:r>
      <w:r w:rsidR="004E75A9" w:rsidRPr="004829E2">
        <w:rPr>
          <w:rFonts w:ascii="Arial" w:hAnsi="Arial" w:cs="Arial"/>
          <w:sz w:val="24"/>
          <w:lang w:val="pt-PT"/>
        </w:rPr>
        <w:t>propuser</w:t>
      </w:r>
      <w:r w:rsidRPr="004829E2">
        <w:rPr>
          <w:rFonts w:ascii="Arial" w:hAnsi="Arial" w:cs="Arial"/>
          <w:sz w:val="24"/>
          <w:lang w:val="pt-PT"/>
        </w:rPr>
        <w:t xml:space="preserve"> entregar produtos orgânicos ou agroecológicos, o preço será o determinado pela administração na tabela de preços dos itens, não lhe sendo devido nenhum acréscimo ao valor.</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O pagamento será efetuado no prazo de até 30 (trinta) dias, após a entrega do objeto ora licitado e apresentação da respectiva nota fiscal.</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O Município de Bernardo Sayão deduzirá quaisquer valores faturados indevidamente.</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Para os casos de rejeição dos produtos, será prorrogado automaticamente o atestado de recebimento proporcionalmente ao prazo de reposição, o que, consequentemente, provocará a prorrogação do pagamento da respectiva nota fiscal/fatura, sem qualquer ônus adicional para o Contratante.</w:t>
      </w:r>
    </w:p>
    <w:p w:rsidR="004829E2" w:rsidRP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Nenhum pagamento será efetuado ao CONTRATADO enquanto pendente de liquidação qualquer obrigação contratual, sem que isso gere direito a reajustamento de preços ou correção monetária.</w:t>
      </w:r>
    </w:p>
    <w:p w:rsidR="004829E2" w:rsidRDefault="004829E2" w:rsidP="004829E2">
      <w:pPr>
        <w:pStyle w:val="PargrafodaLista"/>
        <w:numPr>
          <w:ilvl w:val="1"/>
          <w:numId w:val="34"/>
        </w:numPr>
        <w:spacing w:after="0"/>
        <w:ind w:right="-568"/>
        <w:jc w:val="both"/>
        <w:rPr>
          <w:rFonts w:ascii="Arial" w:hAnsi="Arial" w:cs="Arial"/>
          <w:sz w:val="24"/>
          <w:lang w:val="pt-PT"/>
        </w:rPr>
      </w:pPr>
      <w:r w:rsidRPr="004829E2">
        <w:rPr>
          <w:rFonts w:ascii="Arial" w:hAnsi="Arial" w:cs="Arial"/>
          <w:sz w:val="24"/>
          <w:lang w:val="pt-PT"/>
        </w:rPr>
        <w:t>No caso de atraso pelo Contratante, os valores devidos ao contratado serão atualizados monetariamente entre o termo final do prazo de pagamento até a data de sua efetiva realização, mediante aplicação do índice INPC (Indice Nacional de Preços ao Consumidor do IBGE) de correção monetária.</w:t>
      </w:r>
    </w:p>
    <w:p w:rsidR="004E75A9" w:rsidRDefault="004E75A9" w:rsidP="004E75A9">
      <w:pPr>
        <w:pStyle w:val="PargrafodaLista"/>
        <w:spacing w:after="0"/>
        <w:ind w:left="1101" w:right="-568"/>
        <w:jc w:val="both"/>
        <w:rPr>
          <w:rFonts w:ascii="Arial" w:hAnsi="Arial" w:cs="Arial"/>
          <w:sz w:val="24"/>
          <w:lang w:val="pt-PT"/>
        </w:rPr>
      </w:pPr>
    </w:p>
    <w:p w:rsidR="004E75A9" w:rsidRDefault="004E75A9" w:rsidP="004E75A9">
      <w:pPr>
        <w:pStyle w:val="PargrafodaLista"/>
        <w:numPr>
          <w:ilvl w:val="0"/>
          <w:numId w:val="34"/>
        </w:numPr>
        <w:spacing w:after="0"/>
        <w:ind w:right="-568"/>
        <w:jc w:val="both"/>
        <w:rPr>
          <w:rFonts w:ascii="Arial" w:hAnsi="Arial" w:cs="Arial"/>
          <w:b/>
          <w:sz w:val="24"/>
          <w:lang w:val="pt-PT"/>
        </w:rPr>
      </w:pPr>
      <w:r w:rsidRPr="004E75A9">
        <w:rPr>
          <w:rFonts w:ascii="Arial" w:hAnsi="Arial" w:cs="Arial"/>
          <w:b/>
          <w:sz w:val="24"/>
          <w:lang w:val="pt-PT"/>
        </w:rPr>
        <w:t>CLAUSULA QUARTA – DO LIMITE DE VENDA</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O limite individual de venda do agricultor familiar e do empreendedor familiar rural para a alimentação escolar deverá respeitar o valor máximo de R$40.000,00 (quarenta mil reais), por DAP ou CAF Familiar/Ano/Entidade Executora, e obedecerá às seguintes regras:</w:t>
      </w:r>
    </w:p>
    <w:p w:rsidR="004E75A9" w:rsidRDefault="004E75A9" w:rsidP="004E75A9">
      <w:pPr>
        <w:pStyle w:val="PargrafodaLista"/>
        <w:numPr>
          <w:ilvl w:val="2"/>
          <w:numId w:val="35"/>
        </w:numPr>
        <w:spacing w:after="0"/>
        <w:ind w:left="1701" w:right="-568"/>
        <w:jc w:val="both"/>
        <w:rPr>
          <w:rFonts w:ascii="Arial" w:hAnsi="Arial" w:cs="Arial"/>
          <w:sz w:val="24"/>
          <w:lang w:val="pt-PT"/>
        </w:rPr>
      </w:pPr>
      <w:r w:rsidRPr="004E75A9">
        <w:rPr>
          <w:rFonts w:ascii="Arial" w:hAnsi="Arial" w:cs="Arial"/>
          <w:sz w:val="24"/>
          <w:lang w:val="pt-PT"/>
        </w:rPr>
        <w:t>Para a comercialização com fornecedores individuais e grupos informais, os contratos individuais firmados deverão respeitar o valor máximo de R$40.000,00 (quarenta mil reais), por DAP ou CAF Familiar/Ano/E.Ex.</w:t>
      </w:r>
    </w:p>
    <w:p w:rsidR="004E75A9" w:rsidRDefault="004E75A9" w:rsidP="004E75A9">
      <w:pPr>
        <w:pStyle w:val="PargrafodaLista"/>
        <w:numPr>
          <w:ilvl w:val="2"/>
          <w:numId w:val="35"/>
        </w:numPr>
        <w:spacing w:after="0"/>
        <w:ind w:left="1701" w:right="-568"/>
        <w:jc w:val="both"/>
        <w:rPr>
          <w:rFonts w:ascii="Arial" w:hAnsi="Arial" w:cs="Arial"/>
          <w:sz w:val="24"/>
          <w:lang w:val="pt-PT"/>
        </w:rPr>
      </w:pPr>
      <w:r w:rsidRPr="004E75A9">
        <w:rPr>
          <w:rFonts w:ascii="Arial" w:hAnsi="Arial" w:cs="Arial"/>
          <w:sz w:val="24"/>
          <w:lang w:val="pt-PT"/>
        </w:rPr>
        <w:t>Para a comercialização com grupos formais o montante máximo a ser contratado será o resultado do número de agricultores familiares, munidos de DAP ou CAF Familiar, inscritos na DAP jurídica multiplicado pelo limite individual de comercialização, utilizando a seguinte fórmula:</w:t>
      </w:r>
    </w:p>
    <w:p w:rsidR="004E75A9" w:rsidRDefault="004E75A9" w:rsidP="004E75A9">
      <w:pPr>
        <w:pStyle w:val="PargrafodaLista"/>
        <w:spacing w:after="0"/>
        <w:ind w:left="1701" w:right="-568"/>
        <w:jc w:val="both"/>
        <w:rPr>
          <w:rFonts w:ascii="Arial" w:hAnsi="Arial" w:cs="Arial"/>
          <w:sz w:val="24"/>
          <w:lang w:val="pt-PT"/>
        </w:rPr>
      </w:pPr>
    </w:p>
    <w:p w:rsidR="004E75A9" w:rsidRDefault="004E75A9" w:rsidP="004E75A9">
      <w:pPr>
        <w:spacing w:after="0"/>
        <w:ind w:right="-568"/>
        <w:jc w:val="both"/>
        <w:rPr>
          <w:rFonts w:ascii="Arial" w:hAnsi="Arial" w:cs="Arial"/>
          <w:b/>
          <w:sz w:val="24"/>
          <w:lang w:val="pt-PT"/>
        </w:rPr>
      </w:pPr>
      <w:r w:rsidRPr="004E75A9">
        <w:rPr>
          <w:rFonts w:ascii="Arial" w:hAnsi="Arial" w:cs="Arial"/>
          <w:b/>
          <w:sz w:val="24"/>
          <w:lang w:val="pt-PT"/>
        </w:rPr>
        <w:t>Valor máximo a ser contratado = nº de agricultores familiares (DAPs/CAFs familiares) inscritos na DAP/CAF jurídica X R$ 40.000,00.</w:t>
      </w:r>
    </w:p>
    <w:p w:rsidR="004E75A9" w:rsidRDefault="004E75A9" w:rsidP="004E75A9">
      <w:pPr>
        <w:spacing w:after="0"/>
        <w:ind w:right="-568"/>
        <w:jc w:val="both"/>
        <w:rPr>
          <w:rFonts w:ascii="Arial" w:hAnsi="Arial" w:cs="Arial"/>
          <w:b/>
          <w:sz w:val="24"/>
          <w:lang w:val="pt-PT"/>
        </w:rPr>
      </w:pPr>
    </w:p>
    <w:p w:rsidR="004E75A9" w:rsidRDefault="004E75A9" w:rsidP="004E75A9">
      <w:pPr>
        <w:pStyle w:val="PargrafodaLista"/>
        <w:numPr>
          <w:ilvl w:val="0"/>
          <w:numId w:val="34"/>
        </w:numPr>
        <w:spacing w:after="0"/>
        <w:ind w:right="-568"/>
        <w:jc w:val="both"/>
        <w:rPr>
          <w:rFonts w:ascii="Arial" w:hAnsi="Arial" w:cs="Arial"/>
          <w:b/>
          <w:sz w:val="24"/>
          <w:lang w:val="pt-PT"/>
        </w:rPr>
      </w:pPr>
      <w:r>
        <w:rPr>
          <w:rFonts w:ascii="Arial" w:hAnsi="Arial" w:cs="Arial"/>
          <w:b/>
          <w:sz w:val="24"/>
          <w:lang w:val="pt-PT"/>
        </w:rPr>
        <w:t>CLAUSULA QUINTA – REAJUSTE</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Os preços inicialmente contratados são fixos e irreajustáveis no prazo de um ano contados a partir da data limite para apresentação das propostas.</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Após o interregno de um ano, os preços iniciais poderão ser reajustados, mediante a aplicação do índice INPC (Índices Nacional de Preços ao Consumidor do IBGE), exclusivamente para as obrigações iniciadas e concluídas após a ocorrência da anualidade.</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O reajuste será precedido de solicitação do contratado.</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A concessão do reajuste de preços dos contratos deverá ser autorizada pelo gestor da Unidade Demandante.</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Nos reajustes subsequentes ao primeiro, o interregno mínimo de um ano será contado a partir dos efeitos financeiros do último reajuste.</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Quando o termo inicial do interregno de 09 (nove) meses coincidir com o primeiro dia do mês ou no caso de indisponibilidade do índice de reajuste pactuado, será aplicada a metodologia de recuo de mês e os reajustes subsequentes ocorrerão nos aniversários seguintes, aplicando-se a variação ocorrida no último período.</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Nas aferições finais, o(s) índice(s) utilizado(s) para reajuste será(ão), obrigatoriamente, o(s) definitivo(s).</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Caso o(s) índice(s) estabelecido(s) para reajustamento venha(m) a ser extinto(s) ou de qualquer forma não possa(m) mais ser utilizado(s), será(ão) adotado(s), em substituição, o(s) que vier(em) a ser determinado(s) pela legislação então em vigor.</w:t>
      </w:r>
    </w:p>
    <w:p w:rsidR="004E75A9" w:rsidRP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Na ausência de previsão legal quanto ao índice substituto, as partes elegerão novo índice oficial, para reajustamento do preço do valor remanescente, por meio de termo aditivo.</w:t>
      </w:r>
    </w:p>
    <w:p w:rsidR="004E75A9" w:rsidRDefault="004E75A9" w:rsidP="004E75A9">
      <w:pPr>
        <w:pStyle w:val="PargrafodaLista"/>
        <w:numPr>
          <w:ilvl w:val="1"/>
          <w:numId w:val="34"/>
        </w:numPr>
        <w:spacing w:after="0"/>
        <w:ind w:right="-568"/>
        <w:jc w:val="both"/>
        <w:rPr>
          <w:rFonts w:ascii="Arial" w:hAnsi="Arial" w:cs="Arial"/>
          <w:sz w:val="24"/>
          <w:lang w:val="pt-PT"/>
        </w:rPr>
      </w:pPr>
      <w:r w:rsidRPr="004E75A9">
        <w:rPr>
          <w:rFonts w:ascii="Arial" w:hAnsi="Arial" w:cs="Arial"/>
          <w:sz w:val="24"/>
          <w:lang w:val="pt-PT"/>
        </w:rPr>
        <w:t>O reajuste será realizado por termo aditivo.</w:t>
      </w:r>
    </w:p>
    <w:p w:rsidR="00575737" w:rsidRDefault="00575737" w:rsidP="00575737">
      <w:pPr>
        <w:pStyle w:val="PargrafodaLista"/>
        <w:spacing w:after="0"/>
        <w:ind w:left="1101" w:right="-568"/>
        <w:jc w:val="both"/>
        <w:rPr>
          <w:rFonts w:ascii="Arial" w:hAnsi="Arial" w:cs="Arial"/>
          <w:sz w:val="24"/>
          <w:lang w:val="pt-PT"/>
        </w:rPr>
      </w:pPr>
    </w:p>
    <w:p w:rsidR="00575737" w:rsidRPr="00575737" w:rsidRDefault="00575737" w:rsidP="00575737">
      <w:pPr>
        <w:pStyle w:val="PargrafodaLista"/>
        <w:numPr>
          <w:ilvl w:val="0"/>
          <w:numId w:val="34"/>
        </w:numPr>
        <w:spacing w:after="0"/>
        <w:ind w:right="-568"/>
        <w:jc w:val="both"/>
        <w:rPr>
          <w:rFonts w:ascii="Arial" w:hAnsi="Arial" w:cs="Arial"/>
          <w:b/>
          <w:sz w:val="24"/>
          <w:lang w:val="pt-PT"/>
        </w:rPr>
      </w:pPr>
      <w:r w:rsidRPr="00575737">
        <w:rPr>
          <w:rFonts w:ascii="Arial" w:hAnsi="Arial" w:cs="Arial"/>
          <w:b/>
          <w:sz w:val="24"/>
          <w:lang w:val="pt-PT"/>
        </w:rPr>
        <w:t>CLAUSULA SEXTA – SUBCONTRATAÇÃO</w:t>
      </w:r>
    </w:p>
    <w:p w:rsid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Não será admitida a subcontratação do objeto contratual</w:t>
      </w:r>
      <w:r>
        <w:rPr>
          <w:rFonts w:ascii="Arial" w:hAnsi="Arial" w:cs="Arial"/>
          <w:sz w:val="24"/>
          <w:lang w:val="pt-PT"/>
        </w:rPr>
        <w:t>.</w:t>
      </w:r>
    </w:p>
    <w:p w:rsidR="00575737" w:rsidRDefault="00575737" w:rsidP="00575737">
      <w:pPr>
        <w:pStyle w:val="PargrafodaLista"/>
        <w:spacing w:after="0"/>
        <w:ind w:left="1101" w:right="-568"/>
        <w:jc w:val="both"/>
        <w:rPr>
          <w:rFonts w:ascii="Arial" w:hAnsi="Arial" w:cs="Arial"/>
          <w:sz w:val="24"/>
          <w:lang w:val="pt-PT"/>
        </w:rPr>
      </w:pPr>
    </w:p>
    <w:p w:rsidR="00575737" w:rsidRPr="00575737" w:rsidRDefault="00575737" w:rsidP="00575737">
      <w:pPr>
        <w:pStyle w:val="PargrafodaLista"/>
        <w:numPr>
          <w:ilvl w:val="0"/>
          <w:numId w:val="34"/>
        </w:numPr>
        <w:spacing w:after="0"/>
        <w:ind w:right="-568"/>
        <w:jc w:val="both"/>
        <w:rPr>
          <w:rFonts w:ascii="Arial" w:hAnsi="Arial" w:cs="Arial"/>
          <w:b/>
          <w:sz w:val="24"/>
          <w:lang w:val="pt-PT"/>
        </w:rPr>
      </w:pPr>
      <w:r w:rsidRPr="00575737">
        <w:rPr>
          <w:rFonts w:ascii="Arial" w:hAnsi="Arial" w:cs="Arial"/>
          <w:b/>
          <w:sz w:val="24"/>
          <w:lang w:val="pt-PT"/>
        </w:rPr>
        <w:t>CLAUSULA SÉTIMA – OBRIGAÇÕES DO CONTRATANTE</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Exigir o cumprimento de todas as obrigações assumidas pelo Contratado, de acordo com o contrato e seus anexos;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Receber o objeto no prazo e condições estabelecidas no Termo de Referência;</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Notificar o Contratado, por escrito, sobre vícios, defeitos ou incorreções verificadas no objeto fornecido, para que seja por ele substituído, reparado ou corrigido, no total ou em parte, às suas expensas;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Acompanhar e fiscalizar a execução do contrato e o cumprimento das obrigações pelo Contratado;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Comunicar ao contratado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Efetuar o pagamento ao Contratado do valor correspondente ao fornecimento do objeto, no prazo, forma e condições estabelecidos no presente Contrato;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Aplicar ao Contratado as sanções previstas na lei e neste Contrato;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 Administração terá o prazo de 1 (um) mês, a contar da data do protocolo do requerimento para decidir, admitida a prorrogação motivada, por igual período.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Responder eventuais pedidos de reestabelecimento do equilíbrio econômico-financeiro feitos pelo contratado no prazo máximo de 1 (um) mês.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É obrigação do contratante receber produtos alimentícios de qualidade e na quantidade solicitada, e em caso de irregularidades os produtos serão devolvidos ao fornecedor. A notificação ao fornecedor deve ser feita no ato da devolução. A contratante deverá realizar os procedimentos de conferência em todos os produtos e indicar no Termo de Recebimento de Produtos da Agricultura Familiar e entregar ao fornecedor.</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 xml:space="preserve">O CONTRATANTE se compromete em guardar pelo prazo estabelecido no §7º do artigo 57 da Resolução 6/2020 do FNDE que dispõe sobre o PNAE as cópias das Notas Fiscais de Compra, os Termos de Recebimento e Aceitabilidade, apresentados nas prestações de contas, bem como o Projeto de Venda de Gêneros Alimentícios da </w:t>
      </w:r>
      <w:r w:rsidRPr="00575737">
        <w:rPr>
          <w:rFonts w:ascii="Arial" w:hAnsi="Arial" w:cs="Arial"/>
          <w:sz w:val="24"/>
          <w:lang w:val="pt-PT"/>
        </w:rPr>
        <w:lastRenderedPageBreak/>
        <w:t>Agricultura Familiar para Alimentação Escolar e documentos anexos, estando à disposição para comprovação.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É obrigação do contratante fornecer semanalmente os dados referentes as quantidades a serem entregues pelos fornecedores nas semanas seguintes, de modo a solicitar a quantidade necessária para atender aos estudantes;</w:t>
      </w:r>
    </w:p>
    <w:p w:rsid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É obrigação do contratante fornecer informações, com antecedência, aos fornecedores sobre a redução ou não recebimento de alguma mercadoria nos dias que não houverem atividades nas escolas, por exemplo, férias escolares, feriados prolongados, viagens, eventos, etc;</w:t>
      </w:r>
    </w:p>
    <w:p w:rsidR="00575737" w:rsidRDefault="00575737" w:rsidP="00575737">
      <w:pPr>
        <w:pStyle w:val="PargrafodaLista"/>
        <w:spacing w:after="0"/>
        <w:ind w:left="1101" w:right="-568"/>
        <w:jc w:val="both"/>
        <w:rPr>
          <w:rFonts w:ascii="Arial" w:hAnsi="Arial" w:cs="Arial"/>
          <w:sz w:val="24"/>
          <w:lang w:val="pt-PT"/>
        </w:rPr>
      </w:pPr>
    </w:p>
    <w:p w:rsidR="00575737" w:rsidRPr="00575737" w:rsidRDefault="00575737" w:rsidP="00575737">
      <w:pPr>
        <w:pStyle w:val="PargrafodaLista"/>
        <w:numPr>
          <w:ilvl w:val="0"/>
          <w:numId w:val="34"/>
        </w:numPr>
        <w:spacing w:after="0"/>
        <w:ind w:right="-568"/>
        <w:jc w:val="both"/>
        <w:rPr>
          <w:rFonts w:ascii="Arial" w:hAnsi="Arial" w:cs="Arial"/>
          <w:b/>
          <w:sz w:val="24"/>
          <w:lang w:val="pt-PT"/>
        </w:rPr>
      </w:pPr>
      <w:r w:rsidRPr="00575737">
        <w:rPr>
          <w:rFonts w:ascii="Arial" w:hAnsi="Arial" w:cs="Arial"/>
          <w:b/>
          <w:sz w:val="24"/>
          <w:lang w:val="pt-PT"/>
        </w:rPr>
        <w:t>CLAUSULA OITAVA – OBRIGAÇÕES DO CONTRATADO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Efetuar a entrega do objeto em perfeitas condições, conforme especificações, prazo e local constantes no Termo de Referência e seus anexos.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Responsabilizar-se pelos vícios e danos decorrentes do objeto, de acordo com o Código de Defesa do Consumidor (Lei nº 8.078, de 1990);</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Comunicar ao contratante, no prazo máximo de 24 (vinte e quatro) horas que antecede a data da entrega, os motivos que impossibilitem o cumprimento do prazo previsto, com a devida comprovação;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Atender às determinações regulares emitidas pelo fiscal ou gestor do contrato ou autoridade superior (art. 137, II, da Lei n.º 14.133, de 2021) e prestar todo esclarecimento ou informação por eles solicitados;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Comunicar ao Fiscal do contrato, no prazo de 24 (vinte e quatro) horas, qualquer ocorrência anormal ou acidente que se verifique no local da execução do objeto contratual.</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Manter durante toda a vigência do contrato, em compatibilidade com as obrigações assumidas, todas as condições exigidas para habilitação na licitação;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Cumprir integralmente, no que couber, as legislações atinentes ao ramo de atividade por ela desenvolvida, todas as normas, métodos e especificações da ABNT (Associação Brasileira de Normas Técnicas) e da ANVISA (Agência Nacional de Vigilância Sanitária);</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É obrigação do contratado atender aos requisitos higiênico-sanitários previstos em normativas específicas, conforme sua produção/atividade;</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lastRenderedPageBreak/>
        <w:t>É obrigação do contratado fornecer os gêneros alimentícios em embalagem e quantidades adequados conforme solicitado pela Nutricionista da Secretaria Municipal de Educação;</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É obrigação do contratado guardar por um período de cinco (05) anos os Termos de Recebimento de Produtos da Agricultura Familiar e contrato a fim de certificar posteriores informações;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Se ocorrer alterações sensoriais com os gêneros alimentícios armazenados e dentro do prazo de validade, em doce de frutas, aipim, os fornecedores serão comunicados e deverá ser providenciado a substituição dos itens.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Quando houver gêneros alimentícios devolvidos, substituídos ou trocados, os custos de correções do fornecimento correrão exclusivamente às expensas da contratada.</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Substituir os materiais entregues com eventuais defeitos, no prazo máximo de 01 (um) dia, a contar da data de recebimento da notificação dos produtos exigidos neste Termo de Referência.</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 Contratada deve cumprir todas as obrigações constantes no Edital, seus anexos e sua proposta, assumindo como exclusivamente seus os riscos e as despesas decorrentes da boa e perfeita execução do objeto e, ainda:</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O objeto deve estar acondicionado em embalagens adequadas.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Substituir, reparar ou corrigir, às suas expensas, no prazo fixado neste Termo de Referência, o objeto com avarias ou defeitos;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Manter, durante toda a execução do contrato, em compatibilidade com as obrigações assumidas, todas as condições de habilitação e qualificação exigidas na licitação;</w:t>
      </w:r>
    </w:p>
    <w:p w:rsid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Indicar preposto para representá-la durante a execução do contrato.</w:t>
      </w:r>
    </w:p>
    <w:p w:rsidR="00575737" w:rsidRDefault="00575737" w:rsidP="00575737">
      <w:pPr>
        <w:pStyle w:val="PargrafodaLista"/>
        <w:spacing w:after="0"/>
        <w:ind w:left="1101" w:right="-568"/>
        <w:jc w:val="both"/>
        <w:rPr>
          <w:rFonts w:ascii="Arial" w:hAnsi="Arial" w:cs="Arial"/>
          <w:sz w:val="24"/>
          <w:lang w:val="pt-PT"/>
        </w:rPr>
      </w:pPr>
    </w:p>
    <w:p w:rsidR="00575737" w:rsidRDefault="00575737" w:rsidP="00575737">
      <w:pPr>
        <w:pStyle w:val="PargrafodaLista"/>
        <w:numPr>
          <w:ilvl w:val="0"/>
          <w:numId w:val="34"/>
        </w:numPr>
        <w:spacing w:after="0"/>
        <w:ind w:right="-568"/>
        <w:jc w:val="both"/>
        <w:rPr>
          <w:rFonts w:ascii="Arial" w:hAnsi="Arial" w:cs="Arial"/>
          <w:b/>
          <w:sz w:val="24"/>
          <w:lang w:val="pt-PT"/>
        </w:rPr>
      </w:pPr>
      <w:r w:rsidRPr="00575737">
        <w:rPr>
          <w:rFonts w:ascii="Arial" w:hAnsi="Arial" w:cs="Arial"/>
          <w:b/>
          <w:sz w:val="24"/>
          <w:lang w:val="pt-PT"/>
        </w:rPr>
        <w:t>CLAUSULA NONA – OBRIGAÇÕES PERTINENTES À LGPD</w:t>
      </w:r>
    </w:p>
    <w:p w:rsid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As Partes declaram estar cientes do inteiro teor da Lei n.º 13.709/2018 (“Lei Geral de Proteção de Dados” ou “LGPD”) e obrigam-se a observar e respeitar o dever de proteção de Dados Pessoais, inclusive nos meios digitais, no que diz respeito ao adequado Tratamento de tais dados, devendo ainda, se comprometer a cumprir todas as condições e obrigações dispostas na referida LGPD e demais leis aplicáveis.</w:t>
      </w:r>
    </w:p>
    <w:p w:rsidR="00575737" w:rsidRDefault="00575737" w:rsidP="00575737">
      <w:pPr>
        <w:pStyle w:val="PargrafodaLista"/>
        <w:spacing w:after="0"/>
        <w:ind w:left="1101" w:right="-568"/>
        <w:jc w:val="both"/>
        <w:rPr>
          <w:rFonts w:ascii="Arial" w:hAnsi="Arial" w:cs="Arial"/>
          <w:sz w:val="24"/>
          <w:lang w:val="pt-PT"/>
        </w:rPr>
      </w:pPr>
    </w:p>
    <w:p w:rsidR="00575737" w:rsidRDefault="00575737" w:rsidP="00575737">
      <w:pPr>
        <w:pStyle w:val="PargrafodaLista"/>
        <w:numPr>
          <w:ilvl w:val="0"/>
          <w:numId w:val="34"/>
        </w:numPr>
        <w:spacing w:after="0"/>
        <w:ind w:right="-568"/>
        <w:jc w:val="both"/>
        <w:rPr>
          <w:rFonts w:ascii="Arial" w:hAnsi="Arial" w:cs="Arial"/>
          <w:b/>
          <w:sz w:val="24"/>
          <w:lang w:val="pt-PT"/>
        </w:rPr>
      </w:pPr>
      <w:r w:rsidRPr="00575737">
        <w:rPr>
          <w:rFonts w:ascii="Arial" w:hAnsi="Arial" w:cs="Arial"/>
          <w:b/>
          <w:sz w:val="24"/>
          <w:lang w:val="pt-PT"/>
        </w:rPr>
        <w:t xml:space="preserve"> CLAUSULA DÉCIMA – INFRAÇÕES E SANÇÕES ADMINISTRATIVAS</w:t>
      </w:r>
    </w:p>
    <w:p w:rsidR="00575737" w:rsidRPr="00575737" w:rsidRDefault="00575737" w:rsidP="00575737">
      <w:pPr>
        <w:pStyle w:val="PargrafodaLista"/>
        <w:numPr>
          <w:ilvl w:val="1"/>
          <w:numId w:val="34"/>
        </w:numPr>
        <w:spacing w:after="0"/>
        <w:ind w:right="-568"/>
        <w:jc w:val="both"/>
        <w:rPr>
          <w:rFonts w:ascii="Arial" w:hAnsi="Arial" w:cs="Arial"/>
          <w:sz w:val="24"/>
          <w:lang w:val="pt-PT"/>
        </w:rPr>
      </w:pPr>
      <w:r w:rsidRPr="00575737">
        <w:rPr>
          <w:rFonts w:ascii="Arial" w:hAnsi="Arial" w:cs="Arial"/>
          <w:sz w:val="24"/>
          <w:lang w:val="pt-PT"/>
        </w:rPr>
        <w:t>Comete infração administrativa, nos termos da Lei nº 14.133, de 2021, o contratado que:</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der causa à inexecução parcial do contrato;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der causa à inexecução parcial do contrato que cause grave dano à Administração ou ao funcionamento dos serviços públicos ou ao interesse coletivo;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der causa à inexecução total do contrato;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ensejar o retardamento da execução ou da entrega do objeto da contratação sem motivo justificado;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lastRenderedPageBreak/>
        <w:t>apresentar documentação falsa ou prestar declaração falsa durante a execução do contrato;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praticar ato fraudulento na execução do contrato;</w:t>
      </w:r>
    </w:p>
    <w:p w:rsidR="00575737" w:rsidRP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comportar-se de modo inidôneo ou cometer fraude de qualquer natureza;</w:t>
      </w:r>
    </w:p>
    <w:p w:rsidR="00575737" w:rsidRDefault="00575737" w:rsidP="00575737">
      <w:pPr>
        <w:pStyle w:val="PargrafodaLista"/>
        <w:numPr>
          <w:ilvl w:val="1"/>
          <w:numId w:val="36"/>
        </w:numPr>
        <w:spacing w:after="0"/>
        <w:ind w:left="1560" w:right="-568"/>
        <w:jc w:val="both"/>
        <w:rPr>
          <w:rFonts w:ascii="Arial" w:hAnsi="Arial" w:cs="Arial"/>
          <w:sz w:val="24"/>
          <w:lang w:val="pt-PT"/>
        </w:rPr>
      </w:pPr>
      <w:r w:rsidRPr="00575737">
        <w:rPr>
          <w:rFonts w:ascii="Arial" w:hAnsi="Arial" w:cs="Arial"/>
          <w:sz w:val="24"/>
          <w:lang w:val="pt-PT"/>
        </w:rPr>
        <w:t>praticar ato lesivo previsto no art. 5º da Lei nº 12.846, de 1º de agosto de 2013.</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Serão aplicadas ao contratado que incorrer nas infrações acima descritas as seguintes sanções:</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Advertência, quando o contratado der causa à inexecução parcial do contrato, sempre que não se justificar a imposição de penalidade mais grave (art. 156, §2º, da Lei nº 14.133, de 2021);</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Impedimento de licitar e contratar, quando praticadas as condutas descritas nas alíneas “b”, “c” e “d” do subitem acima deste Contrato, sempre que não se justificar a imposição de penalidade mais grave (art. 156, § 4º, da Lei nº 14.133, de 2021);</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601774" w:rsidRDefault="00601774" w:rsidP="00601774">
      <w:pPr>
        <w:pStyle w:val="PargrafodaLista"/>
        <w:numPr>
          <w:ilvl w:val="1"/>
          <w:numId w:val="34"/>
        </w:numPr>
        <w:spacing w:after="0"/>
        <w:ind w:right="-568"/>
        <w:jc w:val="both"/>
        <w:rPr>
          <w:rFonts w:ascii="Arial" w:hAnsi="Arial" w:cs="Arial"/>
          <w:b/>
          <w:sz w:val="24"/>
          <w:lang w:val="pt-PT"/>
        </w:rPr>
      </w:pPr>
      <w:r w:rsidRPr="00601774">
        <w:rPr>
          <w:rFonts w:ascii="Arial" w:hAnsi="Arial" w:cs="Arial"/>
          <w:b/>
          <w:sz w:val="24"/>
          <w:lang w:val="pt-PT"/>
        </w:rPr>
        <w:t>MULTA</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 xml:space="preserve"> moratória de 0,5% (cinco décimos por cento) por dia de atraso injustificado sobre o valor da parcela inadimplida, até o limite de 30 (trinta) dias;</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compensatória de 20% (vinte por cento) sobre o valor total do contrato, no caso de inexecução total do objeto e demais transgressões previstas no subitem 12.1.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A aplicação das sanções previstas neste Contrato não exclui, em hipótese alguma, a obrigação de reparação integral do dano causado ao Contratante (art. 156, §9º,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Todas as sanções previstas neste Contrato poderão ser aplicadas cumulativamente com a multa (art. 156,</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§7º,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Antes da aplicação da multa será facultada a defesa do interessado no prazo de 15 (quinze) dias úteis, contado da data de sua intimação (art. 157,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Se a multa aplicada e as indenizações cabíveis forem superiores ao valor do pagamento eventualmente devido pelo Contratante ao Contratado, além da perda desse valor, a diferença será descontada da garantia prestada, se houver, ou será cobrada judicialmente (art. 156, §8º,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Previamente ao encaminhamento à cobrança judicial, a multa poderá ser recolhida administrativamente no prazo máximo de 30 (trinta) dias, a contar da data do recebimento da comunicação enviada pela autoridade competente.</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A aplicação das sanções realizar-se-á em processo administrativo que assegure o contraditório e a ampla defesa ao Contratado, observando-se o procedimento previsto no caput e parágrafos do art. 158 da Lei nº 14.133, de 2021.</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lastRenderedPageBreak/>
        <w:t>Na aplicação das sanções serão considerados (art. 156, §1º, da Lei nº 14.133, de 2021):</w:t>
      </w:r>
    </w:p>
    <w:p w:rsidR="00601774" w:rsidRPr="00601774" w:rsidRDefault="00601774" w:rsidP="00601774">
      <w:pPr>
        <w:pStyle w:val="PargrafodaLista"/>
        <w:numPr>
          <w:ilvl w:val="2"/>
          <w:numId w:val="37"/>
        </w:numPr>
        <w:spacing w:after="0"/>
        <w:ind w:left="1701" w:right="-568"/>
        <w:jc w:val="both"/>
        <w:rPr>
          <w:rFonts w:ascii="Arial" w:hAnsi="Arial" w:cs="Arial"/>
          <w:sz w:val="24"/>
          <w:lang w:val="pt-PT"/>
        </w:rPr>
      </w:pPr>
      <w:r w:rsidRPr="00601774">
        <w:rPr>
          <w:rFonts w:ascii="Arial" w:hAnsi="Arial" w:cs="Arial"/>
          <w:sz w:val="24"/>
          <w:lang w:val="pt-PT"/>
        </w:rPr>
        <w:t>a natureza e a gravidade da infração cometida;</w:t>
      </w:r>
    </w:p>
    <w:p w:rsidR="00601774" w:rsidRPr="00601774" w:rsidRDefault="00601774" w:rsidP="00601774">
      <w:pPr>
        <w:pStyle w:val="PargrafodaLista"/>
        <w:numPr>
          <w:ilvl w:val="2"/>
          <w:numId w:val="37"/>
        </w:numPr>
        <w:spacing w:after="0"/>
        <w:ind w:left="1701" w:right="-568"/>
        <w:jc w:val="both"/>
        <w:rPr>
          <w:rFonts w:ascii="Arial" w:hAnsi="Arial" w:cs="Arial"/>
          <w:sz w:val="24"/>
          <w:lang w:val="pt-PT"/>
        </w:rPr>
      </w:pPr>
      <w:r w:rsidRPr="00601774">
        <w:rPr>
          <w:rFonts w:ascii="Arial" w:hAnsi="Arial" w:cs="Arial"/>
          <w:sz w:val="24"/>
          <w:lang w:val="pt-PT"/>
        </w:rPr>
        <w:t>as peculiaridades do caso concreto;</w:t>
      </w:r>
    </w:p>
    <w:p w:rsidR="00601774" w:rsidRPr="00601774" w:rsidRDefault="00601774" w:rsidP="00601774">
      <w:pPr>
        <w:pStyle w:val="PargrafodaLista"/>
        <w:numPr>
          <w:ilvl w:val="2"/>
          <w:numId w:val="37"/>
        </w:numPr>
        <w:spacing w:after="0"/>
        <w:ind w:left="1701" w:right="-568"/>
        <w:jc w:val="both"/>
        <w:rPr>
          <w:rFonts w:ascii="Arial" w:hAnsi="Arial" w:cs="Arial"/>
          <w:sz w:val="24"/>
          <w:lang w:val="pt-PT"/>
        </w:rPr>
      </w:pPr>
      <w:r w:rsidRPr="00601774">
        <w:rPr>
          <w:rFonts w:ascii="Arial" w:hAnsi="Arial" w:cs="Arial"/>
          <w:sz w:val="24"/>
          <w:lang w:val="pt-PT"/>
        </w:rPr>
        <w:t>as circunstâncias agravantes ou atenuantes;</w:t>
      </w:r>
    </w:p>
    <w:p w:rsidR="00601774" w:rsidRPr="00601774" w:rsidRDefault="00601774" w:rsidP="00601774">
      <w:pPr>
        <w:pStyle w:val="PargrafodaLista"/>
        <w:numPr>
          <w:ilvl w:val="2"/>
          <w:numId w:val="37"/>
        </w:numPr>
        <w:spacing w:after="0"/>
        <w:ind w:left="1701" w:right="-568"/>
        <w:jc w:val="both"/>
        <w:rPr>
          <w:rFonts w:ascii="Arial" w:hAnsi="Arial" w:cs="Arial"/>
          <w:sz w:val="24"/>
          <w:lang w:val="pt-PT"/>
        </w:rPr>
      </w:pPr>
      <w:r w:rsidRPr="00601774">
        <w:rPr>
          <w:rFonts w:ascii="Arial" w:hAnsi="Arial" w:cs="Arial"/>
          <w:sz w:val="24"/>
          <w:lang w:val="pt-PT"/>
        </w:rPr>
        <w:t>os danos que dela provierem para o Contratante;</w:t>
      </w:r>
    </w:p>
    <w:p w:rsidR="00601774" w:rsidRPr="00601774" w:rsidRDefault="00601774" w:rsidP="00601774">
      <w:pPr>
        <w:pStyle w:val="PargrafodaLista"/>
        <w:numPr>
          <w:ilvl w:val="2"/>
          <w:numId w:val="37"/>
        </w:numPr>
        <w:spacing w:after="0"/>
        <w:ind w:left="1701" w:right="-568"/>
        <w:jc w:val="both"/>
        <w:rPr>
          <w:rFonts w:ascii="Arial" w:hAnsi="Arial" w:cs="Arial"/>
          <w:sz w:val="24"/>
          <w:lang w:val="pt-PT"/>
        </w:rPr>
      </w:pPr>
      <w:r w:rsidRPr="00601774">
        <w:rPr>
          <w:rFonts w:ascii="Arial" w:hAnsi="Arial" w:cs="Arial"/>
          <w:sz w:val="24"/>
          <w:lang w:val="pt-PT"/>
        </w:rPr>
        <w:t>a implantação ou o aperfeiçoamento de programa de integridade, conforme normas e orientações dos órgãos de controle.</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As sanções de impedimento de licitar e contratar e declaração de inidoneidade para licitar ou contratar são passíveis de reabilitação na forma do art. 163 da Lei nº 14.133/21.</w:t>
      </w:r>
    </w:p>
    <w:p w:rsid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ou outra que vier a substituí-la.</w:t>
      </w:r>
    </w:p>
    <w:p w:rsidR="00601774" w:rsidRDefault="00601774" w:rsidP="00601774">
      <w:pPr>
        <w:pStyle w:val="PargrafodaLista"/>
        <w:spacing w:after="0"/>
        <w:ind w:left="1101" w:right="-568"/>
        <w:jc w:val="both"/>
        <w:rPr>
          <w:rFonts w:ascii="Arial" w:hAnsi="Arial" w:cs="Arial"/>
          <w:sz w:val="24"/>
          <w:lang w:val="pt-PT"/>
        </w:rPr>
      </w:pPr>
    </w:p>
    <w:p w:rsidR="00601774" w:rsidRDefault="00601774" w:rsidP="00601774">
      <w:pPr>
        <w:pStyle w:val="PargrafodaLista"/>
        <w:numPr>
          <w:ilvl w:val="0"/>
          <w:numId w:val="34"/>
        </w:numPr>
        <w:spacing w:after="0"/>
        <w:ind w:right="-568"/>
        <w:jc w:val="both"/>
        <w:rPr>
          <w:rFonts w:ascii="Arial" w:hAnsi="Arial" w:cs="Arial"/>
          <w:b/>
          <w:sz w:val="24"/>
          <w:lang w:val="pt-PT"/>
        </w:rPr>
      </w:pPr>
      <w:r w:rsidRPr="00601774">
        <w:rPr>
          <w:rFonts w:ascii="Arial" w:hAnsi="Arial" w:cs="Arial"/>
          <w:b/>
          <w:sz w:val="24"/>
          <w:lang w:val="pt-PT"/>
        </w:rPr>
        <w:t>CLÁUSULA DÉCIMA PRIMEIRA – EXTINÇÃO CONTRATUAL</w:t>
      </w:r>
    </w:p>
    <w:p w:rsid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 contrato se extingue quando vencido o prazo nele estipulado, independentemente de terem sido cumpridas ou não as obrigações de ambas as partes contraentes.</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lastRenderedPageBreak/>
        <w:t>O contrato pode ser extinto antes do prazo nele fixado, sem ônus para o Contratante, quando esta não dispuser de créditos orçamentários para sua continuidade ou quando entender que o contrato não mais lhe oferece vantagem.</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A extinção nesta hipótese ocorrerá na próxima data de aniversário do contrato, desde que haja a notificação do contratado pelo contratante nesse sentido com pelo menos 2 (dois) meses de antecedência desse dia.</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Caso a notificação da não-continuidade do contrato de que trata este subitem ocorra com menos de 2 (dois) meses da data de aniversário, a extinção contratual ocorrerá após 2 (dois) meses da data da comunicação.</w:t>
      </w:r>
    </w:p>
    <w:p w:rsid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 contrato pode ser extinto antes de cumpridas as obrigações nele estipuladas, ou antes do prazo nele fixado, por algum dos motivos previstos no artigo 137 da Lei nº 14.133/21, bem como amigavelmente, assegurados o contraditório e a ampla defesa.</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Nesta hipótese, aplicam-se também os artigos 138 e 139 da mesma Lei.</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A alteração social ou a modificação da finalidade ou da estrutura da empresa não ensejará a rescisão se não restringir sua capacidade de concluir o contrato.</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Se a operação implicar mudança da pessoa jurídica contratada, deverá ser formalizado termo aditivo para alteração subjetiva.</w:t>
      </w:r>
    </w:p>
    <w:p w:rsidR="00601774" w:rsidRP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 termo de rescisão, sempre que possível, será precedido:</w:t>
      </w:r>
    </w:p>
    <w:p w:rsid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Balanço dos eventos contratuais já cumpridos ou parcialmente cumpridos;</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Relação dos pagamentos já efetuados e ainda devidos;</w:t>
      </w:r>
    </w:p>
    <w:p w:rsidR="00601774" w:rsidRPr="00601774" w:rsidRDefault="00601774" w:rsidP="00601774">
      <w:pPr>
        <w:pStyle w:val="PargrafodaLista"/>
        <w:numPr>
          <w:ilvl w:val="2"/>
          <w:numId w:val="34"/>
        </w:numPr>
        <w:spacing w:after="0"/>
        <w:ind w:right="-568"/>
        <w:jc w:val="both"/>
        <w:rPr>
          <w:rFonts w:ascii="Arial" w:hAnsi="Arial" w:cs="Arial"/>
          <w:sz w:val="24"/>
          <w:lang w:val="pt-PT"/>
        </w:rPr>
      </w:pPr>
      <w:r w:rsidRPr="00601774">
        <w:rPr>
          <w:rFonts w:ascii="Arial" w:hAnsi="Arial" w:cs="Arial"/>
          <w:sz w:val="24"/>
          <w:lang w:val="pt-PT"/>
        </w:rPr>
        <w:t>Indenizações e multas.</w:t>
      </w:r>
    </w:p>
    <w:p w:rsidR="00601774" w:rsidRDefault="00601774" w:rsidP="00601774">
      <w:pPr>
        <w:pStyle w:val="PargrafodaLista"/>
        <w:numPr>
          <w:ilvl w:val="1"/>
          <w:numId w:val="34"/>
        </w:numPr>
        <w:jc w:val="both"/>
        <w:rPr>
          <w:rFonts w:ascii="Arial" w:hAnsi="Arial" w:cs="Arial"/>
          <w:sz w:val="24"/>
          <w:lang w:val="pt-PT"/>
        </w:rPr>
      </w:pPr>
      <w:r w:rsidRPr="00601774">
        <w:rPr>
          <w:rFonts w:ascii="Arial" w:hAnsi="Arial" w:cs="Arial"/>
          <w:sz w:val="24"/>
          <w:lang w:val="pt-PT"/>
        </w:rPr>
        <w:t>A extinção do contrato não configura óbice para o reconhecimento do desequilíbrio econômico-financeiro, hipótese em que será concedida indenização por meio de termo indenizatório (art. 131, caput, da Lei n.º 14.133, de 2021).</w:t>
      </w:r>
    </w:p>
    <w:p w:rsidR="00B71ED2" w:rsidRPr="00601774" w:rsidRDefault="00B71ED2" w:rsidP="00B71ED2">
      <w:pPr>
        <w:pStyle w:val="PargrafodaLista"/>
        <w:ind w:left="1101"/>
        <w:jc w:val="both"/>
        <w:rPr>
          <w:rFonts w:ascii="Arial" w:hAnsi="Arial" w:cs="Arial"/>
          <w:sz w:val="24"/>
          <w:lang w:val="pt-PT"/>
        </w:rPr>
      </w:pPr>
    </w:p>
    <w:p w:rsidR="00601774" w:rsidRPr="00B71ED2" w:rsidRDefault="00601774" w:rsidP="00601774">
      <w:pPr>
        <w:pStyle w:val="PargrafodaLista"/>
        <w:numPr>
          <w:ilvl w:val="0"/>
          <w:numId w:val="34"/>
        </w:numPr>
        <w:spacing w:after="0"/>
        <w:ind w:right="-568"/>
        <w:jc w:val="both"/>
        <w:rPr>
          <w:rFonts w:ascii="Arial" w:hAnsi="Arial" w:cs="Arial"/>
          <w:b/>
          <w:sz w:val="24"/>
          <w:lang w:val="pt-PT"/>
        </w:rPr>
      </w:pPr>
      <w:r w:rsidRPr="00B71ED2">
        <w:rPr>
          <w:rFonts w:ascii="Arial" w:hAnsi="Arial" w:cs="Arial"/>
          <w:b/>
          <w:sz w:val="24"/>
          <w:lang w:val="pt-PT"/>
        </w:rPr>
        <w:t>CLAUSULA DÉCIMA SEGUNDA – CASOS OMISSOS</w:t>
      </w:r>
    </w:p>
    <w:p w:rsidR="00601774" w:rsidRDefault="00601774" w:rsidP="00601774">
      <w:pPr>
        <w:pStyle w:val="PargrafodaLista"/>
        <w:numPr>
          <w:ilvl w:val="1"/>
          <w:numId w:val="34"/>
        </w:numPr>
        <w:spacing w:after="0"/>
        <w:ind w:right="-568"/>
        <w:jc w:val="both"/>
        <w:rPr>
          <w:rFonts w:ascii="Arial" w:hAnsi="Arial" w:cs="Arial"/>
          <w:sz w:val="24"/>
          <w:lang w:val="pt-PT"/>
        </w:rPr>
      </w:pPr>
      <w:r w:rsidRPr="00601774">
        <w:rPr>
          <w:rFonts w:ascii="Arial" w:hAnsi="Arial" w:cs="Arial"/>
          <w:sz w:val="24"/>
          <w:lang w:val="pt-PT"/>
        </w:rPr>
        <w:t>Os casos omissos serão decididos pelo contratante, segundo as disposições contidas na Lei nº 14.133, de 2021, Lei nº11.947, de 2009, Resolução nº 06/2020 FNDE e demais normas aplicáveis e, subsidiariamente, segundo as disposições contidas na Lei nº 8.078, de 1990 – Código de Defesa do Consumidor – e normas e princípios gerais dos contratos.</w:t>
      </w:r>
    </w:p>
    <w:p w:rsidR="00B71ED2" w:rsidRDefault="00B71ED2" w:rsidP="00B71ED2">
      <w:pPr>
        <w:pStyle w:val="PargrafodaLista"/>
        <w:spacing w:after="0"/>
        <w:ind w:left="1101" w:right="-568"/>
        <w:jc w:val="both"/>
        <w:rPr>
          <w:rFonts w:ascii="Arial" w:hAnsi="Arial" w:cs="Arial"/>
          <w:sz w:val="24"/>
          <w:lang w:val="pt-PT"/>
        </w:rPr>
      </w:pPr>
    </w:p>
    <w:p w:rsidR="00B71ED2" w:rsidRPr="00B71ED2" w:rsidRDefault="00B71ED2" w:rsidP="00B71ED2">
      <w:pPr>
        <w:pStyle w:val="PargrafodaLista"/>
        <w:numPr>
          <w:ilvl w:val="0"/>
          <w:numId w:val="34"/>
        </w:numPr>
        <w:spacing w:after="0"/>
        <w:ind w:right="-568"/>
        <w:jc w:val="both"/>
        <w:rPr>
          <w:rFonts w:ascii="Arial" w:hAnsi="Arial" w:cs="Arial"/>
          <w:b/>
          <w:sz w:val="24"/>
          <w:lang w:val="pt-PT"/>
        </w:rPr>
      </w:pPr>
      <w:r w:rsidRPr="00B71ED2">
        <w:rPr>
          <w:rFonts w:ascii="Arial" w:hAnsi="Arial" w:cs="Arial"/>
          <w:b/>
          <w:sz w:val="24"/>
          <w:lang w:val="pt-PT"/>
        </w:rPr>
        <w:t>CLAUSULA DÉCIMA TERCEIRA – ALTERAÇÕES</w:t>
      </w:r>
    </w:p>
    <w:p w:rsidR="00B71ED2" w:rsidRPr="00B71ED2" w:rsidRDefault="00B71ED2" w:rsidP="00B71ED2">
      <w:pPr>
        <w:pStyle w:val="PargrafodaLista"/>
        <w:numPr>
          <w:ilvl w:val="1"/>
          <w:numId w:val="34"/>
        </w:numPr>
        <w:spacing w:after="0"/>
        <w:ind w:right="-568"/>
        <w:jc w:val="both"/>
        <w:rPr>
          <w:rFonts w:ascii="Arial" w:hAnsi="Arial" w:cs="Arial"/>
          <w:sz w:val="24"/>
          <w:lang w:val="pt-PT"/>
        </w:rPr>
      </w:pPr>
      <w:r w:rsidRPr="00B71ED2">
        <w:rPr>
          <w:rFonts w:ascii="Arial" w:hAnsi="Arial" w:cs="Arial"/>
          <w:sz w:val="24"/>
          <w:lang w:val="pt-PT"/>
        </w:rPr>
        <w:t>Eventuais alterações contratuais reger-se-ão pela disciplina dos arts. 124 e seguintes da Lei nº 14.133, de 2021.</w:t>
      </w:r>
    </w:p>
    <w:p w:rsidR="00B71ED2" w:rsidRPr="00B71ED2" w:rsidRDefault="00B71ED2" w:rsidP="00B71ED2">
      <w:pPr>
        <w:pStyle w:val="PargrafodaLista"/>
        <w:numPr>
          <w:ilvl w:val="1"/>
          <w:numId w:val="34"/>
        </w:numPr>
        <w:spacing w:after="0"/>
        <w:ind w:right="-568"/>
        <w:jc w:val="both"/>
        <w:rPr>
          <w:rFonts w:ascii="Arial" w:hAnsi="Arial" w:cs="Arial"/>
          <w:sz w:val="24"/>
          <w:lang w:val="pt-PT"/>
        </w:rPr>
      </w:pPr>
      <w:r w:rsidRPr="00B71ED2">
        <w:rPr>
          <w:rFonts w:ascii="Arial" w:hAnsi="Arial" w:cs="Arial"/>
          <w:sz w:val="24"/>
          <w:lang w:val="pt-PT"/>
        </w:rPr>
        <w:t>O contratado é obrigado a aceitar, nas mesmas condições contratuais, os acréscimos ou supressões que se dizerem necessários, até o limite de 25% (vinte e cinco por cento) do valor inicial atualizado do contrato.</w:t>
      </w:r>
    </w:p>
    <w:p w:rsidR="00B71ED2" w:rsidRPr="00B71ED2" w:rsidRDefault="00B71ED2" w:rsidP="00B71ED2">
      <w:pPr>
        <w:pStyle w:val="PargrafodaLista"/>
        <w:numPr>
          <w:ilvl w:val="1"/>
          <w:numId w:val="34"/>
        </w:numPr>
        <w:spacing w:after="0"/>
        <w:ind w:right="-568"/>
        <w:jc w:val="both"/>
        <w:rPr>
          <w:rFonts w:ascii="Arial" w:hAnsi="Arial" w:cs="Arial"/>
          <w:sz w:val="24"/>
          <w:lang w:val="pt-PT"/>
        </w:rPr>
      </w:pPr>
      <w:r w:rsidRPr="00B71ED2">
        <w:rPr>
          <w:rFonts w:ascii="Arial" w:hAnsi="Arial" w:cs="Arial"/>
          <w:sz w:val="24"/>
          <w:lang w:val="pt-PT"/>
        </w:rPr>
        <w:t>Os acréscimos e supressões serão formalizados por meio de termo aditivo, na forma do art. 132 da Lei nº 14.133, de 2021.</w:t>
      </w:r>
    </w:p>
    <w:p w:rsidR="00B71ED2" w:rsidRDefault="00B71ED2" w:rsidP="00B71ED2">
      <w:pPr>
        <w:pStyle w:val="PargrafodaLista"/>
        <w:numPr>
          <w:ilvl w:val="1"/>
          <w:numId w:val="34"/>
        </w:numPr>
        <w:spacing w:after="0"/>
        <w:ind w:right="-568"/>
        <w:jc w:val="both"/>
        <w:rPr>
          <w:rFonts w:ascii="Arial" w:hAnsi="Arial" w:cs="Arial"/>
          <w:sz w:val="24"/>
          <w:lang w:val="pt-PT"/>
        </w:rPr>
      </w:pPr>
      <w:r w:rsidRPr="00B71ED2">
        <w:rPr>
          <w:rFonts w:ascii="Arial" w:hAnsi="Arial" w:cs="Arial"/>
          <w:sz w:val="24"/>
          <w:lang w:val="pt-PT"/>
        </w:rPr>
        <w:lastRenderedPageBreak/>
        <w:t>Registros que não caracterizem alteração do contrato podem ser realizados por simples apostila, dispensada a celebração de termo aditivo, na forma do art. 136 da Lei nº 14.133, de 2021.</w:t>
      </w:r>
    </w:p>
    <w:p w:rsidR="00B71ED2" w:rsidRDefault="00B71ED2" w:rsidP="00B71ED2">
      <w:pPr>
        <w:pStyle w:val="PargrafodaLista"/>
        <w:spacing w:after="0"/>
        <w:ind w:left="1101" w:right="-568"/>
        <w:jc w:val="both"/>
        <w:rPr>
          <w:rFonts w:ascii="Arial" w:hAnsi="Arial" w:cs="Arial"/>
          <w:sz w:val="24"/>
          <w:lang w:val="pt-PT"/>
        </w:rPr>
      </w:pPr>
    </w:p>
    <w:p w:rsidR="00B71ED2" w:rsidRDefault="00B71ED2" w:rsidP="00B71ED2">
      <w:pPr>
        <w:pStyle w:val="PargrafodaLista"/>
        <w:numPr>
          <w:ilvl w:val="0"/>
          <w:numId w:val="34"/>
        </w:numPr>
        <w:spacing w:after="0"/>
        <w:ind w:right="-568"/>
        <w:jc w:val="both"/>
        <w:rPr>
          <w:rFonts w:ascii="Arial" w:hAnsi="Arial" w:cs="Arial"/>
          <w:b/>
          <w:sz w:val="24"/>
          <w:lang w:val="pt-PT"/>
        </w:rPr>
      </w:pPr>
      <w:r w:rsidRPr="00B71ED2">
        <w:rPr>
          <w:rFonts w:ascii="Arial" w:hAnsi="Arial" w:cs="Arial"/>
          <w:b/>
          <w:sz w:val="24"/>
          <w:lang w:val="pt-PT"/>
        </w:rPr>
        <w:t xml:space="preserve">CLAUSULA DÉCIMA QUARTA </w:t>
      </w:r>
      <w:r>
        <w:rPr>
          <w:rFonts w:ascii="Arial" w:hAnsi="Arial" w:cs="Arial"/>
          <w:b/>
          <w:sz w:val="24"/>
          <w:lang w:val="pt-PT"/>
        </w:rPr>
        <w:t>–</w:t>
      </w:r>
      <w:r w:rsidRPr="00B71ED2">
        <w:rPr>
          <w:rFonts w:ascii="Arial" w:hAnsi="Arial" w:cs="Arial"/>
          <w:b/>
          <w:sz w:val="24"/>
          <w:lang w:val="pt-PT"/>
        </w:rPr>
        <w:t xml:space="preserve"> FORO</w:t>
      </w:r>
    </w:p>
    <w:p w:rsidR="00B71ED2" w:rsidRDefault="00B71ED2" w:rsidP="00B71ED2">
      <w:pPr>
        <w:pStyle w:val="PargrafodaLista"/>
        <w:numPr>
          <w:ilvl w:val="1"/>
          <w:numId w:val="34"/>
        </w:numPr>
        <w:spacing w:after="0"/>
        <w:ind w:right="-568"/>
        <w:jc w:val="both"/>
        <w:rPr>
          <w:rFonts w:ascii="Arial" w:hAnsi="Arial" w:cs="Arial"/>
          <w:sz w:val="24"/>
          <w:lang w:val="pt-PT"/>
        </w:rPr>
      </w:pPr>
      <w:r w:rsidRPr="00B71ED2">
        <w:rPr>
          <w:rFonts w:ascii="Arial" w:hAnsi="Arial" w:cs="Arial"/>
          <w:sz w:val="24"/>
          <w:lang w:val="pt-PT"/>
        </w:rPr>
        <w:t>Fica eleito o Foro da Comarca de Colinas do Tocantins-TO para dirimir os litígios que decorrerem da execução deste Termo de Contrato que não puderem ser compostos pela conciliação, conforme a</w:t>
      </w:r>
      <w:r>
        <w:rPr>
          <w:rFonts w:ascii="Arial" w:hAnsi="Arial" w:cs="Arial"/>
          <w:sz w:val="24"/>
          <w:lang w:val="pt-PT"/>
        </w:rPr>
        <w:t>rt. 92, §1º, da Lei nº 14.133/21.</w:t>
      </w:r>
    </w:p>
    <w:p w:rsidR="00C373A5" w:rsidRDefault="00C373A5" w:rsidP="00C373A5">
      <w:pPr>
        <w:spacing w:after="0"/>
        <w:ind w:right="-568"/>
        <w:jc w:val="both"/>
        <w:rPr>
          <w:rFonts w:ascii="Arial" w:hAnsi="Arial" w:cs="Arial"/>
          <w:sz w:val="24"/>
          <w:lang w:val="pt-PT"/>
        </w:rPr>
      </w:pPr>
    </w:p>
    <w:p w:rsidR="00C373A5" w:rsidRDefault="00C373A5" w:rsidP="00C373A5">
      <w:pPr>
        <w:spacing w:after="0"/>
        <w:ind w:right="-568"/>
        <w:jc w:val="both"/>
        <w:rPr>
          <w:rFonts w:ascii="Arial" w:hAnsi="Arial" w:cs="Arial"/>
          <w:sz w:val="24"/>
          <w:lang w:val="pt-PT"/>
        </w:rPr>
      </w:pPr>
    </w:p>
    <w:p w:rsidR="00C373A5" w:rsidRDefault="00C373A5" w:rsidP="00C373A5">
      <w:pPr>
        <w:spacing w:after="0"/>
        <w:ind w:right="-568"/>
        <w:jc w:val="right"/>
        <w:rPr>
          <w:rFonts w:ascii="Arial" w:hAnsi="Arial" w:cs="Arial"/>
          <w:sz w:val="24"/>
          <w:lang w:val="pt-PT"/>
        </w:rPr>
      </w:pPr>
      <w:r>
        <w:rPr>
          <w:rFonts w:ascii="Arial" w:hAnsi="Arial" w:cs="Arial"/>
          <w:sz w:val="24"/>
          <w:lang w:val="pt-PT"/>
        </w:rPr>
        <w:t>Bernardo Sayão-TO, 27 de maio de 2026.</w:t>
      </w:r>
    </w:p>
    <w:p w:rsidR="00C373A5" w:rsidRDefault="00C373A5" w:rsidP="00C373A5">
      <w:pPr>
        <w:spacing w:after="0"/>
        <w:ind w:right="-568"/>
        <w:jc w:val="right"/>
        <w:rPr>
          <w:rFonts w:ascii="Arial" w:hAnsi="Arial" w:cs="Arial"/>
          <w:sz w:val="24"/>
          <w:lang w:val="pt-PT"/>
        </w:rPr>
      </w:pPr>
    </w:p>
    <w:p w:rsidR="00C373A5" w:rsidRDefault="00C373A5" w:rsidP="00C373A5">
      <w:pPr>
        <w:spacing w:after="0"/>
        <w:ind w:right="-568"/>
        <w:jc w:val="right"/>
        <w:rPr>
          <w:rFonts w:ascii="Arial" w:hAnsi="Arial" w:cs="Arial"/>
          <w:sz w:val="24"/>
          <w:lang w:val="pt-PT"/>
        </w:rPr>
      </w:pPr>
    </w:p>
    <w:p w:rsidR="00C373A5" w:rsidRDefault="00C373A5" w:rsidP="00C373A5">
      <w:pPr>
        <w:spacing w:after="0"/>
        <w:ind w:right="-568"/>
        <w:jc w:val="center"/>
        <w:rPr>
          <w:rFonts w:ascii="Arial" w:hAnsi="Arial" w:cs="Arial"/>
          <w:sz w:val="24"/>
          <w:lang w:val="pt-PT"/>
        </w:rPr>
      </w:pPr>
      <w:r>
        <w:rPr>
          <w:rFonts w:ascii="Arial" w:hAnsi="Arial" w:cs="Arial"/>
          <w:sz w:val="24"/>
          <w:lang w:val="pt-PT"/>
        </w:rPr>
        <w:t>____________________________________________</w:t>
      </w:r>
    </w:p>
    <w:p w:rsidR="00C373A5" w:rsidRDefault="00C373A5" w:rsidP="00C373A5">
      <w:pPr>
        <w:spacing w:after="0"/>
        <w:ind w:right="-568"/>
        <w:jc w:val="center"/>
        <w:rPr>
          <w:rFonts w:ascii="Arial" w:hAnsi="Arial" w:cs="Arial"/>
          <w:sz w:val="24"/>
          <w:lang w:val="pt-PT"/>
        </w:rPr>
      </w:pPr>
      <w:r>
        <w:rPr>
          <w:rFonts w:ascii="Arial" w:hAnsi="Arial" w:cs="Arial"/>
          <w:sz w:val="24"/>
          <w:lang w:val="pt-PT"/>
        </w:rPr>
        <w:t>Contratado(s) (individual ou grupo informal)</w:t>
      </w: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r>
        <w:rPr>
          <w:rFonts w:ascii="Arial" w:hAnsi="Arial" w:cs="Arial"/>
          <w:sz w:val="24"/>
          <w:lang w:val="pt-PT"/>
        </w:rPr>
        <w:t>____________________________________________</w:t>
      </w:r>
    </w:p>
    <w:p w:rsidR="00C373A5" w:rsidRDefault="00C373A5" w:rsidP="00C373A5">
      <w:pPr>
        <w:spacing w:after="0"/>
        <w:ind w:right="-568"/>
        <w:jc w:val="center"/>
        <w:rPr>
          <w:rFonts w:ascii="Arial" w:hAnsi="Arial" w:cs="Arial"/>
          <w:sz w:val="24"/>
          <w:lang w:val="pt-PT"/>
        </w:rPr>
      </w:pPr>
      <w:r>
        <w:rPr>
          <w:rFonts w:ascii="Arial" w:hAnsi="Arial" w:cs="Arial"/>
          <w:sz w:val="24"/>
          <w:lang w:val="pt-PT"/>
        </w:rPr>
        <w:t>Contratada grupo formal</w:t>
      </w: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r>
        <w:rPr>
          <w:rFonts w:ascii="Arial" w:hAnsi="Arial" w:cs="Arial"/>
          <w:sz w:val="24"/>
          <w:lang w:val="pt-PT"/>
        </w:rPr>
        <w:t>____________________________________________</w:t>
      </w:r>
    </w:p>
    <w:p w:rsidR="00C373A5" w:rsidRDefault="00C373A5" w:rsidP="00C373A5">
      <w:pPr>
        <w:spacing w:after="0"/>
        <w:ind w:right="-568"/>
        <w:jc w:val="center"/>
        <w:rPr>
          <w:rFonts w:ascii="Arial" w:hAnsi="Arial" w:cs="Arial"/>
          <w:sz w:val="24"/>
          <w:lang w:val="pt-PT"/>
        </w:rPr>
      </w:pPr>
      <w:r>
        <w:rPr>
          <w:rFonts w:ascii="Arial" w:hAnsi="Arial" w:cs="Arial"/>
          <w:sz w:val="24"/>
          <w:lang w:val="pt-PT"/>
        </w:rPr>
        <w:t>Osório Antunes Filho</w:t>
      </w:r>
    </w:p>
    <w:p w:rsidR="00C373A5" w:rsidRDefault="00C373A5" w:rsidP="00C373A5">
      <w:pPr>
        <w:spacing w:after="0"/>
        <w:ind w:right="-568"/>
        <w:jc w:val="center"/>
        <w:rPr>
          <w:rFonts w:ascii="Arial" w:hAnsi="Arial" w:cs="Arial"/>
          <w:sz w:val="24"/>
          <w:lang w:val="pt-PT"/>
        </w:rPr>
      </w:pPr>
      <w:r>
        <w:rPr>
          <w:rFonts w:ascii="Arial" w:hAnsi="Arial" w:cs="Arial"/>
          <w:sz w:val="24"/>
          <w:lang w:val="pt-PT"/>
        </w:rPr>
        <w:t>Prefeito Municipal</w:t>
      </w: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165785" w:rsidRDefault="0016578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Default="00C373A5" w:rsidP="00C373A5">
      <w:pPr>
        <w:spacing w:after="0"/>
        <w:ind w:right="-568"/>
        <w:jc w:val="center"/>
        <w:rPr>
          <w:rFonts w:ascii="Arial" w:hAnsi="Arial" w:cs="Arial"/>
          <w:sz w:val="24"/>
          <w:lang w:val="pt-PT"/>
        </w:rPr>
      </w:pPr>
    </w:p>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lastRenderedPageBreak/>
        <w:t>ANEXO III</w:t>
      </w:r>
    </w:p>
    <w:p w:rsid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MODELO DE PROJETO DE VENDA MODELO PROPOSTO PARA OS GRUPOS FORMAIS</w:t>
      </w:r>
    </w:p>
    <w:p w:rsidR="00C373A5" w:rsidRDefault="00C373A5" w:rsidP="00C373A5">
      <w:pPr>
        <w:spacing w:after="0"/>
        <w:ind w:right="-568"/>
        <w:jc w:val="center"/>
        <w:rPr>
          <w:rFonts w:ascii="Arial" w:hAnsi="Arial" w:cs="Arial"/>
          <w:sz w:val="24"/>
          <w:lang w:val="pt-PT"/>
        </w:rPr>
      </w:pP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70"/>
        <w:gridCol w:w="529"/>
        <w:gridCol w:w="274"/>
        <w:gridCol w:w="1863"/>
        <w:gridCol w:w="1061"/>
        <w:gridCol w:w="999"/>
        <w:gridCol w:w="2071"/>
      </w:tblGrid>
      <w:tr w:rsidR="00C373A5" w:rsidRPr="00C373A5" w:rsidTr="00165785">
        <w:trPr>
          <w:trHeight w:val="633"/>
        </w:trPr>
        <w:tc>
          <w:tcPr>
            <w:tcW w:w="9919" w:type="dxa"/>
            <w:gridSpan w:val="8"/>
          </w:tcPr>
          <w:p w:rsidR="00C373A5" w:rsidRPr="00C373A5" w:rsidRDefault="00C373A5" w:rsidP="00C373A5">
            <w:pPr>
              <w:spacing w:after="0"/>
              <w:ind w:right="-67"/>
              <w:jc w:val="center"/>
              <w:rPr>
                <w:rFonts w:ascii="Arial" w:hAnsi="Arial" w:cs="Arial"/>
                <w:b/>
                <w:sz w:val="24"/>
                <w:lang w:val="pt-PT"/>
              </w:rPr>
            </w:pPr>
            <w:r w:rsidRPr="00C373A5">
              <w:rPr>
                <w:rFonts w:ascii="Arial" w:hAnsi="Arial" w:cs="Arial"/>
                <w:b/>
                <w:sz w:val="24"/>
                <w:lang w:val="pt-PT"/>
              </w:rPr>
              <w:t>PROJETO DE VENDA DE GÊNEROS ALIMENTÍCIOS DA AGRICULTURA FAMILIAR PARA ALIMENTAÇÃO ESCOLAR</w:t>
            </w:r>
          </w:p>
          <w:p w:rsidR="00C373A5" w:rsidRPr="00C373A5" w:rsidRDefault="00C373A5" w:rsidP="00C373A5">
            <w:pPr>
              <w:spacing w:after="0"/>
              <w:ind w:right="-568"/>
              <w:jc w:val="center"/>
              <w:rPr>
                <w:rFonts w:ascii="Arial" w:hAnsi="Arial" w:cs="Arial"/>
                <w:b/>
                <w:sz w:val="24"/>
                <w:lang w:val="pt-PT"/>
              </w:rPr>
            </w:pPr>
            <w:r w:rsidRPr="00C373A5">
              <w:rPr>
                <w:rFonts w:ascii="Arial" w:hAnsi="Arial" w:cs="Arial"/>
                <w:b/>
                <w:sz w:val="24"/>
                <w:lang w:val="pt-PT"/>
              </w:rPr>
              <w:t>/ PNAE</w:t>
            </w:r>
          </w:p>
        </w:tc>
      </w:tr>
      <w:tr w:rsidR="00C373A5" w:rsidRPr="00C373A5" w:rsidTr="00165785">
        <w:trPr>
          <w:trHeight w:val="318"/>
        </w:trPr>
        <w:tc>
          <w:tcPr>
            <w:tcW w:w="9919" w:type="dxa"/>
            <w:gridSpan w:val="8"/>
          </w:tcPr>
          <w:p w:rsidR="00C373A5" w:rsidRPr="00C373A5" w:rsidRDefault="00C373A5" w:rsidP="00C373A5">
            <w:pPr>
              <w:spacing w:after="0"/>
              <w:ind w:right="-568"/>
              <w:jc w:val="center"/>
              <w:rPr>
                <w:rFonts w:ascii="Arial" w:hAnsi="Arial" w:cs="Arial"/>
                <w:b/>
                <w:sz w:val="24"/>
                <w:lang w:val="pt-PT"/>
              </w:rPr>
            </w:pPr>
            <w:r w:rsidRPr="00C373A5">
              <w:rPr>
                <w:rFonts w:ascii="Arial" w:hAnsi="Arial" w:cs="Arial"/>
                <w:b/>
                <w:sz w:val="24"/>
                <w:lang w:val="pt-PT"/>
              </w:rPr>
              <w:t xml:space="preserve">Identificação da proposta de atendimento ao edital/Chamada pública nº </w:t>
            </w:r>
            <w:r w:rsidR="00395C91">
              <w:rPr>
                <w:rFonts w:ascii="Arial" w:hAnsi="Arial" w:cs="Arial"/>
                <w:b/>
                <w:sz w:val="24"/>
                <w:lang w:val="pt-PT"/>
              </w:rPr>
              <w:t>01/2026</w:t>
            </w:r>
          </w:p>
        </w:tc>
      </w:tr>
      <w:tr w:rsidR="00C373A5" w:rsidRPr="00C373A5" w:rsidTr="00165785">
        <w:trPr>
          <w:trHeight w:val="316"/>
        </w:trPr>
        <w:tc>
          <w:tcPr>
            <w:tcW w:w="9919" w:type="dxa"/>
            <w:gridSpan w:val="8"/>
            <w:shd w:val="clear" w:color="auto" w:fill="D9D9D9"/>
          </w:tcPr>
          <w:p w:rsidR="00C373A5" w:rsidRPr="00C373A5" w:rsidRDefault="00C373A5" w:rsidP="00C373A5">
            <w:pPr>
              <w:spacing w:after="0"/>
              <w:ind w:right="-568"/>
              <w:jc w:val="center"/>
              <w:rPr>
                <w:rFonts w:ascii="Arial" w:hAnsi="Arial" w:cs="Arial"/>
                <w:b/>
                <w:sz w:val="24"/>
                <w:lang w:val="pt-PT"/>
              </w:rPr>
            </w:pPr>
            <w:r w:rsidRPr="00C373A5">
              <w:rPr>
                <w:rFonts w:ascii="Arial" w:hAnsi="Arial" w:cs="Arial"/>
                <w:sz w:val="24"/>
                <w:lang w:val="pt-PT"/>
              </w:rPr>
              <w:t xml:space="preserve">I - </w:t>
            </w:r>
            <w:r w:rsidRPr="00C373A5">
              <w:rPr>
                <w:rFonts w:ascii="Arial" w:hAnsi="Arial" w:cs="Arial"/>
                <w:b/>
                <w:sz w:val="24"/>
                <w:lang w:val="pt-PT"/>
              </w:rPr>
              <w:t>IDENTIFICAÇÃO DOS FORNECEDORES</w:t>
            </w:r>
          </w:p>
        </w:tc>
      </w:tr>
      <w:tr w:rsidR="00C373A5" w:rsidRPr="00C373A5" w:rsidTr="00165785">
        <w:trPr>
          <w:trHeight w:val="371"/>
        </w:trPr>
        <w:tc>
          <w:tcPr>
            <w:tcW w:w="9919" w:type="dxa"/>
            <w:gridSpan w:val="8"/>
            <w:shd w:val="clear" w:color="auto" w:fill="DFDFDF"/>
          </w:tcPr>
          <w:p w:rsidR="00C373A5" w:rsidRPr="00C373A5" w:rsidRDefault="00C373A5" w:rsidP="00C373A5">
            <w:pPr>
              <w:spacing w:after="0"/>
              <w:ind w:right="-568"/>
              <w:jc w:val="center"/>
              <w:rPr>
                <w:rFonts w:ascii="Arial" w:hAnsi="Arial" w:cs="Arial"/>
                <w:b/>
                <w:sz w:val="24"/>
                <w:lang w:val="pt-PT"/>
              </w:rPr>
            </w:pPr>
            <w:r w:rsidRPr="00C373A5">
              <w:rPr>
                <w:rFonts w:ascii="Arial" w:hAnsi="Arial" w:cs="Arial"/>
                <w:b/>
                <w:sz w:val="24"/>
                <w:lang w:val="pt-PT"/>
              </w:rPr>
              <w:t>A - Grupo Formal</w:t>
            </w:r>
          </w:p>
        </w:tc>
      </w:tr>
      <w:tr w:rsidR="00C373A5" w:rsidRPr="00C373A5" w:rsidTr="00165785">
        <w:trPr>
          <w:trHeight w:val="606"/>
        </w:trPr>
        <w:tc>
          <w:tcPr>
            <w:tcW w:w="3651" w:type="dxa"/>
            <w:gridSpan w:val="3"/>
          </w:tcPr>
          <w:p w:rsidR="00C373A5" w:rsidRPr="00C373A5" w:rsidRDefault="00C373A5" w:rsidP="00C373A5">
            <w:pPr>
              <w:spacing w:after="0"/>
              <w:ind w:right="43"/>
              <w:jc w:val="center"/>
              <w:rPr>
                <w:rFonts w:ascii="Arial" w:hAnsi="Arial" w:cs="Arial"/>
                <w:sz w:val="24"/>
                <w:lang w:val="pt-PT"/>
              </w:rPr>
            </w:pPr>
            <w:r w:rsidRPr="00C373A5">
              <w:rPr>
                <w:rFonts w:ascii="Arial" w:hAnsi="Arial" w:cs="Arial"/>
                <w:sz w:val="24"/>
                <w:lang w:val="pt-PT"/>
              </w:rPr>
              <w:t>1. Nome do Proponente</w:t>
            </w:r>
          </w:p>
        </w:tc>
        <w:tc>
          <w:tcPr>
            <w:tcW w:w="2137" w:type="dxa"/>
            <w:gridSpan w:val="2"/>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2. CNPJ</w:t>
            </w:r>
          </w:p>
        </w:tc>
        <w:tc>
          <w:tcPr>
            <w:tcW w:w="4131" w:type="dxa"/>
            <w:gridSpan w:val="3"/>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3. Endereço</w:t>
            </w:r>
          </w:p>
        </w:tc>
      </w:tr>
      <w:tr w:rsidR="00C373A5" w:rsidRPr="00C373A5" w:rsidTr="00165785">
        <w:trPr>
          <w:trHeight w:val="316"/>
        </w:trPr>
        <w:tc>
          <w:tcPr>
            <w:tcW w:w="3651" w:type="dxa"/>
            <w:gridSpan w:val="3"/>
          </w:tcPr>
          <w:p w:rsidR="00C373A5" w:rsidRPr="00C373A5" w:rsidRDefault="00C373A5" w:rsidP="00C373A5">
            <w:pPr>
              <w:spacing w:after="0"/>
              <w:ind w:right="43"/>
              <w:jc w:val="center"/>
              <w:rPr>
                <w:rFonts w:ascii="Arial" w:hAnsi="Arial" w:cs="Arial"/>
                <w:sz w:val="24"/>
                <w:lang w:val="pt-PT"/>
              </w:rPr>
            </w:pPr>
            <w:r w:rsidRPr="00C373A5">
              <w:rPr>
                <w:rFonts w:ascii="Arial" w:hAnsi="Arial" w:cs="Arial"/>
                <w:sz w:val="24"/>
                <w:lang w:val="pt-PT"/>
              </w:rPr>
              <w:t>4. Município/UF</w:t>
            </w:r>
          </w:p>
        </w:tc>
        <w:tc>
          <w:tcPr>
            <w:tcW w:w="2137" w:type="dxa"/>
            <w:gridSpan w:val="2"/>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5. CEP</w:t>
            </w:r>
          </w:p>
        </w:tc>
        <w:tc>
          <w:tcPr>
            <w:tcW w:w="4131" w:type="dxa"/>
            <w:gridSpan w:val="3"/>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6. Email</w:t>
            </w:r>
          </w:p>
        </w:tc>
      </w:tr>
      <w:tr w:rsidR="00C373A5" w:rsidRPr="00C373A5" w:rsidTr="00165785">
        <w:trPr>
          <w:trHeight w:val="633"/>
        </w:trPr>
        <w:tc>
          <w:tcPr>
            <w:tcW w:w="3651" w:type="dxa"/>
            <w:gridSpan w:val="3"/>
          </w:tcPr>
          <w:p w:rsidR="00C373A5" w:rsidRPr="00C373A5" w:rsidRDefault="00C373A5" w:rsidP="00C373A5">
            <w:pPr>
              <w:spacing w:after="0"/>
              <w:ind w:right="43"/>
              <w:jc w:val="center"/>
              <w:rPr>
                <w:rFonts w:ascii="Arial" w:hAnsi="Arial" w:cs="Arial"/>
                <w:sz w:val="24"/>
                <w:lang w:val="pt-PT"/>
              </w:rPr>
            </w:pPr>
            <w:r w:rsidRPr="00C373A5">
              <w:rPr>
                <w:rFonts w:ascii="Arial" w:hAnsi="Arial" w:cs="Arial"/>
                <w:sz w:val="24"/>
                <w:lang w:val="pt-PT"/>
              </w:rPr>
              <w:t>7. Nome do representante legal</w:t>
            </w:r>
          </w:p>
        </w:tc>
        <w:tc>
          <w:tcPr>
            <w:tcW w:w="2137" w:type="dxa"/>
            <w:gridSpan w:val="2"/>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8. CPF</w:t>
            </w:r>
          </w:p>
        </w:tc>
        <w:tc>
          <w:tcPr>
            <w:tcW w:w="4131" w:type="dxa"/>
            <w:gridSpan w:val="3"/>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9. DDD/Fone</w:t>
            </w:r>
          </w:p>
        </w:tc>
      </w:tr>
      <w:tr w:rsidR="00C373A5" w:rsidRPr="00C373A5" w:rsidTr="00165785">
        <w:trPr>
          <w:trHeight w:val="635"/>
        </w:trPr>
        <w:tc>
          <w:tcPr>
            <w:tcW w:w="3651" w:type="dxa"/>
            <w:gridSpan w:val="3"/>
          </w:tcPr>
          <w:p w:rsidR="00C373A5" w:rsidRPr="00C373A5" w:rsidRDefault="00C373A5" w:rsidP="00C373A5">
            <w:pPr>
              <w:spacing w:after="0"/>
              <w:ind w:right="43"/>
              <w:jc w:val="center"/>
              <w:rPr>
                <w:rFonts w:ascii="Arial" w:hAnsi="Arial" w:cs="Arial"/>
                <w:sz w:val="24"/>
                <w:lang w:val="pt-PT"/>
              </w:rPr>
            </w:pPr>
            <w:r w:rsidRPr="00C373A5">
              <w:rPr>
                <w:rFonts w:ascii="Arial" w:hAnsi="Arial" w:cs="Arial"/>
                <w:sz w:val="24"/>
                <w:lang w:val="pt-PT"/>
              </w:rPr>
              <w:t>10. Banco</w:t>
            </w:r>
          </w:p>
        </w:tc>
        <w:tc>
          <w:tcPr>
            <w:tcW w:w="2137" w:type="dxa"/>
            <w:gridSpan w:val="2"/>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11. N° da Agência</w:t>
            </w:r>
          </w:p>
        </w:tc>
        <w:tc>
          <w:tcPr>
            <w:tcW w:w="4131" w:type="dxa"/>
            <w:gridSpan w:val="3"/>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12. N° da Conta Corrente</w:t>
            </w:r>
          </w:p>
        </w:tc>
      </w:tr>
      <w:tr w:rsidR="00C373A5" w:rsidRPr="00C373A5" w:rsidTr="00165785">
        <w:trPr>
          <w:trHeight w:val="952"/>
        </w:trPr>
        <w:tc>
          <w:tcPr>
            <w:tcW w:w="3651" w:type="dxa"/>
            <w:gridSpan w:val="3"/>
          </w:tcPr>
          <w:p w:rsidR="00C373A5" w:rsidRPr="00C373A5" w:rsidRDefault="00C373A5" w:rsidP="00C373A5">
            <w:pPr>
              <w:spacing w:after="0"/>
              <w:ind w:right="43"/>
              <w:jc w:val="center"/>
              <w:rPr>
                <w:rFonts w:ascii="Arial" w:hAnsi="Arial" w:cs="Arial"/>
                <w:sz w:val="24"/>
                <w:lang w:val="pt-PT"/>
              </w:rPr>
            </w:pPr>
            <w:r w:rsidRPr="00C373A5">
              <w:rPr>
                <w:rFonts w:ascii="Arial" w:hAnsi="Arial" w:cs="Arial"/>
                <w:sz w:val="24"/>
                <w:lang w:val="pt-PT"/>
              </w:rPr>
              <w:t>13. Nº de Associados com DAP/CAF Física</w:t>
            </w:r>
          </w:p>
        </w:tc>
        <w:tc>
          <w:tcPr>
            <w:tcW w:w="2137" w:type="dxa"/>
            <w:gridSpan w:val="2"/>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14. Nº de Associados</w:t>
            </w:r>
          </w:p>
        </w:tc>
        <w:tc>
          <w:tcPr>
            <w:tcW w:w="4131" w:type="dxa"/>
            <w:gridSpan w:val="3"/>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15. Nº de Associados de acordo com a Lei nº 11.326/2006</w:t>
            </w:r>
          </w:p>
        </w:tc>
      </w:tr>
      <w:tr w:rsidR="00C373A5" w:rsidRPr="00C373A5" w:rsidTr="00165785">
        <w:trPr>
          <w:trHeight w:val="417"/>
        </w:trPr>
        <w:tc>
          <w:tcPr>
            <w:tcW w:w="9919" w:type="dxa"/>
            <w:gridSpan w:val="8"/>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16. Nº DAP Jurídica</w:t>
            </w:r>
          </w:p>
        </w:tc>
      </w:tr>
      <w:tr w:rsidR="00C373A5" w:rsidRPr="00C373A5" w:rsidTr="00165785">
        <w:trPr>
          <w:trHeight w:val="417"/>
        </w:trPr>
        <w:tc>
          <w:tcPr>
            <w:tcW w:w="9919" w:type="dxa"/>
            <w:gridSpan w:val="8"/>
            <w:shd w:val="clear" w:color="auto" w:fill="DDDDDD"/>
          </w:tcPr>
          <w:p w:rsidR="00C373A5" w:rsidRPr="00C373A5" w:rsidRDefault="00C373A5" w:rsidP="00C373A5">
            <w:pPr>
              <w:spacing w:after="0"/>
              <w:ind w:right="-568"/>
              <w:jc w:val="center"/>
              <w:rPr>
                <w:rFonts w:ascii="Arial" w:hAnsi="Arial" w:cs="Arial"/>
                <w:b/>
                <w:sz w:val="24"/>
                <w:lang w:val="pt-PT"/>
              </w:rPr>
            </w:pPr>
            <w:r w:rsidRPr="00C373A5">
              <w:rPr>
                <w:rFonts w:ascii="Arial" w:hAnsi="Arial" w:cs="Arial"/>
                <w:b/>
                <w:sz w:val="24"/>
                <w:lang w:val="pt-PT"/>
              </w:rPr>
              <w:t>II - IDENTIFICAÇÃO DA ENTIDADE EXECUTORA DO PNAE/FNDE/MEC</w:t>
            </w:r>
          </w:p>
        </w:tc>
      </w:tr>
      <w:tr w:rsidR="00C373A5" w:rsidRPr="00C373A5" w:rsidTr="00165785">
        <w:trPr>
          <w:trHeight w:val="633"/>
        </w:trPr>
        <w:tc>
          <w:tcPr>
            <w:tcW w:w="5788" w:type="dxa"/>
            <w:gridSpan w:val="5"/>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1. Nome da Entidade Articuladora</w:t>
            </w:r>
          </w:p>
        </w:tc>
        <w:tc>
          <w:tcPr>
            <w:tcW w:w="4131" w:type="dxa"/>
            <w:gridSpan w:val="3"/>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2. CNPJ</w:t>
            </w:r>
          </w:p>
        </w:tc>
      </w:tr>
      <w:tr w:rsidR="00C373A5" w:rsidRPr="00C373A5" w:rsidTr="00165785">
        <w:trPr>
          <w:trHeight w:val="655"/>
        </w:trPr>
        <w:tc>
          <w:tcPr>
            <w:tcW w:w="3122" w:type="dxa"/>
            <w:gridSpan w:val="2"/>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3. Município/UF</w:t>
            </w:r>
          </w:p>
        </w:tc>
        <w:tc>
          <w:tcPr>
            <w:tcW w:w="2666" w:type="dxa"/>
            <w:gridSpan w:val="3"/>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4. Endereço</w:t>
            </w:r>
          </w:p>
        </w:tc>
        <w:tc>
          <w:tcPr>
            <w:tcW w:w="4131" w:type="dxa"/>
            <w:gridSpan w:val="3"/>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5. DDD/Fone</w:t>
            </w:r>
          </w:p>
        </w:tc>
      </w:tr>
      <w:tr w:rsidR="00C373A5" w:rsidRPr="00C373A5" w:rsidTr="00165785">
        <w:trPr>
          <w:trHeight w:val="635"/>
        </w:trPr>
        <w:tc>
          <w:tcPr>
            <w:tcW w:w="5788" w:type="dxa"/>
            <w:gridSpan w:val="5"/>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6. Nome do representante e e-mail</w:t>
            </w:r>
          </w:p>
        </w:tc>
        <w:tc>
          <w:tcPr>
            <w:tcW w:w="4131" w:type="dxa"/>
            <w:gridSpan w:val="3"/>
          </w:tcPr>
          <w:p w:rsidR="00C373A5" w:rsidRPr="00C373A5" w:rsidRDefault="00C373A5" w:rsidP="00C373A5">
            <w:pPr>
              <w:spacing w:after="0"/>
              <w:ind w:right="-568"/>
              <w:jc w:val="center"/>
              <w:rPr>
                <w:rFonts w:ascii="Arial" w:hAnsi="Arial" w:cs="Arial"/>
                <w:sz w:val="24"/>
                <w:lang w:val="pt-PT"/>
              </w:rPr>
            </w:pPr>
            <w:r w:rsidRPr="00C373A5">
              <w:rPr>
                <w:rFonts w:ascii="Arial" w:hAnsi="Arial" w:cs="Arial"/>
                <w:sz w:val="24"/>
                <w:lang w:val="pt-PT"/>
              </w:rPr>
              <w:t>7. CPF</w:t>
            </w:r>
          </w:p>
        </w:tc>
      </w:tr>
      <w:tr w:rsidR="00C373A5" w:rsidRPr="00C373A5" w:rsidTr="00165785">
        <w:trPr>
          <w:trHeight w:val="417"/>
        </w:trPr>
        <w:tc>
          <w:tcPr>
            <w:tcW w:w="9919" w:type="dxa"/>
            <w:gridSpan w:val="8"/>
            <w:shd w:val="clear" w:color="auto" w:fill="DDDDDD"/>
          </w:tcPr>
          <w:p w:rsidR="00C373A5" w:rsidRPr="00C373A5" w:rsidRDefault="00C373A5" w:rsidP="00C373A5">
            <w:pPr>
              <w:spacing w:after="0"/>
              <w:ind w:right="-568"/>
              <w:jc w:val="center"/>
              <w:rPr>
                <w:rFonts w:ascii="Arial" w:hAnsi="Arial" w:cs="Arial"/>
                <w:b/>
                <w:sz w:val="24"/>
                <w:lang w:val="pt-PT"/>
              </w:rPr>
            </w:pPr>
            <w:r w:rsidRPr="00C373A5">
              <w:rPr>
                <w:rFonts w:ascii="Arial" w:hAnsi="Arial" w:cs="Arial"/>
                <w:b/>
                <w:sz w:val="24"/>
                <w:lang w:val="pt-PT"/>
              </w:rPr>
              <w:t>III - RELAÇÃO DE PRODUTOS</w:t>
            </w:r>
          </w:p>
        </w:tc>
      </w:tr>
      <w:tr w:rsidR="00C373A5" w:rsidRPr="00C373A5" w:rsidTr="00165785">
        <w:trPr>
          <w:trHeight w:val="503"/>
        </w:trPr>
        <w:tc>
          <w:tcPr>
            <w:tcW w:w="2552" w:type="dxa"/>
            <w:vMerge w:val="restart"/>
          </w:tcPr>
          <w:p w:rsidR="00C373A5" w:rsidRPr="00C373A5" w:rsidRDefault="00C373A5" w:rsidP="00C373A5">
            <w:pPr>
              <w:spacing w:after="0"/>
              <w:jc w:val="center"/>
              <w:rPr>
                <w:rFonts w:ascii="Arial" w:hAnsi="Arial" w:cs="Arial"/>
                <w:sz w:val="24"/>
                <w:lang w:val="pt-PT"/>
              </w:rPr>
            </w:pPr>
            <w:r w:rsidRPr="00C373A5">
              <w:rPr>
                <w:rFonts w:ascii="Arial" w:hAnsi="Arial" w:cs="Arial"/>
                <w:sz w:val="24"/>
                <w:lang w:val="pt-PT"/>
              </w:rPr>
              <w:t>1. Produto</w:t>
            </w:r>
          </w:p>
        </w:tc>
        <w:tc>
          <w:tcPr>
            <w:tcW w:w="1373" w:type="dxa"/>
            <w:gridSpan w:val="3"/>
            <w:vMerge w:val="restart"/>
          </w:tcPr>
          <w:p w:rsidR="00C373A5" w:rsidRPr="00C373A5" w:rsidRDefault="00C373A5" w:rsidP="00C373A5">
            <w:pPr>
              <w:spacing w:after="0"/>
              <w:ind w:right="43"/>
              <w:rPr>
                <w:rFonts w:ascii="Arial" w:hAnsi="Arial" w:cs="Arial"/>
                <w:sz w:val="24"/>
                <w:lang w:val="pt-PT"/>
              </w:rPr>
            </w:pPr>
            <w:r w:rsidRPr="00C373A5">
              <w:rPr>
                <w:rFonts w:ascii="Arial" w:hAnsi="Arial" w:cs="Arial"/>
                <w:sz w:val="24"/>
                <w:lang w:val="pt-PT"/>
              </w:rPr>
              <w:t>2.</w:t>
            </w:r>
            <w:r>
              <w:rPr>
                <w:rFonts w:ascii="Arial" w:hAnsi="Arial" w:cs="Arial"/>
                <w:sz w:val="24"/>
                <w:lang w:val="pt-PT"/>
              </w:rPr>
              <w:t xml:space="preserve"> Unidad</w:t>
            </w:r>
            <w:r w:rsidRPr="00C373A5">
              <w:rPr>
                <w:rFonts w:ascii="Arial" w:hAnsi="Arial" w:cs="Arial"/>
                <w:sz w:val="24"/>
                <w:lang w:val="pt-PT"/>
              </w:rPr>
              <w:t>e</w:t>
            </w:r>
          </w:p>
        </w:tc>
        <w:tc>
          <w:tcPr>
            <w:tcW w:w="1863" w:type="dxa"/>
            <w:vMerge w:val="restart"/>
          </w:tcPr>
          <w:p w:rsidR="00C373A5" w:rsidRPr="00C373A5" w:rsidRDefault="00C373A5" w:rsidP="00C373A5">
            <w:pPr>
              <w:spacing w:after="0"/>
              <w:ind w:right="-88"/>
              <w:rPr>
                <w:rFonts w:ascii="Arial" w:hAnsi="Arial" w:cs="Arial"/>
                <w:sz w:val="24"/>
                <w:lang w:val="pt-PT"/>
              </w:rPr>
            </w:pPr>
            <w:r w:rsidRPr="00C373A5">
              <w:rPr>
                <w:rFonts w:ascii="Arial" w:hAnsi="Arial" w:cs="Arial"/>
                <w:sz w:val="24"/>
                <w:lang w:val="pt-PT"/>
              </w:rPr>
              <w:t>3. Quantidade</w:t>
            </w:r>
          </w:p>
        </w:tc>
        <w:tc>
          <w:tcPr>
            <w:tcW w:w="2060" w:type="dxa"/>
            <w:gridSpan w:val="2"/>
          </w:tcPr>
          <w:p w:rsidR="00C373A5" w:rsidRPr="00C373A5" w:rsidRDefault="00C373A5" w:rsidP="00C373A5">
            <w:pPr>
              <w:spacing w:after="0"/>
              <w:ind w:right="-12"/>
              <w:jc w:val="center"/>
              <w:rPr>
                <w:rFonts w:ascii="Arial" w:hAnsi="Arial" w:cs="Arial"/>
                <w:sz w:val="24"/>
                <w:lang w:val="pt-PT"/>
              </w:rPr>
            </w:pPr>
            <w:r w:rsidRPr="00C373A5">
              <w:rPr>
                <w:rFonts w:ascii="Arial" w:hAnsi="Arial" w:cs="Arial"/>
                <w:sz w:val="24"/>
                <w:lang w:val="pt-PT"/>
              </w:rPr>
              <w:t>4. Preço de Aquisição</w:t>
            </w:r>
          </w:p>
        </w:tc>
        <w:tc>
          <w:tcPr>
            <w:tcW w:w="2071" w:type="dxa"/>
            <w:vMerge w:val="restart"/>
          </w:tcPr>
          <w:p w:rsidR="00C373A5" w:rsidRPr="00C373A5" w:rsidRDefault="00C373A5" w:rsidP="00C373A5">
            <w:pPr>
              <w:spacing w:after="0"/>
              <w:ind w:right="-67"/>
              <w:jc w:val="center"/>
              <w:rPr>
                <w:rFonts w:ascii="Arial" w:hAnsi="Arial" w:cs="Arial"/>
                <w:sz w:val="24"/>
                <w:lang w:val="pt-PT"/>
              </w:rPr>
            </w:pPr>
            <w:r w:rsidRPr="00C373A5">
              <w:rPr>
                <w:rFonts w:ascii="Arial" w:hAnsi="Arial" w:cs="Arial"/>
                <w:sz w:val="24"/>
                <w:lang w:val="pt-PT"/>
              </w:rPr>
              <w:t>5. Cronograma de Entrega dos produtos</w:t>
            </w:r>
          </w:p>
        </w:tc>
      </w:tr>
      <w:tr w:rsidR="00C373A5" w:rsidRPr="00C373A5" w:rsidTr="00165785">
        <w:trPr>
          <w:trHeight w:val="438"/>
        </w:trPr>
        <w:tc>
          <w:tcPr>
            <w:tcW w:w="2552" w:type="dxa"/>
            <w:vMerge/>
            <w:tcBorders>
              <w:top w:val="nil"/>
            </w:tcBorders>
          </w:tcPr>
          <w:p w:rsidR="00C373A5" w:rsidRPr="00C373A5" w:rsidRDefault="00C373A5" w:rsidP="00C373A5">
            <w:pPr>
              <w:spacing w:after="0"/>
              <w:ind w:right="-568"/>
              <w:jc w:val="center"/>
              <w:rPr>
                <w:rFonts w:ascii="Arial" w:hAnsi="Arial" w:cs="Arial"/>
                <w:sz w:val="24"/>
                <w:lang w:val="pt-PT"/>
              </w:rPr>
            </w:pPr>
          </w:p>
        </w:tc>
        <w:tc>
          <w:tcPr>
            <w:tcW w:w="1373" w:type="dxa"/>
            <w:gridSpan w:val="3"/>
            <w:vMerge/>
            <w:tcBorders>
              <w:top w:val="nil"/>
            </w:tcBorders>
          </w:tcPr>
          <w:p w:rsidR="00C373A5" w:rsidRPr="00C373A5" w:rsidRDefault="00C373A5" w:rsidP="00C373A5">
            <w:pPr>
              <w:spacing w:after="0"/>
              <w:ind w:right="-568"/>
              <w:jc w:val="center"/>
              <w:rPr>
                <w:rFonts w:ascii="Arial" w:hAnsi="Arial" w:cs="Arial"/>
                <w:sz w:val="24"/>
                <w:lang w:val="pt-PT"/>
              </w:rPr>
            </w:pPr>
          </w:p>
        </w:tc>
        <w:tc>
          <w:tcPr>
            <w:tcW w:w="1863" w:type="dxa"/>
            <w:vMerge/>
            <w:tcBorders>
              <w:top w:val="nil"/>
            </w:tcBorders>
          </w:tcPr>
          <w:p w:rsidR="00C373A5" w:rsidRPr="00C373A5" w:rsidRDefault="00C373A5" w:rsidP="00C373A5">
            <w:pPr>
              <w:spacing w:after="0"/>
              <w:ind w:right="-568"/>
              <w:jc w:val="center"/>
              <w:rPr>
                <w:rFonts w:ascii="Arial" w:hAnsi="Arial" w:cs="Arial"/>
                <w:sz w:val="24"/>
                <w:lang w:val="pt-PT"/>
              </w:rPr>
            </w:pPr>
          </w:p>
        </w:tc>
        <w:tc>
          <w:tcPr>
            <w:tcW w:w="1061" w:type="dxa"/>
          </w:tcPr>
          <w:p w:rsidR="00C373A5" w:rsidRPr="00C373A5" w:rsidRDefault="00C373A5" w:rsidP="00C373A5">
            <w:pPr>
              <w:spacing w:after="0"/>
              <w:ind w:right="-19"/>
              <w:jc w:val="center"/>
              <w:rPr>
                <w:rFonts w:ascii="Arial" w:hAnsi="Arial" w:cs="Arial"/>
                <w:sz w:val="24"/>
                <w:lang w:val="pt-PT"/>
              </w:rPr>
            </w:pPr>
            <w:r w:rsidRPr="00C373A5">
              <w:rPr>
                <w:rFonts w:ascii="Arial" w:hAnsi="Arial" w:cs="Arial"/>
                <w:sz w:val="24"/>
                <w:lang w:val="pt-PT"/>
              </w:rPr>
              <w:t>4.1. Unitário</w:t>
            </w:r>
          </w:p>
        </w:tc>
        <w:tc>
          <w:tcPr>
            <w:tcW w:w="999" w:type="dxa"/>
          </w:tcPr>
          <w:p w:rsidR="00C373A5" w:rsidRPr="00C373A5" w:rsidRDefault="00C373A5" w:rsidP="00C373A5">
            <w:pPr>
              <w:spacing w:after="0"/>
              <w:ind w:right="-37"/>
              <w:jc w:val="center"/>
              <w:rPr>
                <w:rFonts w:ascii="Arial" w:hAnsi="Arial" w:cs="Arial"/>
                <w:sz w:val="24"/>
                <w:lang w:val="pt-PT"/>
              </w:rPr>
            </w:pPr>
            <w:r w:rsidRPr="00C373A5">
              <w:rPr>
                <w:rFonts w:ascii="Arial" w:hAnsi="Arial" w:cs="Arial"/>
                <w:sz w:val="24"/>
                <w:lang w:val="pt-PT"/>
              </w:rPr>
              <w:t>4.2. Total</w:t>
            </w:r>
          </w:p>
        </w:tc>
        <w:tc>
          <w:tcPr>
            <w:tcW w:w="2071" w:type="dxa"/>
            <w:vMerge/>
            <w:tcBorders>
              <w:top w:val="nil"/>
            </w:tcBorders>
          </w:tcPr>
          <w:p w:rsidR="00C373A5" w:rsidRPr="00C373A5" w:rsidRDefault="00C373A5" w:rsidP="00C373A5">
            <w:pPr>
              <w:spacing w:after="0"/>
              <w:ind w:right="-568"/>
              <w:jc w:val="center"/>
              <w:rPr>
                <w:rFonts w:ascii="Arial" w:hAnsi="Arial" w:cs="Arial"/>
                <w:sz w:val="24"/>
                <w:lang w:val="pt-PT"/>
              </w:rPr>
            </w:pPr>
          </w:p>
        </w:tc>
      </w:tr>
      <w:tr w:rsidR="00C373A5" w:rsidRPr="00C373A5" w:rsidTr="00165785">
        <w:trPr>
          <w:trHeight w:val="318"/>
        </w:trPr>
        <w:tc>
          <w:tcPr>
            <w:tcW w:w="2552" w:type="dxa"/>
          </w:tcPr>
          <w:p w:rsidR="00C373A5" w:rsidRPr="00C373A5" w:rsidRDefault="00C373A5" w:rsidP="00C373A5">
            <w:pPr>
              <w:spacing w:after="0"/>
              <w:ind w:right="-568"/>
              <w:jc w:val="center"/>
              <w:rPr>
                <w:rFonts w:ascii="Arial" w:hAnsi="Arial" w:cs="Arial"/>
                <w:sz w:val="24"/>
                <w:lang w:val="pt-PT"/>
              </w:rPr>
            </w:pPr>
          </w:p>
        </w:tc>
        <w:tc>
          <w:tcPr>
            <w:tcW w:w="1373" w:type="dxa"/>
            <w:gridSpan w:val="3"/>
          </w:tcPr>
          <w:p w:rsidR="00C373A5" w:rsidRPr="00C373A5" w:rsidRDefault="00C373A5" w:rsidP="00C373A5">
            <w:pPr>
              <w:spacing w:after="0"/>
              <w:ind w:right="-568"/>
              <w:jc w:val="center"/>
              <w:rPr>
                <w:rFonts w:ascii="Arial" w:hAnsi="Arial" w:cs="Arial"/>
                <w:sz w:val="24"/>
                <w:lang w:val="pt-PT"/>
              </w:rPr>
            </w:pPr>
          </w:p>
        </w:tc>
        <w:tc>
          <w:tcPr>
            <w:tcW w:w="1863" w:type="dxa"/>
          </w:tcPr>
          <w:p w:rsidR="00C373A5" w:rsidRPr="00C373A5" w:rsidRDefault="00C373A5" w:rsidP="00C373A5">
            <w:pPr>
              <w:spacing w:after="0"/>
              <w:ind w:right="-568"/>
              <w:jc w:val="center"/>
              <w:rPr>
                <w:rFonts w:ascii="Arial" w:hAnsi="Arial" w:cs="Arial"/>
                <w:sz w:val="24"/>
                <w:lang w:val="pt-PT"/>
              </w:rPr>
            </w:pPr>
          </w:p>
        </w:tc>
        <w:tc>
          <w:tcPr>
            <w:tcW w:w="1061" w:type="dxa"/>
          </w:tcPr>
          <w:p w:rsidR="00C373A5" w:rsidRPr="00C373A5" w:rsidRDefault="00C373A5" w:rsidP="00C373A5">
            <w:pPr>
              <w:spacing w:after="0"/>
              <w:ind w:right="-568"/>
              <w:jc w:val="center"/>
              <w:rPr>
                <w:rFonts w:ascii="Arial" w:hAnsi="Arial" w:cs="Arial"/>
                <w:sz w:val="24"/>
                <w:lang w:val="pt-PT"/>
              </w:rPr>
            </w:pPr>
          </w:p>
        </w:tc>
        <w:tc>
          <w:tcPr>
            <w:tcW w:w="999" w:type="dxa"/>
          </w:tcPr>
          <w:p w:rsidR="00C373A5" w:rsidRPr="00C373A5" w:rsidRDefault="00C373A5" w:rsidP="00C373A5">
            <w:pPr>
              <w:spacing w:after="0"/>
              <w:ind w:right="-568"/>
              <w:jc w:val="center"/>
              <w:rPr>
                <w:rFonts w:ascii="Arial" w:hAnsi="Arial" w:cs="Arial"/>
                <w:sz w:val="24"/>
                <w:lang w:val="pt-PT"/>
              </w:rPr>
            </w:pPr>
          </w:p>
        </w:tc>
        <w:tc>
          <w:tcPr>
            <w:tcW w:w="2071" w:type="dxa"/>
          </w:tcPr>
          <w:p w:rsidR="00C373A5" w:rsidRPr="00C373A5" w:rsidRDefault="00C373A5" w:rsidP="00C373A5">
            <w:pPr>
              <w:spacing w:after="0"/>
              <w:ind w:right="-568"/>
              <w:jc w:val="center"/>
              <w:rPr>
                <w:rFonts w:ascii="Arial" w:hAnsi="Arial" w:cs="Arial"/>
                <w:sz w:val="24"/>
                <w:lang w:val="pt-PT"/>
              </w:rPr>
            </w:pPr>
          </w:p>
        </w:tc>
      </w:tr>
      <w:tr w:rsidR="00C373A5" w:rsidRPr="00C373A5" w:rsidTr="00165785">
        <w:trPr>
          <w:trHeight w:val="316"/>
        </w:trPr>
        <w:tc>
          <w:tcPr>
            <w:tcW w:w="2552" w:type="dxa"/>
          </w:tcPr>
          <w:p w:rsidR="00C373A5" w:rsidRPr="00C373A5" w:rsidRDefault="00C373A5" w:rsidP="00C373A5">
            <w:pPr>
              <w:spacing w:after="0"/>
              <w:ind w:right="-568"/>
              <w:jc w:val="center"/>
              <w:rPr>
                <w:rFonts w:ascii="Arial" w:hAnsi="Arial" w:cs="Arial"/>
                <w:sz w:val="24"/>
                <w:lang w:val="pt-PT"/>
              </w:rPr>
            </w:pPr>
          </w:p>
        </w:tc>
        <w:tc>
          <w:tcPr>
            <w:tcW w:w="1373" w:type="dxa"/>
            <w:gridSpan w:val="3"/>
          </w:tcPr>
          <w:p w:rsidR="00C373A5" w:rsidRPr="00C373A5" w:rsidRDefault="00C373A5" w:rsidP="00C373A5">
            <w:pPr>
              <w:spacing w:after="0"/>
              <w:ind w:right="-568"/>
              <w:jc w:val="center"/>
              <w:rPr>
                <w:rFonts w:ascii="Arial" w:hAnsi="Arial" w:cs="Arial"/>
                <w:sz w:val="24"/>
                <w:lang w:val="pt-PT"/>
              </w:rPr>
            </w:pPr>
          </w:p>
        </w:tc>
        <w:tc>
          <w:tcPr>
            <w:tcW w:w="1863" w:type="dxa"/>
          </w:tcPr>
          <w:p w:rsidR="00C373A5" w:rsidRPr="00C373A5" w:rsidRDefault="00C373A5" w:rsidP="00C373A5">
            <w:pPr>
              <w:spacing w:after="0"/>
              <w:ind w:right="-568"/>
              <w:jc w:val="center"/>
              <w:rPr>
                <w:rFonts w:ascii="Arial" w:hAnsi="Arial" w:cs="Arial"/>
                <w:sz w:val="24"/>
                <w:lang w:val="pt-PT"/>
              </w:rPr>
            </w:pPr>
          </w:p>
        </w:tc>
        <w:tc>
          <w:tcPr>
            <w:tcW w:w="1061" w:type="dxa"/>
          </w:tcPr>
          <w:p w:rsidR="00C373A5" w:rsidRPr="00C373A5" w:rsidRDefault="00C373A5" w:rsidP="00C373A5">
            <w:pPr>
              <w:spacing w:after="0"/>
              <w:ind w:right="-568"/>
              <w:jc w:val="center"/>
              <w:rPr>
                <w:rFonts w:ascii="Arial" w:hAnsi="Arial" w:cs="Arial"/>
                <w:sz w:val="24"/>
                <w:lang w:val="pt-PT"/>
              </w:rPr>
            </w:pPr>
          </w:p>
        </w:tc>
        <w:tc>
          <w:tcPr>
            <w:tcW w:w="999" w:type="dxa"/>
          </w:tcPr>
          <w:p w:rsidR="00C373A5" w:rsidRPr="00C373A5" w:rsidRDefault="00C373A5" w:rsidP="00C373A5">
            <w:pPr>
              <w:spacing w:after="0"/>
              <w:ind w:right="-568"/>
              <w:jc w:val="center"/>
              <w:rPr>
                <w:rFonts w:ascii="Arial" w:hAnsi="Arial" w:cs="Arial"/>
                <w:sz w:val="24"/>
                <w:lang w:val="pt-PT"/>
              </w:rPr>
            </w:pPr>
          </w:p>
        </w:tc>
        <w:tc>
          <w:tcPr>
            <w:tcW w:w="2071" w:type="dxa"/>
          </w:tcPr>
          <w:p w:rsidR="00C373A5" w:rsidRPr="00C373A5" w:rsidRDefault="00C373A5" w:rsidP="00C373A5">
            <w:pPr>
              <w:spacing w:after="0"/>
              <w:ind w:right="-568"/>
              <w:jc w:val="center"/>
              <w:rPr>
                <w:rFonts w:ascii="Arial" w:hAnsi="Arial" w:cs="Arial"/>
                <w:sz w:val="24"/>
                <w:lang w:val="pt-PT"/>
              </w:rPr>
            </w:pPr>
          </w:p>
        </w:tc>
      </w:tr>
      <w:tr w:rsidR="00C373A5" w:rsidRPr="00C373A5" w:rsidTr="00165785">
        <w:trPr>
          <w:trHeight w:val="318"/>
        </w:trPr>
        <w:tc>
          <w:tcPr>
            <w:tcW w:w="2552" w:type="dxa"/>
          </w:tcPr>
          <w:p w:rsidR="00C373A5" w:rsidRPr="00C373A5" w:rsidRDefault="00C373A5" w:rsidP="00C373A5">
            <w:pPr>
              <w:spacing w:after="0"/>
              <w:ind w:right="-568"/>
              <w:jc w:val="center"/>
              <w:rPr>
                <w:rFonts w:ascii="Arial" w:hAnsi="Arial" w:cs="Arial"/>
                <w:sz w:val="24"/>
                <w:lang w:val="pt-PT"/>
              </w:rPr>
            </w:pPr>
          </w:p>
        </w:tc>
        <w:tc>
          <w:tcPr>
            <w:tcW w:w="1373" w:type="dxa"/>
            <w:gridSpan w:val="3"/>
          </w:tcPr>
          <w:p w:rsidR="00C373A5" w:rsidRPr="00C373A5" w:rsidRDefault="00C373A5" w:rsidP="00C373A5">
            <w:pPr>
              <w:spacing w:after="0"/>
              <w:ind w:right="-568"/>
              <w:jc w:val="center"/>
              <w:rPr>
                <w:rFonts w:ascii="Arial" w:hAnsi="Arial" w:cs="Arial"/>
                <w:sz w:val="24"/>
                <w:lang w:val="pt-PT"/>
              </w:rPr>
            </w:pPr>
          </w:p>
        </w:tc>
        <w:tc>
          <w:tcPr>
            <w:tcW w:w="1863" w:type="dxa"/>
          </w:tcPr>
          <w:p w:rsidR="00C373A5" w:rsidRPr="00C373A5" w:rsidRDefault="00C373A5" w:rsidP="00C373A5">
            <w:pPr>
              <w:spacing w:after="0"/>
              <w:ind w:right="-568"/>
              <w:jc w:val="center"/>
              <w:rPr>
                <w:rFonts w:ascii="Arial" w:hAnsi="Arial" w:cs="Arial"/>
                <w:sz w:val="24"/>
                <w:lang w:val="pt-PT"/>
              </w:rPr>
            </w:pPr>
          </w:p>
        </w:tc>
        <w:tc>
          <w:tcPr>
            <w:tcW w:w="1061" w:type="dxa"/>
          </w:tcPr>
          <w:p w:rsidR="00C373A5" w:rsidRPr="00C373A5" w:rsidRDefault="00C373A5" w:rsidP="00C373A5">
            <w:pPr>
              <w:spacing w:after="0"/>
              <w:ind w:right="-568"/>
              <w:jc w:val="center"/>
              <w:rPr>
                <w:rFonts w:ascii="Arial" w:hAnsi="Arial" w:cs="Arial"/>
                <w:sz w:val="24"/>
                <w:lang w:val="pt-PT"/>
              </w:rPr>
            </w:pPr>
          </w:p>
        </w:tc>
        <w:tc>
          <w:tcPr>
            <w:tcW w:w="999" w:type="dxa"/>
          </w:tcPr>
          <w:p w:rsidR="00C373A5" w:rsidRPr="00C373A5" w:rsidRDefault="00C373A5" w:rsidP="00C373A5">
            <w:pPr>
              <w:spacing w:after="0"/>
              <w:ind w:right="-568"/>
              <w:jc w:val="center"/>
              <w:rPr>
                <w:rFonts w:ascii="Arial" w:hAnsi="Arial" w:cs="Arial"/>
                <w:sz w:val="24"/>
                <w:lang w:val="pt-PT"/>
              </w:rPr>
            </w:pPr>
          </w:p>
        </w:tc>
        <w:tc>
          <w:tcPr>
            <w:tcW w:w="2071" w:type="dxa"/>
          </w:tcPr>
          <w:p w:rsidR="00C373A5" w:rsidRPr="00C373A5" w:rsidRDefault="00C373A5" w:rsidP="00C373A5">
            <w:pPr>
              <w:spacing w:after="0"/>
              <w:ind w:right="-568"/>
              <w:jc w:val="center"/>
              <w:rPr>
                <w:rFonts w:ascii="Arial" w:hAnsi="Arial" w:cs="Arial"/>
                <w:sz w:val="24"/>
                <w:lang w:val="pt-PT"/>
              </w:rPr>
            </w:pPr>
          </w:p>
        </w:tc>
      </w:tr>
      <w:tr w:rsidR="00C373A5" w:rsidRPr="00C373A5" w:rsidTr="00165785">
        <w:trPr>
          <w:trHeight w:val="317"/>
        </w:trPr>
        <w:tc>
          <w:tcPr>
            <w:tcW w:w="2552" w:type="dxa"/>
          </w:tcPr>
          <w:p w:rsidR="00C373A5" w:rsidRPr="00C373A5" w:rsidRDefault="00C373A5" w:rsidP="00C373A5">
            <w:pPr>
              <w:spacing w:after="0"/>
              <w:ind w:right="-568"/>
              <w:jc w:val="center"/>
              <w:rPr>
                <w:rFonts w:ascii="Arial" w:hAnsi="Arial" w:cs="Arial"/>
                <w:sz w:val="24"/>
                <w:lang w:val="pt-PT"/>
              </w:rPr>
            </w:pPr>
          </w:p>
        </w:tc>
        <w:tc>
          <w:tcPr>
            <w:tcW w:w="1373" w:type="dxa"/>
            <w:gridSpan w:val="3"/>
          </w:tcPr>
          <w:p w:rsidR="00C373A5" w:rsidRPr="00C373A5" w:rsidRDefault="00C373A5" w:rsidP="00C373A5">
            <w:pPr>
              <w:spacing w:after="0"/>
              <w:ind w:right="-568"/>
              <w:jc w:val="center"/>
              <w:rPr>
                <w:rFonts w:ascii="Arial" w:hAnsi="Arial" w:cs="Arial"/>
                <w:sz w:val="24"/>
                <w:lang w:val="pt-PT"/>
              </w:rPr>
            </w:pPr>
          </w:p>
        </w:tc>
        <w:tc>
          <w:tcPr>
            <w:tcW w:w="1863" w:type="dxa"/>
          </w:tcPr>
          <w:p w:rsidR="00C373A5" w:rsidRPr="00C373A5" w:rsidRDefault="00C373A5" w:rsidP="00C373A5">
            <w:pPr>
              <w:spacing w:after="0"/>
              <w:ind w:right="-568"/>
              <w:jc w:val="center"/>
              <w:rPr>
                <w:rFonts w:ascii="Arial" w:hAnsi="Arial" w:cs="Arial"/>
                <w:sz w:val="24"/>
                <w:lang w:val="pt-PT"/>
              </w:rPr>
            </w:pPr>
          </w:p>
        </w:tc>
        <w:tc>
          <w:tcPr>
            <w:tcW w:w="1061" w:type="dxa"/>
          </w:tcPr>
          <w:p w:rsidR="00C373A5" w:rsidRPr="00C373A5" w:rsidRDefault="00C373A5" w:rsidP="00C373A5">
            <w:pPr>
              <w:spacing w:after="0"/>
              <w:ind w:right="-568"/>
              <w:jc w:val="center"/>
              <w:rPr>
                <w:rFonts w:ascii="Arial" w:hAnsi="Arial" w:cs="Arial"/>
                <w:sz w:val="24"/>
                <w:lang w:val="pt-PT"/>
              </w:rPr>
            </w:pPr>
          </w:p>
        </w:tc>
        <w:tc>
          <w:tcPr>
            <w:tcW w:w="999" w:type="dxa"/>
          </w:tcPr>
          <w:p w:rsidR="00C373A5" w:rsidRPr="00C373A5" w:rsidRDefault="00C373A5" w:rsidP="00C373A5">
            <w:pPr>
              <w:spacing w:after="0"/>
              <w:ind w:right="-568"/>
              <w:jc w:val="center"/>
              <w:rPr>
                <w:rFonts w:ascii="Arial" w:hAnsi="Arial" w:cs="Arial"/>
                <w:sz w:val="24"/>
                <w:lang w:val="pt-PT"/>
              </w:rPr>
            </w:pPr>
          </w:p>
        </w:tc>
        <w:tc>
          <w:tcPr>
            <w:tcW w:w="2071" w:type="dxa"/>
          </w:tcPr>
          <w:p w:rsidR="00C373A5" w:rsidRPr="00C373A5" w:rsidRDefault="00C373A5" w:rsidP="00C373A5">
            <w:pPr>
              <w:spacing w:after="0"/>
              <w:ind w:right="-568"/>
              <w:jc w:val="center"/>
              <w:rPr>
                <w:rFonts w:ascii="Arial" w:hAnsi="Arial" w:cs="Arial"/>
                <w:sz w:val="24"/>
                <w:lang w:val="pt-PT"/>
              </w:rPr>
            </w:pPr>
          </w:p>
        </w:tc>
      </w:tr>
      <w:tr w:rsidR="00D16277" w:rsidRPr="00C373A5" w:rsidTr="00165785">
        <w:trPr>
          <w:trHeight w:val="317"/>
        </w:trPr>
        <w:tc>
          <w:tcPr>
            <w:tcW w:w="9919" w:type="dxa"/>
            <w:gridSpan w:val="8"/>
          </w:tcPr>
          <w:p w:rsidR="00D16277" w:rsidRDefault="00D16277" w:rsidP="00D16277">
            <w:pPr>
              <w:spacing w:after="0"/>
              <w:ind w:left="-11" w:right="-568"/>
              <w:rPr>
                <w:rFonts w:ascii="Arial" w:hAnsi="Arial" w:cs="Arial"/>
                <w:sz w:val="24"/>
                <w:lang w:val="pt-PT"/>
              </w:rPr>
            </w:pPr>
            <w:r w:rsidRPr="00395C91">
              <w:rPr>
                <w:rFonts w:ascii="Arial" w:hAnsi="Arial" w:cs="Arial"/>
                <w:sz w:val="24"/>
                <w:lang w:val="pt-PT"/>
              </w:rPr>
              <w:t>OBS: Preço publicado no Edital</w:t>
            </w:r>
          </w:p>
          <w:p w:rsidR="00D16277" w:rsidRPr="00C373A5" w:rsidRDefault="00D16277" w:rsidP="00D16277">
            <w:pPr>
              <w:spacing w:after="0"/>
              <w:ind w:left="-11" w:right="-67"/>
              <w:rPr>
                <w:rFonts w:ascii="Arial" w:hAnsi="Arial" w:cs="Arial"/>
                <w:sz w:val="24"/>
                <w:lang w:val="pt-PT"/>
              </w:rPr>
            </w:pPr>
            <w:r w:rsidRPr="00395C91">
              <w:rPr>
                <w:rFonts w:ascii="Arial" w:hAnsi="Arial" w:cs="Arial"/>
                <w:sz w:val="24"/>
                <w:lang w:val="pt-PT"/>
              </w:rPr>
              <w:t>Declaro estar de acordo com as condições estabelecidas neste projeto e que as informações acima conferem com as condições de fornecimento.</w:t>
            </w:r>
          </w:p>
        </w:tc>
      </w:tr>
      <w:tr w:rsidR="00D16277" w:rsidRPr="00C373A5" w:rsidTr="00165785">
        <w:trPr>
          <w:trHeight w:val="317"/>
        </w:trPr>
        <w:tc>
          <w:tcPr>
            <w:tcW w:w="6849" w:type="dxa"/>
            <w:gridSpan w:val="6"/>
          </w:tcPr>
          <w:p w:rsidR="00D16277" w:rsidRDefault="00D16277" w:rsidP="00C373A5">
            <w:pPr>
              <w:spacing w:after="0"/>
              <w:ind w:right="-568"/>
              <w:jc w:val="center"/>
              <w:rPr>
                <w:rFonts w:ascii="Arial" w:hAnsi="Arial" w:cs="Arial"/>
                <w:sz w:val="24"/>
                <w:lang w:val="pt-PT"/>
              </w:rPr>
            </w:pPr>
          </w:p>
          <w:p w:rsidR="00D16277" w:rsidRDefault="00D16277" w:rsidP="00C373A5">
            <w:pPr>
              <w:spacing w:after="0"/>
              <w:ind w:right="-568"/>
              <w:jc w:val="center"/>
              <w:rPr>
                <w:rFonts w:ascii="Arial" w:hAnsi="Arial" w:cs="Arial"/>
                <w:sz w:val="24"/>
                <w:lang w:val="pt-PT"/>
              </w:rPr>
            </w:pPr>
            <w:r>
              <w:rPr>
                <w:rFonts w:ascii="Arial" w:hAnsi="Arial" w:cs="Arial"/>
                <w:sz w:val="24"/>
                <w:lang w:val="pt-PT"/>
              </w:rPr>
              <w:lastRenderedPageBreak/>
              <w:t>__________________________________________</w:t>
            </w:r>
          </w:p>
          <w:p w:rsidR="00D16277" w:rsidRPr="00C373A5" w:rsidRDefault="00D16277" w:rsidP="00C373A5">
            <w:pPr>
              <w:spacing w:after="0"/>
              <w:ind w:right="-568"/>
              <w:jc w:val="center"/>
              <w:rPr>
                <w:rFonts w:ascii="Arial" w:hAnsi="Arial" w:cs="Arial"/>
                <w:sz w:val="24"/>
                <w:lang w:val="pt-PT"/>
              </w:rPr>
            </w:pPr>
            <w:r>
              <w:rPr>
                <w:rFonts w:ascii="Arial" w:hAnsi="Arial" w:cs="Arial"/>
                <w:sz w:val="24"/>
                <w:lang w:val="pt-PT"/>
              </w:rPr>
              <w:t>Assinatura do Representante do Grupo Formal</w:t>
            </w:r>
          </w:p>
        </w:tc>
        <w:tc>
          <w:tcPr>
            <w:tcW w:w="3070" w:type="dxa"/>
            <w:gridSpan w:val="2"/>
          </w:tcPr>
          <w:p w:rsidR="00D16277" w:rsidRDefault="00D16277" w:rsidP="00C373A5">
            <w:pPr>
              <w:spacing w:after="0"/>
              <w:ind w:right="-568"/>
              <w:jc w:val="center"/>
              <w:rPr>
                <w:rFonts w:ascii="Arial" w:hAnsi="Arial" w:cs="Arial"/>
                <w:sz w:val="24"/>
                <w:lang w:val="pt-PT"/>
              </w:rPr>
            </w:pPr>
          </w:p>
          <w:p w:rsidR="00D16277" w:rsidRDefault="00D16277" w:rsidP="00D16277">
            <w:pPr>
              <w:spacing w:after="0"/>
              <w:jc w:val="center"/>
              <w:rPr>
                <w:rFonts w:ascii="Arial" w:hAnsi="Arial" w:cs="Arial"/>
                <w:sz w:val="24"/>
                <w:lang w:val="pt-PT"/>
              </w:rPr>
            </w:pPr>
            <w:r>
              <w:rPr>
                <w:rFonts w:ascii="Arial" w:hAnsi="Arial" w:cs="Arial"/>
                <w:sz w:val="24"/>
                <w:lang w:val="pt-PT"/>
              </w:rPr>
              <w:lastRenderedPageBreak/>
              <w:t>_____________________</w:t>
            </w:r>
          </w:p>
          <w:p w:rsidR="00D16277" w:rsidRPr="00C373A5" w:rsidRDefault="00D16277" w:rsidP="00C373A5">
            <w:pPr>
              <w:spacing w:after="0"/>
              <w:ind w:right="-568"/>
              <w:jc w:val="center"/>
              <w:rPr>
                <w:rFonts w:ascii="Arial" w:hAnsi="Arial" w:cs="Arial"/>
                <w:sz w:val="24"/>
                <w:lang w:val="pt-PT"/>
              </w:rPr>
            </w:pPr>
            <w:r>
              <w:rPr>
                <w:rFonts w:ascii="Arial" w:hAnsi="Arial" w:cs="Arial"/>
                <w:sz w:val="24"/>
                <w:lang w:val="pt-PT"/>
              </w:rPr>
              <w:t>Local e data</w:t>
            </w:r>
          </w:p>
        </w:tc>
      </w:tr>
    </w:tbl>
    <w:p w:rsidR="00C373A5" w:rsidRDefault="00C373A5" w:rsidP="00D16277">
      <w:pPr>
        <w:spacing w:after="0"/>
        <w:ind w:left="-426" w:right="-568"/>
        <w:rPr>
          <w:rFonts w:ascii="Arial" w:hAnsi="Arial" w:cs="Arial"/>
          <w:sz w:val="24"/>
          <w:lang w:val="pt-PT"/>
        </w:rPr>
      </w:pPr>
    </w:p>
    <w:p w:rsidR="00D16277" w:rsidRDefault="00D16277" w:rsidP="00D16277">
      <w:pPr>
        <w:spacing w:after="0"/>
        <w:ind w:left="-426" w:right="-568"/>
        <w:rPr>
          <w:rFonts w:ascii="Arial" w:hAnsi="Arial" w:cs="Arial"/>
          <w:sz w:val="24"/>
          <w:lang w:val="pt-PT"/>
        </w:rPr>
      </w:pPr>
    </w:p>
    <w:p w:rsidR="00D16277" w:rsidRDefault="00D16277" w:rsidP="00D16277">
      <w:pPr>
        <w:spacing w:after="0"/>
        <w:ind w:left="-426" w:right="-568"/>
        <w:jc w:val="center"/>
        <w:rPr>
          <w:rFonts w:ascii="Arial" w:hAnsi="Arial" w:cs="Arial"/>
          <w:b/>
          <w:sz w:val="24"/>
          <w:lang w:val="pt-PT"/>
        </w:rPr>
      </w:pPr>
      <w:r w:rsidRPr="00D16277">
        <w:rPr>
          <w:rFonts w:ascii="Arial" w:hAnsi="Arial" w:cs="Arial"/>
          <w:b/>
          <w:sz w:val="24"/>
          <w:lang w:val="pt-PT"/>
        </w:rPr>
        <w:t>MODELO PROPOSTO PARA OS GRUPOS INFORMAIS</w:t>
      </w:r>
    </w:p>
    <w:p w:rsidR="00D16277" w:rsidRDefault="00D16277" w:rsidP="00D16277">
      <w:pPr>
        <w:spacing w:after="0"/>
        <w:ind w:left="-426" w:right="-568"/>
        <w:jc w:val="center"/>
        <w:rPr>
          <w:rFonts w:ascii="Arial" w:hAnsi="Arial" w:cs="Arial"/>
          <w:b/>
          <w:sz w:val="24"/>
          <w:lang w:val="pt-PT"/>
        </w:rPr>
      </w:pPr>
    </w:p>
    <w:tbl>
      <w:tblPr>
        <w:tblW w:w="10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1291"/>
        <w:gridCol w:w="520"/>
        <w:gridCol w:w="1062"/>
        <w:gridCol w:w="592"/>
        <w:gridCol w:w="353"/>
        <w:gridCol w:w="1147"/>
        <w:gridCol w:w="37"/>
        <w:gridCol w:w="200"/>
        <w:gridCol w:w="897"/>
        <w:gridCol w:w="263"/>
        <w:gridCol w:w="20"/>
        <w:gridCol w:w="1134"/>
        <w:gridCol w:w="236"/>
      </w:tblGrid>
      <w:tr w:rsidR="00D16277" w:rsidRPr="00D16277" w:rsidTr="00165785">
        <w:trPr>
          <w:gridAfter w:val="1"/>
          <w:wAfter w:w="236" w:type="dxa"/>
          <w:trHeight w:val="746"/>
        </w:trPr>
        <w:tc>
          <w:tcPr>
            <w:tcW w:w="10490" w:type="dxa"/>
            <w:gridSpan w:val="13"/>
          </w:tcPr>
          <w:p w:rsidR="00D16277" w:rsidRPr="00D16277" w:rsidRDefault="00D16277" w:rsidP="00D16277">
            <w:pPr>
              <w:spacing w:after="0"/>
              <w:ind w:left="176" w:right="1122"/>
              <w:rPr>
                <w:rFonts w:ascii="Arial" w:hAnsi="Arial" w:cs="Arial"/>
                <w:b/>
                <w:sz w:val="24"/>
                <w:lang w:val="pt-PT"/>
              </w:rPr>
            </w:pPr>
            <w:r w:rsidRPr="00D16277">
              <w:rPr>
                <w:rFonts w:ascii="Arial" w:hAnsi="Arial" w:cs="Arial"/>
                <w:b/>
                <w:sz w:val="24"/>
                <w:lang w:val="pt-PT"/>
              </w:rPr>
              <w:t>PROJETO DE VENDA DE GÊNEROS ALIMENTÍCIOS DA AGRICULTURA FAMILIAR PARA ALIMENTAÇÃO ESCOLAR / PNAE</w:t>
            </w:r>
          </w:p>
        </w:tc>
      </w:tr>
      <w:tr w:rsidR="00D16277" w:rsidRPr="00D16277" w:rsidTr="00165785">
        <w:trPr>
          <w:gridAfter w:val="1"/>
          <w:wAfter w:w="236" w:type="dxa"/>
          <w:trHeight w:val="525"/>
        </w:trPr>
        <w:tc>
          <w:tcPr>
            <w:tcW w:w="10490" w:type="dxa"/>
            <w:gridSpan w:val="13"/>
          </w:tcPr>
          <w:p w:rsidR="00D16277" w:rsidRPr="00D16277" w:rsidRDefault="00D16277" w:rsidP="00D16277">
            <w:pPr>
              <w:spacing w:after="0"/>
              <w:ind w:right="-568"/>
              <w:rPr>
                <w:rFonts w:ascii="Arial" w:hAnsi="Arial" w:cs="Arial"/>
                <w:b/>
                <w:sz w:val="24"/>
                <w:lang w:val="pt-PT"/>
              </w:rPr>
            </w:pPr>
            <w:r w:rsidRPr="00D16277">
              <w:rPr>
                <w:rFonts w:ascii="Arial" w:hAnsi="Arial" w:cs="Arial"/>
                <w:b/>
                <w:sz w:val="24"/>
                <w:lang w:val="pt-PT"/>
              </w:rPr>
              <w:t>Identificação da proposta de atendimento ao edital/chamada pública nº 01/2025</w:t>
            </w:r>
          </w:p>
        </w:tc>
      </w:tr>
      <w:tr w:rsidR="00D16277" w:rsidRPr="00D16277" w:rsidTr="00165785">
        <w:trPr>
          <w:gridAfter w:val="1"/>
          <w:wAfter w:w="236" w:type="dxa"/>
          <w:trHeight w:val="522"/>
        </w:trPr>
        <w:tc>
          <w:tcPr>
            <w:tcW w:w="10490" w:type="dxa"/>
            <w:gridSpan w:val="13"/>
            <w:shd w:val="clear" w:color="auto" w:fill="DFDFDF"/>
          </w:tcPr>
          <w:p w:rsidR="00D16277" w:rsidRPr="00D16277" w:rsidRDefault="00D16277" w:rsidP="00D16277">
            <w:pPr>
              <w:spacing w:after="0"/>
              <w:ind w:left="34" w:right="-568"/>
              <w:rPr>
                <w:rFonts w:ascii="Arial" w:hAnsi="Arial" w:cs="Arial"/>
                <w:b/>
                <w:sz w:val="24"/>
                <w:lang w:val="pt-PT"/>
              </w:rPr>
            </w:pPr>
            <w:r w:rsidRPr="00D16277">
              <w:rPr>
                <w:rFonts w:ascii="Arial" w:hAnsi="Arial" w:cs="Arial"/>
                <w:b/>
                <w:sz w:val="24"/>
                <w:lang w:val="pt-PT"/>
              </w:rPr>
              <w:t>I - IDENTIFICAÇÃO DOS FORNECEDORES</w:t>
            </w:r>
          </w:p>
        </w:tc>
      </w:tr>
      <w:tr w:rsidR="00D16277" w:rsidRPr="00D16277" w:rsidTr="00165785">
        <w:trPr>
          <w:gridAfter w:val="1"/>
          <w:wAfter w:w="236" w:type="dxa"/>
          <w:trHeight w:val="525"/>
        </w:trPr>
        <w:tc>
          <w:tcPr>
            <w:tcW w:w="10490" w:type="dxa"/>
            <w:gridSpan w:val="13"/>
            <w:shd w:val="clear" w:color="auto" w:fill="DFDFDF"/>
          </w:tcPr>
          <w:p w:rsidR="00D16277" w:rsidRPr="00D16277" w:rsidRDefault="00D16277" w:rsidP="00D16277">
            <w:pPr>
              <w:spacing w:after="0"/>
              <w:ind w:left="34" w:right="-568"/>
              <w:rPr>
                <w:rFonts w:ascii="Arial" w:hAnsi="Arial" w:cs="Arial"/>
                <w:b/>
                <w:sz w:val="24"/>
                <w:lang w:val="pt-PT"/>
              </w:rPr>
            </w:pPr>
            <w:r w:rsidRPr="00D16277">
              <w:rPr>
                <w:rFonts w:ascii="Arial" w:hAnsi="Arial" w:cs="Arial"/>
                <w:b/>
                <w:sz w:val="24"/>
                <w:lang w:val="pt-PT"/>
              </w:rPr>
              <w:t>B - Grupo Informal</w:t>
            </w:r>
          </w:p>
        </w:tc>
      </w:tr>
      <w:tr w:rsidR="00D16277" w:rsidRPr="00D16277" w:rsidTr="00165785">
        <w:trPr>
          <w:gridAfter w:val="1"/>
          <w:wAfter w:w="236" w:type="dxa"/>
          <w:trHeight w:val="635"/>
        </w:trPr>
        <w:tc>
          <w:tcPr>
            <w:tcW w:w="5847" w:type="dxa"/>
            <w:gridSpan w:val="4"/>
          </w:tcPr>
          <w:p w:rsidR="00D16277" w:rsidRPr="00D16277" w:rsidRDefault="00D16277" w:rsidP="00D16277">
            <w:pPr>
              <w:spacing w:after="0"/>
              <w:ind w:left="34" w:right="-568"/>
              <w:rPr>
                <w:rFonts w:ascii="Arial" w:hAnsi="Arial" w:cs="Arial"/>
                <w:b/>
                <w:sz w:val="24"/>
                <w:lang w:val="pt-PT"/>
              </w:rPr>
            </w:pPr>
            <w:r w:rsidRPr="00D16277">
              <w:rPr>
                <w:rFonts w:ascii="Arial" w:hAnsi="Arial" w:cs="Arial"/>
                <w:b/>
                <w:sz w:val="24"/>
                <w:lang w:val="pt-PT"/>
              </w:rPr>
              <w:t>1.</w:t>
            </w:r>
            <w:r w:rsidRPr="00D16277">
              <w:rPr>
                <w:rFonts w:ascii="Arial" w:hAnsi="Arial" w:cs="Arial"/>
                <w:b/>
                <w:sz w:val="24"/>
                <w:lang w:val="pt-PT"/>
              </w:rPr>
              <w:tab/>
              <w:t>Nome do Proponente</w:t>
            </w:r>
          </w:p>
        </w:tc>
        <w:tc>
          <w:tcPr>
            <w:tcW w:w="4643" w:type="dxa"/>
            <w:gridSpan w:val="9"/>
          </w:tcPr>
          <w:p w:rsidR="00D16277" w:rsidRPr="00D16277" w:rsidRDefault="00D16277" w:rsidP="00D16277">
            <w:pPr>
              <w:spacing w:after="0"/>
              <w:ind w:left="-1"/>
              <w:rPr>
                <w:rFonts w:ascii="Arial" w:hAnsi="Arial" w:cs="Arial"/>
                <w:b/>
                <w:sz w:val="24"/>
                <w:lang w:val="pt-PT"/>
              </w:rPr>
            </w:pPr>
            <w:r w:rsidRPr="00D16277">
              <w:rPr>
                <w:rFonts w:ascii="Arial" w:hAnsi="Arial" w:cs="Arial"/>
                <w:b/>
                <w:sz w:val="24"/>
                <w:lang w:val="pt-PT"/>
              </w:rPr>
              <w:t>2. CPF</w:t>
            </w:r>
          </w:p>
        </w:tc>
      </w:tr>
      <w:tr w:rsidR="00D16277" w:rsidRPr="00D16277" w:rsidTr="00165785">
        <w:trPr>
          <w:gridAfter w:val="1"/>
          <w:wAfter w:w="236" w:type="dxa"/>
          <w:trHeight w:val="849"/>
        </w:trPr>
        <w:tc>
          <w:tcPr>
            <w:tcW w:w="5847" w:type="dxa"/>
            <w:gridSpan w:val="4"/>
          </w:tcPr>
          <w:p w:rsidR="00D16277" w:rsidRPr="00D16277" w:rsidRDefault="00D16277" w:rsidP="00D16277">
            <w:pPr>
              <w:spacing w:after="0"/>
              <w:ind w:right="-568"/>
              <w:rPr>
                <w:rFonts w:ascii="Arial" w:hAnsi="Arial" w:cs="Arial"/>
                <w:b/>
                <w:sz w:val="24"/>
                <w:lang w:val="pt-PT"/>
              </w:rPr>
            </w:pPr>
            <w:r w:rsidRPr="00D16277">
              <w:rPr>
                <w:rFonts w:ascii="Arial" w:hAnsi="Arial" w:cs="Arial"/>
                <w:b/>
                <w:sz w:val="24"/>
                <w:lang w:val="pt-PT"/>
              </w:rPr>
              <w:t>3. Endereço</w:t>
            </w:r>
          </w:p>
        </w:tc>
        <w:tc>
          <w:tcPr>
            <w:tcW w:w="4643" w:type="dxa"/>
            <w:gridSpan w:val="9"/>
          </w:tcPr>
          <w:p w:rsidR="00D16277" w:rsidRPr="00D16277" w:rsidRDefault="00D16277" w:rsidP="00D16277">
            <w:pPr>
              <w:spacing w:after="0"/>
              <w:ind w:left="-1" w:right="34"/>
              <w:rPr>
                <w:rFonts w:ascii="Arial" w:hAnsi="Arial" w:cs="Arial"/>
                <w:b/>
                <w:sz w:val="24"/>
                <w:lang w:val="pt-PT"/>
              </w:rPr>
            </w:pPr>
            <w:r w:rsidRPr="00D16277">
              <w:rPr>
                <w:rFonts w:ascii="Arial" w:hAnsi="Arial" w:cs="Arial"/>
                <w:b/>
                <w:sz w:val="24"/>
                <w:lang w:val="pt-PT"/>
              </w:rPr>
              <w:t>4. Município/UF</w:t>
            </w:r>
          </w:p>
        </w:tc>
      </w:tr>
      <w:tr w:rsidR="00D16277" w:rsidRPr="00D16277" w:rsidTr="00165785">
        <w:trPr>
          <w:gridAfter w:val="1"/>
          <w:wAfter w:w="236" w:type="dxa"/>
          <w:trHeight w:val="633"/>
        </w:trPr>
        <w:tc>
          <w:tcPr>
            <w:tcW w:w="4265" w:type="dxa"/>
            <w:gridSpan w:val="2"/>
          </w:tcPr>
          <w:p w:rsidR="00D16277" w:rsidRPr="00D16277" w:rsidRDefault="00D16277" w:rsidP="00D16277">
            <w:pPr>
              <w:spacing w:after="0"/>
              <w:ind w:left="34" w:right="-568"/>
              <w:rPr>
                <w:rFonts w:ascii="Arial" w:hAnsi="Arial" w:cs="Arial"/>
                <w:b/>
                <w:sz w:val="24"/>
                <w:lang w:val="pt-PT"/>
              </w:rPr>
            </w:pPr>
            <w:r w:rsidRPr="00D16277">
              <w:rPr>
                <w:rFonts w:ascii="Arial" w:hAnsi="Arial" w:cs="Arial"/>
                <w:b/>
                <w:sz w:val="24"/>
                <w:lang w:val="pt-PT"/>
              </w:rPr>
              <w:t>5. CEP</w:t>
            </w:r>
          </w:p>
        </w:tc>
        <w:tc>
          <w:tcPr>
            <w:tcW w:w="2527" w:type="dxa"/>
            <w:gridSpan w:val="4"/>
          </w:tcPr>
          <w:p w:rsidR="00D16277" w:rsidRPr="00D16277" w:rsidRDefault="00D16277" w:rsidP="00D16277">
            <w:pPr>
              <w:spacing w:after="0"/>
              <w:ind w:right="-568"/>
              <w:rPr>
                <w:rFonts w:ascii="Arial" w:hAnsi="Arial" w:cs="Arial"/>
                <w:b/>
                <w:sz w:val="24"/>
                <w:lang w:val="pt-PT"/>
              </w:rPr>
            </w:pPr>
            <w:r w:rsidRPr="00D16277">
              <w:rPr>
                <w:rFonts w:ascii="Arial" w:hAnsi="Arial" w:cs="Arial"/>
                <w:b/>
                <w:sz w:val="24"/>
                <w:lang w:val="pt-PT"/>
              </w:rPr>
              <w:t>6. DDD/Fone:</w:t>
            </w:r>
          </w:p>
        </w:tc>
        <w:tc>
          <w:tcPr>
            <w:tcW w:w="3698" w:type="dxa"/>
            <w:gridSpan w:val="7"/>
          </w:tcPr>
          <w:p w:rsidR="00D16277" w:rsidRPr="00D16277" w:rsidRDefault="00D16277" w:rsidP="00D16277">
            <w:pPr>
              <w:spacing w:after="0"/>
              <w:ind w:left="47" w:right="34"/>
              <w:rPr>
                <w:rFonts w:ascii="Arial" w:hAnsi="Arial" w:cs="Arial"/>
                <w:b/>
                <w:sz w:val="24"/>
                <w:lang w:val="pt-PT"/>
              </w:rPr>
            </w:pPr>
            <w:r w:rsidRPr="00D16277">
              <w:rPr>
                <w:rFonts w:ascii="Arial" w:hAnsi="Arial" w:cs="Arial"/>
                <w:b/>
                <w:sz w:val="24"/>
                <w:lang w:val="pt-PT"/>
              </w:rPr>
              <w:t>7. E-mail (quando houver)</w:t>
            </w:r>
          </w:p>
        </w:tc>
      </w:tr>
      <w:tr w:rsidR="00D16277" w:rsidRPr="00D16277" w:rsidTr="00165785">
        <w:trPr>
          <w:gridAfter w:val="1"/>
          <w:wAfter w:w="236" w:type="dxa"/>
          <w:trHeight w:val="952"/>
        </w:trPr>
        <w:tc>
          <w:tcPr>
            <w:tcW w:w="4265" w:type="dxa"/>
            <w:gridSpan w:val="2"/>
          </w:tcPr>
          <w:p w:rsidR="00D16277" w:rsidRPr="00D16277" w:rsidRDefault="00D16277" w:rsidP="00D500FA">
            <w:pPr>
              <w:spacing w:after="0"/>
              <w:ind w:left="34"/>
              <w:rPr>
                <w:rFonts w:ascii="Arial" w:hAnsi="Arial" w:cs="Arial"/>
                <w:b/>
                <w:sz w:val="24"/>
                <w:lang w:val="pt-PT"/>
              </w:rPr>
            </w:pPr>
            <w:r w:rsidRPr="00D16277">
              <w:rPr>
                <w:rFonts w:ascii="Arial" w:hAnsi="Arial" w:cs="Arial"/>
                <w:b/>
                <w:sz w:val="24"/>
                <w:lang w:val="pt-PT"/>
              </w:rPr>
              <w:t>8.</w:t>
            </w:r>
            <w:r w:rsidRPr="00D16277">
              <w:rPr>
                <w:rFonts w:ascii="Arial" w:hAnsi="Arial" w:cs="Arial"/>
                <w:b/>
                <w:sz w:val="24"/>
                <w:lang w:val="pt-PT"/>
              </w:rPr>
              <w:tab/>
              <w:t>Organizado</w:t>
            </w:r>
            <w:r w:rsidRPr="00D16277">
              <w:rPr>
                <w:rFonts w:ascii="Arial" w:hAnsi="Arial" w:cs="Arial"/>
                <w:b/>
                <w:sz w:val="24"/>
                <w:lang w:val="pt-PT"/>
              </w:rPr>
              <w:tab/>
              <w:t>por</w:t>
            </w:r>
            <w:r w:rsidRPr="00D16277">
              <w:rPr>
                <w:rFonts w:ascii="Arial" w:hAnsi="Arial" w:cs="Arial"/>
                <w:b/>
                <w:sz w:val="24"/>
                <w:lang w:val="pt-PT"/>
              </w:rPr>
              <w:tab/>
              <w:t>Entidade Articuladora</w:t>
            </w:r>
          </w:p>
          <w:p w:rsidR="00D16277" w:rsidRPr="00D16277" w:rsidRDefault="00D16277" w:rsidP="00D500FA">
            <w:pPr>
              <w:spacing w:after="0"/>
              <w:ind w:right="-568"/>
              <w:rPr>
                <w:rFonts w:ascii="Arial" w:hAnsi="Arial" w:cs="Arial"/>
                <w:b/>
                <w:sz w:val="24"/>
                <w:lang w:val="pt-PT"/>
              </w:rPr>
            </w:pPr>
            <w:r w:rsidRPr="00D16277">
              <w:rPr>
                <w:rFonts w:ascii="Arial" w:hAnsi="Arial" w:cs="Arial"/>
                <w:b/>
                <w:sz w:val="24"/>
                <w:lang w:val="pt-PT"/>
              </w:rPr>
              <w:t>( ) Sim ( ) Não</w:t>
            </w:r>
          </w:p>
        </w:tc>
        <w:tc>
          <w:tcPr>
            <w:tcW w:w="2527" w:type="dxa"/>
            <w:gridSpan w:val="4"/>
          </w:tcPr>
          <w:p w:rsidR="00D16277" w:rsidRPr="00D16277" w:rsidRDefault="00D16277" w:rsidP="00D16277">
            <w:pPr>
              <w:spacing w:after="0"/>
              <w:ind w:left="22" w:right="21"/>
              <w:rPr>
                <w:rFonts w:ascii="Arial" w:hAnsi="Arial" w:cs="Arial"/>
                <w:b/>
                <w:sz w:val="24"/>
                <w:lang w:val="pt-PT"/>
              </w:rPr>
            </w:pPr>
            <w:r w:rsidRPr="00D16277">
              <w:rPr>
                <w:rFonts w:ascii="Arial" w:hAnsi="Arial" w:cs="Arial"/>
                <w:b/>
                <w:sz w:val="24"/>
                <w:lang w:val="pt-PT"/>
              </w:rPr>
              <w:t>9.</w:t>
            </w:r>
            <w:r w:rsidRPr="00D16277">
              <w:rPr>
                <w:rFonts w:ascii="Arial" w:hAnsi="Arial" w:cs="Arial"/>
                <w:b/>
                <w:sz w:val="24"/>
                <w:lang w:val="pt-PT"/>
              </w:rPr>
              <w:tab/>
              <w:t>Nome</w:t>
            </w:r>
            <w:r w:rsidRPr="00D16277">
              <w:rPr>
                <w:rFonts w:ascii="Arial" w:hAnsi="Arial" w:cs="Arial"/>
                <w:b/>
                <w:sz w:val="24"/>
                <w:lang w:val="pt-PT"/>
              </w:rPr>
              <w:tab/>
              <w:t>da</w:t>
            </w:r>
            <w:r w:rsidRPr="00D16277">
              <w:rPr>
                <w:rFonts w:ascii="Arial" w:hAnsi="Arial" w:cs="Arial"/>
                <w:b/>
                <w:sz w:val="24"/>
                <w:lang w:val="pt-PT"/>
              </w:rPr>
              <w:tab/>
              <w:t>Entidade Articuladora</w:t>
            </w:r>
            <w:r>
              <w:rPr>
                <w:rFonts w:ascii="Arial" w:hAnsi="Arial" w:cs="Arial"/>
                <w:b/>
                <w:sz w:val="24"/>
                <w:lang w:val="pt-PT"/>
              </w:rPr>
              <w:t xml:space="preserve"> </w:t>
            </w:r>
            <w:r w:rsidRPr="00D16277">
              <w:rPr>
                <w:rFonts w:ascii="Arial" w:hAnsi="Arial" w:cs="Arial"/>
                <w:b/>
                <w:sz w:val="24"/>
                <w:lang w:val="pt-PT"/>
              </w:rPr>
              <w:t>(quando houver)</w:t>
            </w:r>
          </w:p>
        </w:tc>
        <w:tc>
          <w:tcPr>
            <w:tcW w:w="3698" w:type="dxa"/>
            <w:gridSpan w:val="7"/>
          </w:tcPr>
          <w:p w:rsidR="00D16277" w:rsidRPr="00D16277" w:rsidRDefault="00D16277" w:rsidP="00D500FA">
            <w:pPr>
              <w:spacing w:after="0"/>
              <w:ind w:left="47" w:right="175"/>
              <w:rPr>
                <w:rFonts w:ascii="Arial" w:hAnsi="Arial" w:cs="Arial"/>
                <w:b/>
                <w:sz w:val="24"/>
                <w:lang w:val="pt-PT"/>
              </w:rPr>
            </w:pPr>
            <w:r w:rsidRPr="00D16277">
              <w:rPr>
                <w:rFonts w:ascii="Arial" w:hAnsi="Arial" w:cs="Arial"/>
                <w:b/>
                <w:sz w:val="24"/>
                <w:lang w:val="pt-PT"/>
              </w:rPr>
              <w:t>10. E-mail/Fone</w:t>
            </w:r>
          </w:p>
        </w:tc>
      </w:tr>
      <w:tr w:rsidR="00D16277" w:rsidRPr="00D16277" w:rsidTr="00165785">
        <w:trPr>
          <w:gridAfter w:val="1"/>
          <w:wAfter w:w="236" w:type="dxa"/>
          <w:trHeight w:val="417"/>
        </w:trPr>
        <w:tc>
          <w:tcPr>
            <w:tcW w:w="10490" w:type="dxa"/>
            <w:gridSpan w:val="13"/>
            <w:shd w:val="clear" w:color="auto" w:fill="DDDDDD"/>
          </w:tcPr>
          <w:p w:rsidR="00D16277" w:rsidRPr="00D16277" w:rsidRDefault="00D16277" w:rsidP="00D500FA">
            <w:pPr>
              <w:spacing w:after="0"/>
              <w:ind w:left="34" w:right="317"/>
              <w:rPr>
                <w:rFonts w:ascii="Arial" w:hAnsi="Arial" w:cs="Arial"/>
                <w:b/>
                <w:sz w:val="24"/>
                <w:lang w:val="pt-PT"/>
              </w:rPr>
            </w:pPr>
            <w:r w:rsidRPr="00D16277">
              <w:rPr>
                <w:rFonts w:ascii="Arial" w:hAnsi="Arial" w:cs="Arial"/>
                <w:b/>
                <w:sz w:val="24"/>
                <w:lang w:val="pt-PT"/>
              </w:rPr>
              <w:t>II - FORNECEDORES PARTICIPANTES</w:t>
            </w:r>
          </w:p>
        </w:tc>
      </w:tr>
      <w:tr w:rsidR="00D16277" w:rsidRPr="00D16277" w:rsidTr="00165785">
        <w:trPr>
          <w:gridAfter w:val="1"/>
          <w:wAfter w:w="236" w:type="dxa"/>
          <w:trHeight w:val="1269"/>
        </w:trPr>
        <w:tc>
          <w:tcPr>
            <w:tcW w:w="2974" w:type="dxa"/>
          </w:tcPr>
          <w:p w:rsidR="00D500FA" w:rsidRDefault="00D16277" w:rsidP="00D500FA">
            <w:pPr>
              <w:spacing w:after="0"/>
              <w:ind w:right="-568"/>
              <w:rPr>
                <w:rFonts w:ascii="Arial" w:hAnsi="Arial" w:cs="Arial"/>
                <w:b/>
                <w:sz w:val="24"/>
                <w:lang w:val="pt-PT"/>
              </w:rPr>
            </w:pPr>
            <w:r w:rsidRPr="00D16277">
              <w:rPr>
                <w:rFonts w:ascii="Arial" w:hAnsi="Arial" w:cs="Arial"/>
                <w:b/>
                <w:sz w:val="24"/>
                <w:lang w:val="pt-PT"/>
              </w:rPr>
              <w:t>1.</w:t>
            </w:r>
            <w:r w:rsidRPr="00D16277">
              <w:rPr>
                <w:rFonts w:ascii="Arial" w:hAnsi="Arial" w:cs="Arial"/>
                <w:b/>
                <w:sz w:val="24"/>
                <w:lang w:val="pt-PT"/>
              </w:rPr>
              <w:tab/>
              <w:t>Nome</w:t>
            </w:r>
            <w:r w:rsidRPr="00D16277">
              <w:rPr>
                <w:rFonts w:ascii="Arial" w:hAnsi="Arial" w:cs="Arial"/>
                <w:b/>
                <w:sz w:val="24"/>
                <w:lang w:val="pt-PT"/>
              </w:rPr>
              <w:tab/>
              <w:t>do</w:t>
            </w:r>
          </w:p>
          <w:p w:rsidR="00D16277" w:rsidRPr="00D16277" w:rsidRDefault="00D16277" w:rsidP="00D500FA">
            <w:pPr>
              <w:spacing w:after="0"/>
              <w:rPr>
                <w:rFonts w:ascii="Arial" w:hAnsi="Arial" w:cs="Arial"/>
                <w:b/>
                <w:sz w:val="24"/>
                <w:lang w:val="pt-PT"/>
              </w:rPr>
            </w:pPr>
            <w:r w:rsidRPr="00D16277">
              <w:rPr>
                <w:rFonts w:ascii="Arial" w:hAnsi="Arial" w:cs="Arial"/>
                <w:b/>
                <w:sz w:val="24"/>
                <w:lang w:val="pt-PT"/>
              </w:rPr>
              <w:t>Agricultor</w:t>
            </w:r>
            <w:r w:rsidRPr="00D16277">
              <w:rPr>
                <w:rFonts w:ascii="Arial" w:hAnsi="Arial" w:cs="Arial"/>
                <w:b/>
                <w:sz w:val="24"/>
                <w:lang w:val="pt-PT"/>
              </w:rPr>
              <w:tab/>
              <w:t>(a)</w:t>
            </w:r>
            <w:r w:rsidR="00D500FA">
              <w:rPr>
                <w:rFonts w:ascii="Arial" w:hAnsi="Arial" w:cs="Arial"/>
                <w:b/>
                <w:sz w:val="24"/>
                <w:lang w:val="pt-PT"/>
              </w:rPr>
              <w:t xml:space="preserve"> </w:t>
            </w:r>
            <w:r w:rsidRPr="00D16277">
              <w:rPr>
                <w:rFonts w:ascii="Arial" w:hAnsi="Arial" w:cs="Arial"/>
                <w:b/>
                <w:sz w:val="24"/>
                <w:lang w:val="pt-PT"/>
              </w:rPr>
              <w:t>Familiar</w:t>
            </w:r>
          </w:p>
        </w:tc>
        <w:tc>
          <w:tcPr>
            <w:tcW w:w="1811" w:type="dxa"/>
            <w:gridSpan w:val="2"/>
          </w:tcPr>
          <w:p w:rsidR="00D16277" w:rsidRPr="00D16277" w:rsidRDefault="00D16277" w:rsidP="00D500FA">
            <w:pPr>
              <w:spacing w:after="0"/>
              <w:ind w:left="37"/>
              <w:rPr>
                <w:rFonts w:ascii="Arial" w:hAnsi="Arial" w:cs="Arial"/>
                <w:b/>
                <w:sz w:val="24"/>
                <w:lang w:val="pt-PT"/>
              </w:rPr>
            </w:pPr>
            <w:r w:rsidRPr="00D16277">
              <w:rPr>
                <w:rFonts w:ascii="Arial" w:hAnsi="Arial" w:cs="Arial"/>
                <w:b/>
                <w:sz w:val="24"/>
                <w:lang w:val="pt-PT"/>
              </w:rPr>
              <w:t>2. CPF</w:t>
            </w:r>
          </w:p>
        </w:tc>
        <w:tc>
          <w:tcPr>
            <w:tcW w:w="1654" w:type="dxa"/>
            <w:gridSpan w:val="2"/>
          </w:tcPr>
          <w:p w:rsidR="00D16277" w:rsidRPr="00D16277" w:rsidRDefault="00D16277" w:rsidP="00D500FA">
            <w:pPr>
              <w:spacing w:after="0"/>
              <w:ind w:right="-49"/>
              <w:rPr>
                <w:rFonts w:ascii="Arial" w:hAnsi="Arial" w:cs="Arial"/>
                <w:b/>
                <w:sz w:val="24"/>
                <w:lang w:val="pt-PT"/>
              </w:rPr>
            </w:pPr>
            <w:r w:rsidRPr="00D16277">
              <w:rPr>
                <w:rFonts w:ascii="Arial" w:hAnsi="Arial" w:cs="Arial"/>
                <w:b/>
                <w:sz w:val="24"/>
                <w:lang w:val="pt-PT"/>
              </w:rPr>
              <w:t>3. DAP/CAF</w:t>
            </w:r>
          </w:p>
        </w:tc>
        <w:tc>
          <w:tcPr>
            <w:tcW w:w="1500" w:type="dxa"/>
            <w:gridSpan w:val="2"/>
          </w:tcPr>
          <w:p w:rsidR="00D16277" w:rsidRPr="00D16277" w:rsidRDefault="00D16277" w:rsidP="00D500FA">
            <w:pPr>
              <w:spacing w:after="0"/>
              <w:rPr>
                <w:rFonts w:ascii="Arial" w:hAnsi="Arial" w:cs="Arial"/>
                <w:b/>
                <w:sz w:val="24"/>
                <w:lang w:val="pt-PT"/>
              </w:rPr>
            </w:pPr>
            <w:r w:rsidRPr="00D16277">
              <w:rPr>
                <w:rFonts w:ascii="Arial" w:hAnsi="Arial" w:cs="Arial"/>
                <w:b/>
                <w:sz w:val="24"/>
                <w:lang w:val="pt-PT"/>
              </w:rPr>
              <w:t>4. Banco</w:t>
            </w:r>
          </w:p>
        </w:tc>
        <w:tc>
          <w:tcPr>
            <w:tcW w:w="1134" w:type="dxa"/>
            <w:gridSpan w:val="3"/>
          </w:tcPr>
          <w:p w:rsidR="00D16277" w:rsidRPr="00D16277" w:rsidRDefault="00D16277" w:rsidP="00D500FA">
            <w:pPr>
              <w:spacing w:after="0"/>
              <w:ind w:right="-31"/>
              <w:rPr>
                <w:rFonts w:ascii="Arial" w:hAnsi="Arial" w:cs="Arial"/>
                <w:b/>
                <w:sz w:val="24"/>
                <w:lang w:val="pt-PT"/>
              </w:rPr>
            </w:pPr>
            <w:r w:rsidRPr="00D16277">
              <w:rPr>
                <w:rFonts w:ascii="Arial" w:hAnsi="Arial" w:cs="Arial"/>
                <w:b/>
                <w:sz w:val="24"/>
                <w:lang w:val="pt-PT"/>
              </w:rPr>
              <w:t>5.</w:t>
            </w:r>
            <w:r w:rsidR="00D500FA">
              <w:rPr>
                <w:rFonts w:ascii="Arial" w:hAnsi="Arial" w:cs="Arial"/>
                <w:b/>
                <w:sz w:val="24"/>
                <w:lang w:val="pt-PT"/>
              </w:rPr>
              <w:t xml:space="preserve"> </w:t>
            </w:r>
            <w:r w:rsidRPr="00D16277">
              <w:rPr>
                <w:rFonts w:ascii="Arial" w:hAnsi="Arial" w:cs="Arial"/>
                <w:b/>
                <w:sz w:val="24"/>
                <w:lang w:val="pt-PT"/>
              </w:rPr>
              <w:t>Nº</w:t>
            </w:r>
            <w:r w:rsidR="00D500FA">
              <w:rPr>
                <w:rFonts w:ascii="Arial" w:hAnsi="Arial" w:cs="Arial"/>
                <w:b/>
                <w:sz w:val="24"/>
                <w:lang w:val="pt-PT"/>
              </w:rPr>
              <w:t xml:space="preserve"> </w:t>
            </w:r>
            <w:r w:rsidRPr="00D16277">
              <w:rPr>
                <w:rFonts w:ascii="Arial" w:hAnsi="Arial" w:cs="Arial"/>
                <w:b/>
                <w:sz w:val="24"/>
                <w:lang w:val="pt-PT"/>
              </w:rPr>
              <w:t>Agência</w:t>
            </w:r>
          </w:p>
        </w:tc>
        <w:tc>
          <w:tcPr>
            <w:tcW w:w="1417" w:type="dxa"/>
            <w:gridSpan w:val="3"/>
          </w:tcPr>
          <w:p w:rsidR="00D16277" w:rsidRPr="00D16277" w:rsidRDefault="00D16277" w:rsidP="00D500FA">
            <w:pPr>
              <w:spacing w:after="0"/>
              <w:ind w:right="-44"/>
              <w:rPr>
                <w:rFonts w:ascii="Arial" w:hAnsi="Arial" w:cs="Arial"/>
                <w:b/>
                <w:sz w:val="24"/>
                <w:lang w:val="pt-PT"/>
              </w:rPr>
            </w:pPr>
            <w:r w:rsidRPr="00D16277">
              <w:rPr>
                <w:rFonts w:ascii="Arial" w:hAnsi="Arial" w:cs="Arial"/>
                <w:b/>
                <w:sz w:val="24"/>
                <w:lang w:val="pt-PT"/>
              </w:rPr>
              <w:t>6.</w:t>
            </w:r>
            <w:r w:rsidR="00D500FA">
              <w:rPr>
                <w:rFonts w:ascii="Arial" w:hAnsi="Arial" w:cs="Arial"/>
                <w:b/>
                <w:sz w:val="24"/>
                <w:lang w:val="pt-PT"/>
              </w:rPr>
              <w:t xml:space="preserve"> </w:t>
            </w:r>
            <w:r w:rsidRPr="00D16277">
              <w:rPr>
                <w:rFonts w:ascii="Arial" w:hAnsi="Arial" w:cs="Arial"/>
                <w:b/>
                <w:sz w:val="24"/>
                <w:lang w:val="pt-PT"/>
              </w:rPr>
              <w:t>Nº</w:t>
            </w:r>
            <w:r w:rsidR="00D500FA">
              <w:rPr>
                <w:rFonts w:ascii="Arial" w:hAnsi="Arial" w:cs="Arial"/>
                <w:b/>
                <w:sz w:val="24"/>
                <w:lang w:val="pt-PT"/>
              </w:rPr>
              <w:t xml:space="preserve"> </w:t>
            </w:r>
            <w:r w:rsidRPr="00D16277">
              <w:rPr>
                <w:rFonts w:ascii="Arial" w:hAnsi="Arial" w:cs="Arial"/>
                <w:b/>
                <w:sz w:val="24"/>
                <w:lang w:val="pt-PT"/>
              </w:rPr>
              <w:t>Conta Corrente</w:t>
            </w:r>
          </w:p>
        </w:tc>
      </w:tr>
      <w:tr w:rsidR="00D16277" w:rsidRPr="00D16277" w:rsidTr="00165785">
        <w:trPr>
          <w:gridAfter w:val="1"/>
          <w:wAfter w:w="236" w:type="dxa"/>
          <w:trHeight w:val="316"/>
        </w:trPr>
        <w:tc>
          <w:tcPr>
            <w:tcW w:w="2974" w:type="dxa"/>
          </w:tcPr>
          <w:p w:rsidR="00D16277" w:rsidRPr="00D16277" w:rsidRDefault="00D16277" w:rsidP="00D500FA">
            <w:pPr>
              <w:spacing w:after="0"/>
              <w:ind w:left="34"/>
              <w:rPr>
                <w:rFonts w:ascii="Arial" w:hAnsi="Arial" w:cs="Arial"/>
                <w:b/>
                <w:sz w:val="24"/>
                <w:lang w:val="pt-PT"/>
              </w:rPr>
            </w:pPr>
          </w:p>
        </w:tc>
        <w:tc>
          <w:tcPr>
            <w:tcW w:w="1811" w:type="dxa"/>
            <w:gridSpan w:val="2"/>
          </w:tcPr>
          <w:p w:rsidR="00D16277" w:rsidRPr="00D16277" w:rsidRDefault="00D16277" w:rsidP="00D16277">
            <w:pPr>
              <w:spacing w:after="0"/>
              <w:ind w:left="-426" w:right="-568"/>
              <w:rPr>
                <w:rFonts w:ascii="Arial" w:hAnsi="Arial" w:cs="Arial"/>
                <w:b/>
                <w:sz w:val="24"/>
                <w:lang w:val="pt-PT"/>
              </w:rPr>
            </w:pPr>
          </w:p>
        </w:tc>
        <w:tc>
          <w:tcPr>
            <w:tcW w:w="1654" w:type="dxa"/>
            <w:gridSpan w:val="2"/>
          </w:tcPr>
          <w:p w:rsidR="00D16277" w:rsidRPr="00D16277" w:rsidRDefault="00D16277" w:rsidP="00D16277">
            <w:pPr>
              <w:spacing w:after="0"/>
              <w:ind w:left="-426" w:right="-568"/>
              <w:rPr>
                <w:rFonts w:ascii="Arial" w:hAnsi="Arial" w:cs="Arial"/>
                <w:b/>
                <w:sz w:val="24"/>
                <w:lang w:val="pt-PT"/>
              </w:rPr>
            </w:pPr>
          </w:p>
        </w:tc>
        <w:tc>
          <w:tcPr>
            <w:tcW w:w="1500" w:type="dxa"/>
            <w:gridSpan w:val="2"/>
          </w:tcPr>
          <w:p w:rsidR="00D16277" w:rsidRPr="00D16277" w:rsidRDefault="00D16277" w:rsidP="00D16277">
            <w:pPr>
              <w:spacing w:after="0"/>
              <w:ind w:left="-426" w:right="-568"/>
              <w:rPr>
                <w:rFonts w:ascii="Arial" w:hAnsi="Arial" w:cs="Arial"/>
                <w:b/>
                <w:sz w:val="24"/>
                <w:lang w:val="pt-PT"/>
              </w:rPr>
            </w:pPr>
          </w:p>
        </w:tc>
        <w:tc>
          <w:tcPr>
            <w:tcW w:w="1134" w:type="dxa"/>
            <w:gridSpan w:val="3"/>
          </w:tcPr>
          <w:p w:rsidR="00D16277" w:rsidRPr="00D16277" w:rsidRDefault="00D16277" w:rsidP="00D16277">
            <w:pPr>
              <w:spacing w:after="0"/>
              <w:ind w:left="-426" w:right="-568"/>
              <w:rPr>
                <w:rFonts w:ascii="Arial" w:hAnsi="Arial" w:cs="Arial"/>
                <w:b/>
                <w:sz w:val="24"/>
                <w:lang w:val="pt-PT"/>
              </w:rPr>
            </w:pPr>
          </w:p>
        </w:tc>
        <w:tc>
          <w:tcPr>
            <w:tcW w:w="1417" w:type="dxa"/>
            <w:gridSpan w:val="3"/>
          </w:tcPr>
          <w:p w:rsidR="00D16277" w:rsidRPr="00D16277" w:rsidRDefault="00D16277" w:rsidP="00D16277">
            <w:pPr>
              <w:spacing w:after="0"/>
              <w:ind w:left="-426" w:right="-568"/>
              <w:rPr>
                <w:rFonts w:ascii="Arial" w:hAnsi="Arial" w:cs="Arial"/>
                <w:b/>
                <w:sz w:val="24"/>
                <w:lang w:val="pt-PT"/>
              </w:rPr>
            </w:pPr>
          </w:p>
        </w:tc>
      </w:tr>
      <w:tr w:rsidR="00D16277" w:rsidRPr="00D16277" w:rsidTr="00165785">
        <w:trPr>
          <w:gridAfter w:val="1"/>
          <w:wAfter w:w="236" w:type="dxa"/>
          <w:trHeight w:val="316"/>
        </w:trPr>
        <w:tc>
          <w:tcPr>
            <w:tcW w:w="2974" w:type="dxa"/>
          </w:tcPr>
          <w:p w:rsidR="00D16277" w:rsidRPr="00D16277" w:rsidRDefault="00D16277" w:rsidP="00D500FA">
            <w:pPr>
              <w:spacing w:after="0"/>
              <w:rPr>
                <w:rFonts w:ascii="Arial" w:hAnsi="Arial" w:cs="Arial"/>
                <w:b/>
                <w:sz w:val="24"/>
                <w:lang w:val="pt-PT"/>
              </w:rPr>
            </w:pPr>
          </w:p>
        </w:tc>
        <w:tc>
          <w:tcPr>
            <w:tcW w:w="1811" w:type="dxa"/>
            <w:gridSpan w:val="2"/>
          </w:tcPr>
          <w:p w:rsidR="00D16277" w:rsidRPr="00D16277" w:rsidRDefault="00D16277" w:rsidP="00D16277">
            <w:pPr>
              <w:spacing w:after="0"/>
              <w:ind w:left="-426" w:right="-568"/>
              <w:rPr>
                <w:rFonts w:ascii="Arial" w:hAnsi="Arial" w:cs="Arial"/>
                <w:b/>
                <w:sz w:val="24"/>
                <w:lang w:val="pt-PT"/>
              </w:rPr>
            </w:pPr>
          </w:p>
        </w:tc>
        <w:tc>
          <w:tcPr>
            <w:tcW w:w="1654" w:type="dxa"/>
            <w:gridSpan w:val="2"/>
          </w:tcPr>
          <w:p w:rsidR="00D16277" w:rsidRPr="00D16277" w:rsidRDefault="00D16277" w:rsidP="00D16277">
            <w:pPr>
              <w:spacing w:after="0"/>
              <w:ind w:left="-426" w:right="-568"/>
              <w:rPr>
                <w:rFonts w:ascii="Arial" w:hAnsi="Arial" w:cs="Arial"/>
                <w:b/>
                <w:sz w:val="24"/>
                <w:lang w:val="pt-PT"/>
              </w:rPr>
            </w:pPr>
          </w:p>
        </w:tc>
        <w:tc>
          <w:tcPr>
            <w:tcW w:w="1500" w:type="dxa"/>
            <w:gridSpan w:val="2"/>
          </w:tcPr>
          <w:p w:rsidR="00D16277" w:rsidRPr="00D16277" w:rsidRDefault="00D16277" w:rsidP="00D16277">
            <w:pPr>
              <w:spacing w:after="0"/>
              <w:ind w:left="-426" w:right="-568"/>
              <w:rPr>
                <w:rFonts w:ascii="Arial" w:hAnsi="Arial" w:cs="Arial"/>
                <w:b/>
                <w:sz w:val="24"/>
                <w:lang w:val="pt-PT"/>
              </w:rPr>
            </w:pPr>
          </w:p>
        </w:tc>
        <w:tc>
          <w:tcPr>
            <w:tcW w:w="1134" w:type="dxa"/>
            <w:gridSpan w:val="3"/>
          </w:tcPr>
          <w:p w:rsidR="00D16277" w:rsidRPr="00D16277" w:rsidRDefault="00D16277" w:rsidP="00D16277">
            <w:pPr>
              <w:spacing w:after="0"/>
              <w:ind w:left="-426" w:right="-568"/>
              <w:rPr>
                <w:rFonts w:ascii="Arial" w:hAnsi="Arial" w:cs="Arial"/>
                <w:b/>
                <w:sz w:val="24"/>
                <w:lang w:val="pt-PT"/>
              </w:rPr>
            </w:pPr>
          </w:p>
        </w:tc>
        <w:tc>
          <w:tcPr>
            <w:tcW w:w="1417" w:type="dxa"/>
            <w:gridSpan w:val="3"/>
          </w:tcPr>
          <w:p w:rsidR="00D16277" w:rsidRPr="00D16277" w:rsidRDefault="00D16277" w:rsidP="00D16277">
            <w:pPr>
              <w:spacing w:after="0"/>
              <w:ind w:left="-426" w:right="-568"/>
              <w:rPr>
                <w:rFonts w:ascii="Arial" w:hAnsi="Arial" w:cs="Arial"/>
                <w:b/>
                <w:sz w:val="24"/>
                <w:lang w:val="pt-PT"/>
              </w:rPr>
            </w:pPr>
          </w:p>
        </w:tc>
      </w:tr>
      <w:tr w:rsidR="00D16277" w:rsidRPr="00D16277" w:rsidTr="00165785">
        <w:trPr>
          <w:gridAfter w:val="1"/>
          <w:wAfter w:w="236" w:type="dxa"/>
          <w:trHeight w:val="417"/>
        </w:trPr>
        <w:tc>
          <w:tcPr>
            <w:tcW w:w="10490" w:type="dxa"/>
            <w:gridSpan w:val="13"/>
          </w:tcPr>
          <w:p w:rsidR="00D16277" w:rsidRPr="00D16277" w:rsidRDefault="00D16277" w:rsidP="00D500FA">
            <w:pPr>
              <w:spacing w:after="0"/>
              <w:ind w:right="34"/>
              <w:rPr>
                <w:rFonts w:ascii="Arial" w:hAnsi="Arial" w:cs="Arial"/>
                <w:b/>
                <w:sz w:val="24"/>
                <w:lang w:val="pt-PT"/>
              </w:rPr>
            </w:pPr>
            <w:r w:rsidRPr="00D16277">
              <w:rPr>
                <w:rFonts w:ascii="Arial" w:hAnsi="Arial" w:cs="Arial"/>
                <w:b/>
                <w:sz w:val="24"/>
                <w:lang w:val="pt-PT"/>
              </w:rPr>
              <w:t>III - IDENTIFICAÇÃO DA ENTIDADE EXECUTORA DO PNAE/FNDE/MEC</w:t>
            </w:r>
          </w:p>
        </w:tc>
      </w:tr>
      <w:tr w:rsidR="00D16277" w:rsidRPr="00D16277" w:rsidTr="00165785">
        <w:trPr>
          <w:gridAfter w:val="1"/>
          <w:wAfter w:w="236" w:type="dxa"/>
          <w:trHeight w:val="318"/>
        </w:trPr>
        <w:tc>
          <w:tcPr>
            <w:tcW w:w="4785" w:type="dxa"/>
            <w:gridSpan w:val="3"/>
          </w:tcPr>
          <w:p w:rsidR="00D16277" w:rsidRPr="00D16277" w:rsidRDefault="00D16277" w:rsidP="00D500FA">
            <w:pPr>
              <w:spacing w:after="0"/>
              <w:ind w:left="34"/>
              <w:rPr>
                <w:rFonts w:ascii="Arial" w:hAnsi="Arial" w:cs="Arial"/>
                <w:b/>
                <w:sz w:val="24"/>
                <w:lang w:val="pt-PT"/>
              </w:rPr>
            </w:pPr>
            <w:r w:rsidRPr="00D16277">
              <w:rPr>
                <w:rFonts w:ascii="Arial" w:hAnsi="Arial" w:cs="Arial"/>
                <w:b/>
                <w:sz w:val="24"/>
                <w:lang w:val="pt-PT"/>
              </w:rPr>
              <w:t>1. Nome da Entidade</w:t>
            </w:r>
          </w:p>
        </w:tc>
        <w:tc>
          <w:tcPr>
            <w:tcW w:w="3391" w:type="dxa"/>
            <w:gridSpan w:val="6"/>
          </w:tcPr>
          <w:p w:rsidR="00D16277" w:rsidRPr="00D16277" w:rsidRDefault="00D16277" w:rsidP="00D500FA">
            <w:pPr>
              <w:spacing w:after="0"/>
              <w:ind w:left="-73" w:right="129"/>
              <w:rPr>
                <w:rFonts w:ascii="Arial" w:hAnsi="Arial" w:cs="Arial"/>
                <w:b/>
                <w:sz w:val="24"/>
                <w:lang w:val="pt-PT"/>
              </w:rPr>
            </w:pPr>
            <w:r w:rsidRPr="00D16277">
              <w:rPr>
                <w:rFonts w:ascii="Arial" w:hAnsi="Arial" w:cs="Arial"/>
                <w:b/>
                <w:sz w:val="24"/>
                <w:lang w:val="pt-PT"/>
              </w:rPr>
              <w:t>2. CNPJ</w:t>
            </w:r>
          </w:p>
        </w:tc>
        <w:tc>
          <w:tcPr>
            <w:tcW w:w="2314" w:type="dxa"/>
            <w:gridSpan w:val="4"/>
          </w:tcPr>
          <w:p w:rsidR="00D16277" w:rsidRPr="00D16277" w:rsidRDefault="00D16277" w:rsidP="00D500FA">
            <w:pPr>
              <w:spacing w:after="0"/>
              <w:ind w:right="175"/>
              <w:rPr>
                <w:rFonts w:ascii="Arial" w:hAnsi="Arial" w:cs="Arial"/>
                <w:b/>
                <w:sz w:val="24"/>
                <w:lang w:val="pt-PT"/>
              </w:rPr>
            </w:pPr>
            <w:r w:rsidRPr="00D16277">
              <w:rPr>
                <w:rFonts w:ascii="Arial" w:hAnsi="Arial" w:cs="Arial"/>
                <w:b/>
                <w:sz w:val="24"/>
                <w:lang w:val="pt-PT"/>
              </w:rPr>
              <w:t>3. Município</w:t>
            </w:r>
          </w:p>
        </w:tc>
      </w:tr>
      <w:tr w:rsidR="00D16277" w:rsidRPr="00D16277" w:rsidTr="00165785">
        <w:trPr>
          <w:gridAfter w:val="1"/>
          <w:wAfter w:w="236" w:type="dxa"/>
          <w:trHeight w:val="316"/>
        </w:trPr>
        <w:tc>
          <w:tcPr>
            <w:tcW w:w="6439" w:type="dxa"/>
            <w:gridSpan w:val="5"/>
          </w:tcPr>
          <w:p w:rsidR="00D16277" w:rsidRPr="00D16277" w:rsidRDefault="00D16277" w:rsidP="00D500FA">
            <w:pPr>
              <w:spacing w:after="0"/>
              <w:ind w:left="34" w:right="518"/>
              <w:rPr>
                <w:rFonts w:ascii="Arial" w:hAnsi="Arial" w:cs="Arial"/>
                <w:b/>
                <w:sz w:val="24"/>
                <w:lang w:val="pt-PT"/>
              </w:rPr>
            </w:pPr>
            <w:r w:rsidRPr="00D16277">
              <w:rPr>
                <w:rFonts w:ascii="Arial" w:hAnsi="Arial" w:cs="Arial"/>
                <w:b/>
                <w:sz w:val="24"/>
                <w:lang w:val="pt-PT"/>
              </w:rPr>
              <w:t>4. Endereço</w:t>
            </w:r>
          </w:p>
        </w:tc>
        <w:tc>
          <w:tcPr>
            <w:tcW w:w="4051" w:type="dxa"/>
            <w:gridSpan w:val="8"/>
          </w:tcPr>
          <w:p w:rsidR="00D16277" w:rsidRPr="00D16277" w:rsidRDefault="00D16277" w:rsidP="00D500FA">
            <w:pPr>
              <w:spacing w:after="0"/>
              <w:ind w:left="-26" w:right="317"/>
              <w:rPr>
                <w:rFonts w:ascii="Arial" w:hAnsi="Arial" w:cs="Arial"/>
                <w:b/>
                <w:sz w:val="24"/>
                <w:lang w:val="pt-PT"/>
              </w:rPr>
            </w:pPr>
            <w:r w:rsidRPr="00D16277">
              <w:rPr>
                <w:rFonts w:ascii="Arial" w:hAnsi="Arial" w:cs="Arial"/>
                <w:b/>
                <w:sz w:val="24"/>
                <w:lang w:val="pt-PT"/>
              </w:rPr>
              <w:t>5. DDD/Fone</w:t>
            </w:r>
          </w:p>
        </w:tc>
      </w:tr>
      <w:tr w:rsidR="00D16277" w:rsidRPr="00D16277" w:rsidTr="00165785">
        <w:trPr>
          <w:gridAfter w:val="1"/>
          <w:wAfter w:w="236" w:type="dxa"/>
          <w:trHeight w:val="313"/>
        </w:trPr>
        <w:tc>
          <w:tcPr>
            <w:tcW w:w="6439" w:type="dxa"/>
            <w:gridSpan w:val="5"/>
          </w:tcPr>
          <w:p w:rsidR="00D16277" w:rsidRPr="00D16277" w:rsidRDefault="00D16277" w:rsidP="00D500FA">
            <w:pPr>
              <w:tabs>
                <w:tab w:val="left" w:pos="6113"/>
              </w:tabs>
              <w:spacing w:after="0"/>
              <w:ind w:left="34" w:right="93"/>
              <w:rPr>
                <w:rFonts w:ascii="Arial" w:hAnsi="Arial" w:cs="Arial"/>
                <w:b/>
                <w:sz w:val="24"/>
                <w:lang w:val="pt-PT"/>
              </w:rPr>
            </w:pPr>
            <w:r w:rsidRPr="00D16277">
              <w:rPr>
                <w:rFonts w:ascii="Arial" w:hAnsi="Arial" w:cs="Arial"/>
                <w:b/>
                <w:sz w:val="24"/>
                <w:lang w:val="pt-PT"/>
              </w:rPr>
              <w:t>6. Nome do representante e e-mail</w:t>
            </w:r>
          </w:p>
        </w:tc>
        <w:tc>
          <w:tcPr>
            <w:tcW w:w="4051" w:type="dxa"/>
            <w:gridSpan w:val="8"/>
          </w:tcPr>
          <w:p w:rsidR="00D16277" w:rsidRPr="00D16277" w:rsidRDefault="00D16277" w:rsidP="00D500FA">
            <w:pPr>
              <w:spacing w:after="0"/>
              <w:ind w:right="175"/>
              <w:rPr>
                <w:rFonts w:ascii="Arial" w:hAnsi="Arial" w:cs="Arial"/>
                <w:b/>
                <w:sz w:val="24"/>
                <w:lang w:val="pt-PT"/>
              </w:rPr>
            </w:pPr>
            <w:r w:rsidRPr="00D16277">
              <w:rPr>
                <w:rFonts w:ascii="Arial" w:hAnsi="Arial" w:cs="Arial"/>
                <w:b/>
                <w:sz w:val="24"/>
                <w:lang w:val="pt-PT"/>
              </w:rPr>
              <w:t>7. CPF</w:t>
            </w:r>
          </w:p>
        </w:tc>
      </w:tr>
      <w:tr w:rsidR="00D16277" w:rsidRPr="00D16277" w:rsidTr="00165785">
        <w:trPr>
          <w:gridAfter w:val="1"/>
          <w:wAfter w:w="236" w:type="dxa"/>
          <w:trHeight w:val="420"/>
        </w:trPr>
        <w:tc>
          <w:tcPr>
            <w:tcW w:w="10490" w:type="dxa"/>
            <w:gridSpan w:val="13"/>
          </w:tcPr>
          <w:p w:rsidR="00D16277" w:rsidRPr="00D16277" w:rsidRDefault="00D16277" w:rsidP="00D500FA">
            <w:pPr>
              <w:spacing w:after="0"/>
              <w:ind w:left="34" w:right="317"/>
              <w:rPr>
                <w:rFonts w:ascii="Arial" w:hAnsi="Arial" w:cs="Arial"/>
                <w:b/>
                <w:sz w:val="24"/>
                <w:lang w:val="pt-PT"/>
              </w:rPr>
            </w:pPr>
            <w:r w:rsidRPr="00D16277">
              <w:rPr>
                <w:rFonts w:ascii="Arial" w:hAnsi="Arial" w:cs="Arial"/>
                <w:b/>
                <w:sz w:val="24"/>
                <w:lang w:val="pt-PT"/>
              </w:rPr>
              <w:t>III - RELAÇÃO DE FORNECEDORES E PRODUTOS</w:t>
            </w:r>
          </w:p>
        </w:tc>
      </w:tr>
      <w:tr w:rsidR="00D500FA" w:rsidRPr="00D16277" w:rsidTr="00165785">
        <w:trPr>
          <w:gridAfter w:val="1"/>
          <w:wAfter w:w="236" w:type="dxa"/>
          <w:trHeight w:val="420"/>
        </w:trPr>
        <w:tc>
          <w:tcPr>
            <w:tcW w:w="10490" w:type="dxa"/>
            <w:gridSpan w:val="13"/>
          </w:tcPr>
          <w:p w:rsidR="00D500FA" w:rsidRPr="00D16277" w:rsidRDefault="00D500FA" w:rsidP="00D500FA">
            <w:pPr>
              <w:spacing w:after="0"/>
              <w:ind w:left="34" w:right="317"/>
              <w:rPr>
                <w:rFonts w:ascii="Arial" w:hAnsi="Arial" w:cs="Arial"/>
                <w:b/>
                <w:sz w:val="24"/>
                <w:lang w:val="pt-PT"/>
              </w:rPr>
            </w:pPr>
          </w:p>
        </w:tc>
      </w:tr>
      <w:tr w:rsidR="00D500FA" w:rsidRPr="00D16277" w:rsidTr="00165785">
        <w:trPr>
          <w:gridAfter w:val="1"/>
          <w:wAfter w:w="236" w:type="dxa"/>
          <w:trHeight w:val="318"/>
        </w:trPr>
        <w:tc>
          <w:tcPr>
            <w:tcW w:w="2974" w:type="dxa"/>
            <w:vMerge w:val="restart"/>
          </w:tcPr>
          <w:p w:rsidR="00D500FA" w:rsidRPr="00D16277" w:rsidRDefault="00D500FA" w:rsidP="00D500FA">
            <w:pPr>
              <w:spacing w:after="0"/>
              <w:ind w:left="34" w:right="-568"/>
              <w:rPr>
                <w:rFonts w:ascii="Arial" w:hAnsi="Arial" w:cs="Arial"/>
                <w:b/>
                <w:sz w:val="24"/>
                <w:lang w:val="pt-PT"/>
              </w:rPr>
            </w:pPr>
            <w:r w:rsidRPr="00D16277">
              <w:rPr>
                <w:rFonts w:ascii="Arial" w:hAnsi="Arial" w:cs="Arial"/>
                <w:b/>
                <w:sz w:val="24"/>
                <w:lang w:val="pt-PT"/>
              </w:rPr>
              <w:t>1.</w:t>
            </w:r>
            <w:r w:rsidRPr="00D16277">
              <w:rPr>
                <w:rFonts w:ascii="Arial" w:hAnsi="Arial" w:cs="Arial"/>
                <w:b/>
                <w:sz w:val="24"/>
                <w:lang w:val="pt-PT"/>
              </w:rPr>
              <w:tab/>
              <w:t>Identificação</w:t>
            </w:r>
            <w:r>
              <w:rPr>
                <w:rFonts w:ascii="Arial" w:hAnsi="Arial" w:cs="Arial"/>
                <w:b/>
                <w:sz w:val="24"/>
                <w:lang w:val="pt-PT"/>
              </w:rPr>
              <w:t xml:space="preserve"> </w:t>
            </w:r>
            <w:r w:rsidRPr="00D16277">
              <w:rPr>
                <w:rFonts w:ascii="Arial" w:hAnsi="Arial" w:cs="Arial"/>
                <w:b/>
                <w:sz w:val="24"/>
                <w:lang w:val="pt-PT"/>
              </w:rPr>
              <w:t>do Agricultor (a) Familiar</w:t>
            </w:r>
          </w:p>
        </w:tc>
        <w:tc>
          <w:tcPr>
            <w:tcW w:w="1811" w:type="dxa"/>
            <w:gridSpan w:val="2"/>
            <w:vMerge w:val="restart"/>
          </w:tcPr>
          <w:p w:rsidR="00D500FA" w:rsidRPr="00D16277" w:rsidRDefault="00D500FA" w:rsidP="00D500FA">
            <w:pPr>
              <w:spacing w:after="0"/>
              <w:rPr>
                <w:rFonts w:ascii="Arial" w:hAnsi="Arial" w:cs="Arial"/>
                <w:b/>
                <w:sz w:val="24"/>
                <w:lang w:val="pt-PT"/>
              </w:rPr>
            </w:pPr>
            <w:r w:rsidRPr="00D16277">
              <w:rPr>
                <w:rFonts w:ascii="Arial" w:hAnsi="Arial" w:cs="Arial"/>
                <w:b/>
                <w:sz w:val="24"/>
                <w:lang w:val="pt-PT"/>
              </w:rPr>
              <w:t>2. Produto</w:t>
            </w:r>
          </w:p>
        </w:tc>
        <w:tc>
          <w:tcPr>
            <w:tcW w:w="1654" w:type="dxa"/>
            <w:gridSpan w:val="2"/>
            <w:vMerge w:val="restart"/>
          </w:tcPr>
          <w:p w:rsidR="00D500FA" w:rsidRPr="00D16277" w:rsidRDefault="00D500FA" w:rsidP="00D500FA">
            <w:pPr>
              <w:spacing w:after="0"/>
              <w:ind w:right="93"/>
              <w:rPr>
                <w:rFonts w:ascii="Arial" w:hAnsi="Arial" w:cs="Arial"/>
                <w:b/>
                <w:sz w:val="24"/>
                <w:lang w:val="pt-PT"/>
              </w:rPr>
            </w:pPr>
            <w:r w:rsidRPr="00D16277">
              <w:rPr>
                <w:rFonts w:ascii="Arial" w:hAnsi="Arial" w:cs="Arial"/>
                <w:b/>
                <w:sz w:val="24"/>
                <w:lang w:val="pt-PT"/>
              </w:rPr>
              <w:t>3. Unidade</w:t>
            </w:r>
          </w:p>
        </w:tc>
        <w:tc>
          <w:tcPr>
            <w:tcW w:w="1537" w:type="dxa"/>
            <w:gridSpan w:val="3"/>
            <w:vMerge w:val="restart"/>
          </w:tcPr>
          <w:p w:rsidR="00D500FA" w:rsidRPr="00D16277" w:rsidRDefault="00D500FA" w:rsidP="00D500FA">
            <w:pPr>
              <w:spacing w:after="0"/>
              <w:ind w:right="-71"/>
              <w:rPr>
                <w:rFonts w:ascii="Arial" w:hAnsi="Arial" w:cs="Arial"/>
                <w:b/>
                <w:sz w:val="24"/>
                <w:lang w:val="pt-PT"/>
              </w:rPr>
            </w:pPr>
            <w:r w:rsidRPr="00D16277">
              <w:rPr>
                <w:rFonts w:ascii="Arial" w:hAnsi="Arial" w:cs="Arial"/>
                <w:b/>
                <w:sz w:val="24"/>
                <w:lang w:val="pt-PT"/>
              </w:rPr>
              <w:t>4. Quantidade</w:t>
            </w:r>
          </w:p>
        </w:tc>
        <w:tc>
          <w:tcPr>
            <w:tcW w:w="2514" w:type="dxa"/>
            <w:gridSpan w:val="5"/>
          </w:tcPr>
          <w:p w:rsidR="00D500FA" w:rsidRPr="00D16277" w:rsidRDefault="00D500FA" w:rsidP="00D500FA">
            <w:pPr>
              <w:spacing w:after="0"/>
              <w:ind w:left="-3"/>
              <w:rPr>
                <w:rFonts w:ascii="Arial" w:hAnsi="Arial" w:cs="Arial"/>
                <w:b/>
                <w:sz w:val="24"/>
                <w:lang w:val="pt-PT"/>
              </w:rPr>
            </w:pPr>
            <w:r w:rsidRPr="00D16277">
              <w:rPr>
                <w:rFonts w:ascii="Arial" w:hAnsi="Arial" w:cs="Arial"/>
                <w:b/>
                <w:sz w:val="24"/>
                <w:lang w:val="pt-PT"/>
              </w:rPr>
              <w:t>5. Preço de Aquisição</w:t>
            </w:r>
          </w:p>
          <w:p w:rsidR="00D500FA" w:rsidRPr="00D16277" w:rsidRDefault="00D500FA" w:rsidP="00D500FA">
            <w:pPr>
              <w:spacing w:after="0"/>
              <w:ind w:left="34" w:right="33"/>
              <w:rPr>
                <w:rFonts w:ascii="Arial" w:hAnsi="Arial" w:cs="Arial"/>
                <w:b/>
                <w:sz w:val="24"/>
                <w:lang w:val="pt-PT"/>
              </w:rPr>
            </w:pPr>
          </w:p>
        </w:tc>
      </w:tr>
      <w:tr w:rsidR="00D16277" w:rsidRPr="00D16277" w:rsidTr="00165785">
        <w:trPr>
          <w:trHeight w:val="757"/>
        </w:trPr>
        <w:tc>
          <w:tcPr>
            <w:tcW w:w="2974" w:type="dxa"/>
            <w:vMerge/>
            <w:tcBorders>
              <w:top w:val="nil"/>
            </w:tcBorders>
          </w:tcPr>
          <w:p w:rsidR="00D16277" w:rsidRPr="00D16277" w:rsidRDefault="00D16277" w:rsidP="00D16277">
            <w:pPr>
              <w:spacing w:after="0"/>
              <w:ind w:left="-426" w:right="-568"/>
              <w:rPr>
                <w:rFonts w:ascii="Arial" w:hAnsi="Arial" w:cs="Arial"/>
                <w:b/>
                <w:sz w:val="24"/>
                <w:lang w:val="pt-PT"/>
              </w:rPr>
            </w:pPr>
          </w:p>
        </w:tc>
        <w:tc>
          <w:tcPr>
            <w:tcW w:w="1811" w:type="dxa"/>
            <w:gridSpan w:val="2"/>
            <w:vMerge/>
            <w:tcBorders>
              <w:top w:val="nil"/>
            </w:tcBorders>
          </w:tcPr>
          <w:p w:rsidR="00D16277" w:rsidRPr="00D16277" w:rsidRDefault="00D16277" w:rsidP="00D16277">
            <w:pPr>
              <w:spacing w:after="0"/>
              <w:ind w:left="-426" w:right="-568"/>
              <w:rPr>
                <w:rFonts w:ascii="Arial" w:hAnsi="Arial" w:cs="Arial"/>
                <w:b/>
                <w:sz w:val="24"/>
                <w:lang w:val="pt-PT"/>
              </w:rPr>
            </w:pPr>
          </w:p>
        </w:tc>
        <w:tc>
          <w:tcPr>
            <w:tcW w:w="1654" w:type="dxa"/>
            <w:gridSpan w:val="2"/>
            <w:vMerge/>
            <w:tcBorders>
              <w:top w:val="nil"/>
            </w:tcBorders>
          </w:tcPr>
          <w:p w:rsidR="00D16277" w:rsidRPr="00D16277" w:rsidRDefault="00D16277" w:rsidP="00D16277">
            <w:pPr>
              <w:spacing w:after="0"/>
              <w:ind w:left="-426" w:right="-568"/>
              <w:rPr>
                <w:rFonts w:ascii="Arial" w:hAnsi="Arial" w:cs="Arial"/>
                <w:b/>
                <w:sz w:val="24"/>
                <w:lang w:val="pt-PT"/>
              </w:rPr>
            </w:pPr>
          </w:p>
        </w:tc>
        <w:tc>
          <w:tcPr>
            <w:tcW w:w="1537" w:type="dxa"/>
            <w:gridSpan w:val="3"/>
            <w:vMerge/>
            <w:tcBorders>
              <w:top w:val="nil"/>
            </w:tcBorders>
          </w:tcPr>
          <w:p w:rsidR="00D16277" w:rsidRPr="00D16277" w:rsidRDefault="00D16277" w:rsidP="00D16277">
            <w:pPr>
              <w:spacing w:after="0"/>
              <w:ind w:left="-426" w:right="-568"/>
              <w:rPr>
                <w:rFonts w:ascii="Arial" w:hAnsi="Arial" w:cs="Arial"/>
                <w:b/>
                <w:sz w:val="24"/>
                <w:lang w:val="pt-PT"/>
              </w:rPr>
            </w:pPr>
          </w:p>
        </w:tc>
        <w:tc>
          <w:tcPr>
            <w:tcW w:w="1360" w:type="dxa"/>
            <w:gridSpan w:val="3"/>
          </w:tcPr>
          <w:p w:rsidR="00D16277" w:rsidRPr="00D16277" w:rsidRDefault="00D16277" w:rsidP="00D500FA">
            <w:pPr>
              <w:spacing w:after="0"/>
              <w:ind w:left="-3" w:right="-521"/>
              <w:rPr>
                <w:rFonts w:ascii="Arial" w:hAnsi="Arial" w:cs="Arial"/>
                <w:b/>
                <w:sz w:val="24"/>
                <w:lang w:val="pt-PT"/>
              </w:rPr>
            </w:pPr>
            <w:r w:rsidRPr="00D16277">
              <w:rPr>
                <w:rFonts w:ascii="Arial" w:hAnsi="Arial" w:cs="Arial"/>
                <w:b/>
                <w:sz w:val="24"/>
                <w:lang w:val="pt-PT"/>
              </w:rPr>
              <w:t>4.1.</w:t>
            </w:r>
          </w:p>
          <w:p w:rsidR="00D16277" w:rsidRPr="00D16277" w:rsidRDefault="00D16277" w:rsidP="00D16277">
            <w:pPr>
              <w:spacing w:after="0"/>
              <w:ind w:left="-426" w:right="-568"/>
              <w:rPr>
                <w:rFonts w:ascii="Arial" w:hAnsi="Arial" w:cs="Arial"/>
                <w:b/>
                <w:sz w:val="24"/>
                <w:lang w:val="pt-PT"/>
              </w:rPr>
            </w:pPr>
            <w:r w:rsidRPr="00D16277">
              <w:rPr>
                <w:rFonts w:ascii="Arial" w:hAnsi="Arial" w:cs="Arial"/>
                <w:b/>
                <w:sz w:val="24"/>
                <w:lang w:val="pt-PT"/>
              </w:rPr>
              <w:t>Unitári o</w:t>
            </w:r>
          </w:p>
        </w:tc>
        <w:tc>
          <w:tcPr>
            <w:tcW w:w="1154" w:type="dxa"/>
            <w:gridSpan w:val="2"/>
          </w:tcPr>
          <w:p w:rsidR="00D16277" w:rsidRPr="00D16277" w:rsidRDefault="00D16277" w:rsidP="00D500FA">
            <w:pPr>
              <w:spacing w:after="0"/>
              <w:rPr>
                <w:rFonts w:ascii="Arial" w:hAnsi="Arial" w:cs="Arial"/>
                <w:b/>
                <w:sz w:val="24"/>
                <w:lang w:val="pt-PT"/>
              </w:rPr>
            </w:pPr>
            <w:r w:rsidRPr="00D16277">
              <w:rPr>
                <w:rFonts w:ascii="Arial" w:hAnsi="Arial" w:cs="Arial"/>
                <w:b/>
                <w:sz w:val="24"/>
                <w:lang w:val="pt-PT"/>
              </w:rPr>
              <w:t>4.2.</w:t>
            </w:r>
            <w:r w:rsidR="00D500FA">
              <w:rPr>
                <w:rFonts w:ascii="Arial" w:hAnsi="Arial" w:cs="Arial"/>
                <w:b/>
                <w:sz w:val="24"/>
                <w:lang w:val="pt-PT"/>
              </w:rPr>
              <w:t xml:space="preserve"> </w:t>
            </w:r>
            <w:r w:rsidRPr="00D16277">
              <w:rPr>
                <w:rFonts w:ascii="Arial" w:hAnsi="Arial" w:cs="Arial"/>
                <w:b/>
                <w:sz w:val="24"/>
                <w:lang w:val="pt-PT"/>
              </w:rPr>
              <w:t>Total</w:t>
            </w:r>
          </w:p>
        </w:tc>
        <w:tc>
          <w:tcPr>
            <w:tcW w:w="236" w:type="dxa"/>
            <w:tcBorders>
              <w:top w:val="nil"/>
              <w:right w:val="nil"/>
            </w:tcBorders>
          </w:tcPr>
          <w:p w:rsidR="00D16277" w:rsidRPr="00D16277" w:rsidRDefault="00D16277" w:rsidP="00D16277">
            <w:pPr>
              <w:spacing w:after="0"/>
              <w:ind w:left="-426" w:right="-568"/>
              <w:rPr>
                <w:rFonts w:ascii="Arial" w:hAnsi="Arial" w:cs="Arial"/>
                <w:b/>
                <w:sz w:val="24"/>
                <w:lang w:val="pt-PT"/>
              </w:rPr>
            </w:pPr>
          </w:p>
        </w:tc>
      </w:tr>
      <w:tr w:rsidR="00D500FA" w:rsidRPr="00D16277" w:rsidTr="00165785">
        <w:trPr>
          <w:gridAfter w:val="1"/>
          <w:wAfter w:w="236" w:type="dxa"/>
          <w:trHeight w:val="318"/>
        </w:trPr>
        <w:tc>
          <w:tcPr>
            <w:tcW w:w="2974" w:type="dxa"/>
          </w:tcPr>
          <w:p w:rsidR="00D500FA" w:rsidRPr="00D16277" w:rsidRDefault="00D500FA" w:rsidP="00D16277">
            <w:pPr>
              <w:spacing w:after="0"/>
              <w:ind w:left="-426" w:right="-568"/>
              <w:rPr>
                <w:rFonts w:ascii="Arial" w:hAnsi="Arial" w:cs="Arial"/>
                <w:b/>
                <w:sz w:val="24"/>
                <w:lang w:val="pt-PT"/>
              </w:rPr>
            </w:pPr>
          </w:p>
        </w:tc>
        <w:tc>
          <w:tcPr>
            <w:tcW w:w="1811" w:type="dxa"/>
            <w:gridSpan w:val="2"/>
          </w:tcPr>
          <w:p w:rsidR="00D500FA" w:rsidRPr="00D16277" w:rsidRDefault="00D500FA" w:rsidP="00D16277">
            <w:pPr>
              <w:spacing w:after="0"/>
              <w:ind w:left="-426" w:right="-568"/>
              <w:rPr>
                <w:rFonts w:ascii="Arial" w:hAnsi="Arial" w:cs="Arial"/>
                <w:b/>
                <w:sz w:val="24"/>
                <w:lang w:val="pt-PT"/>
              </w:rPr>
            </w:pPr>
          </w:p>
        </w:tc>
        <w:tc>
          <w:tcPr>
            <w:tcW w:w="1654" w:type="dxa"/>
            <w:gridSpan w:val="2"/>
          </w:tcPr>
          <w:p w:rsidR="00D500FA" w:rsidRPr="00D16277" w:rsidRDefault="00D500FA" w:rsidP="00D16277">
            <w:pPr>
              <w:spacing w:after="0"/>
              <w:ind w:left="-426" w:right="-568"/>
              <w:rPr>
                <w:rFonts w:ascii="Arial" w:hAnsi="Arial" w:cs="Arial"/>
                <w:b/>
                <w:sz w:val="24"/>
                <w:lang w:val="pt-PT"/>
              </w:rPr>
            </w:pPr>
          </w:p>
        </w:tc>
        <w:tc>
          <w:tcPr>
            <w:tcW w:w="1537" w:type="dxa"/>
            <w:gridSpan w:val="3"/>
          </w:tcPr>
          <w:p w:rsidR="00D500FA" w:rsidRPr="00D16277" w:rsidRDefault="00D500FA" w:rsidP="00D16277">
            <w:pPr>
              <w:spacing w:after="0"/>
              <w:ind w:left="-426" w:right="-568"/>
              <w:rPr>
                <w:rFonts w:ascii="Arial" w:hAnsi="Arial" w:cs="Arial"/>
                <w:b/>
                <w:sz w:val="24"/>
                <w:lang w:val="pt-PT"/>
              </w:rPr>
            </w:pPr>
          </w:p>
        </w:tc>
        <w:tc>
          <w:tcPr>
            <w:tcW w:w="1380" w:type="dxa"/>
            <w:gridSpan w:val="4"/>
          </w:tcPr>
          <w:p w:rsidR="00D500FA" w:rsidRPr="00D16277" w:rsidRDefault="00D500FA" w:rsidP="00D16277">
            <w:pPr>
              <w:spacing w:after="0"/>
              <w:ind w:left="-426" w:right="-568"/>
              <w:rPr>
                <w:rFonts w:ascii="Arial" w:hAnsi="Arial" w:cs="Arial"/>
                <w:b/>
                <w:sz w:val="24"/>
                <w:lang w:val="pt-PT"/>
              </w:rPr>
            </w:pPr>
          </w:p>
        </w:tc>
        <w:tc>
          <w:tcPr>
            <w:tcW w:w="1134" w:type="dxa"/>
          </w:tcPr>
          <w:p w:rsidR="00D500FA" w:rsidRPr="00D16277" w:rsidRDefault="00D500FA" w:rsidP="00D16277">
            <w:pPr>
              <w:spacing w:after="0"/>
              <w:ind w:left="-426" w:right="-568"/>
              <w:rPr>
                <w:rFonts w:ascii="Arial" w:hAnsi="Arial" w:cs="Arial"/>
                <w:b/>
                <w:sz w:val="24"/>
                <w:lang w:val="pt-PT"/>
              </w:rPr>
            </w:pPr>
          </w:p>
        </w:tc>
      </w:tr>
      <w:tr w:rsidR="00D500FA" w:rsidRPr="00D16277" w:rsidTr="00165785">
        <w:trPr>
          <w:gridAfter w:val="1"/>
          <w:wAfter w:w="236" w:type="dxa"/>
          <w:trHeight w:val="318"/>
        </w:trPr>
        <w:tc>
          <w:tcPr>
            <w:tcW w:w="7976" w:type="dxa"/>
            <w:gridSpan w:val="8"/>
          </w:tcPr>
          <w:p w:rsidR="00D500FA" w:rsidRPr="00D16277" w:rsidRDefault="00D500FA" w:rsidP="00D500FA">
            <w:pPr>
              <w:spacing w:after="0"/>
              <w:ind w:left="176" w:right="-568"/>
              <w:rPr>
                <w:rFonts w:ascii="Arial" w:hAnsi="Arial" w:cs="Arial"/>
                <w:b/>
                <w:sz w:val="24"/>
                <w:lang w:val="pt-PT"/>
              </w:rPr>
            </w:pPr>
            <w:r>
              <w:rPr>
                <w:rFonts w:ascii="Arial" w:hAnsi="Arial" w:cs="Arial"/>
                <w:b/>
                <w:sz w:val="24"/>
                <w:lang w:val="pt-PT"/>
              </w:rPr>
              <w:t xml:space="preserve">6.Valor </w:t>
            </w:r>
            <w:r w:rsidRPr="00D16277">
              <w:rPr>
                <w:rFonts w:ascii="Arial" w:hAnsi="Arial" w:cs="Arial"/>
                <w:b/>
                <w:sz w:val="24"/>
                <w:lang w:val="pt-PT"/>
              </w:rPr>
              <w:t>Total</w:t>
            </w:r>
          </w:p>
        </w:tc>
        <w:tc>
          <w:tcPr>
            <w:tcW w:w="2514" w:type="dxa"/>
            <w:gridSpan w:val="5"/>
          </w:tcPr>
          <w:p w:rsidR="00D500FA" w:rsidRPr="00D16277" w:rsidRDefault="00D500FA" w:rsidP="00D16277">
            <w:pPr>
              <w:spacing w:after="0"/>
              <w:ind w:left="-426" w:right="-568"/>
              <w:rPr>
                <w:rFonts w:ascii="Arial" w:hAnsi="Arial" w:cs="Arial"/>
                <w:b/>
                <w:sz w:val="24"/>
                <w:lang w:val="pt-PT"/>
              </w:rPr>
            </w:pPr>
          </w:p>
        </w:tc>
      </w:tr>
    </w:tbl>
    <w:p w:rsidR="00D16277" w:rsidRDefault="00D16277" w:rsidP="00D16277">
      <w:pPr>
        <w:spacing w:after="0"/>
        <w:ind w:left="-426" w:right="-568"/>
        <w:rPr>
          <w:rFonts w:ascii="Arial" w:hAnsi="Arial" w:cs="Arial"/>
          <w:b/>
          <w:sz w:val="24"/>
          <w:lang w:val="pt-PT"/>
        </w:rPr>
      </w:pPr>
    </w:p>
    <w:tbl>
      <w:tblPr>
        <w:tblW w:w="11162"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127"/>
        <w:gridCol w:w="1844"/>
        <w:gridCol w:w="1397"/>
        <w:gridCol w:w="163"/>
        <w:gridCol w:w="971"/>
        <w:gridCol w:w="106"/>
        <w:gridCol w:w="1275"/>
      </w:tblGrid>
      <w:tr w:rsidR="00D500FA" w:rsidRPr="00D500FA" w:rsidTr="00165785">
        <w:trPr>
          <w:trHeight w:val="316"/>
        </w:trPr>
        <w:tc>
          <w:tcPr>
            <w:tcW w:w="9781" w:type="dxa"/>
            <w:gridSpan w:val="6"/>
          </w:tcPr>
          <w:p w:rsidR="00D500FA" w:rsidRPr="00D500FA" w:rsidRDefault="00D500FA" w:rsidP="00D500FA">
            <w:pPr>
              <w:spacing w:after="0"/>
              <w:ind w:left="34" w:right="33"/>
              <w:rPr>
                <w:rFonts w:ascii="Arial" w:hAnsi="Arial" w:cs="Arial"/>
                <w:b/>
                <w:sz w:val="24"/>
                <w:lang w:val="pt-PT"/>
              </w:rPr>
            </w:pPr>
            <w:r w:rsidRPr="00D500FA">
              <w:rPr>
                <w:rFonts w:ascii="Arial" w:hAnsi="Arial" w:cs="Arial"/>
                <w:b/>
                <w:sz w:val="24"/>
                <w:lang w:val="pt-PT"/>
              </w:rPr>
              <w:t>TOTAL DO PROJETO</w:t>
            </w:r>
          </w:p>
        </w:tc>
        <w:tc>
          <w:tcPr>
            <w:tcW w:w="1381" w:type="dxa"/>
            <w:gridSpan w:val="2"/>
          </w:tcPr>
          <w:p w:rsidR="00D500FA" w:rsidRPr="00D500FA" w:rsidRDefault="00D500FA" w:rsidP="00D500FA">
            <w:pPr>
              <w:spacing w:after="0"/>
              <w:ind w:left="-426" w:right="-568"/>
              <w:rPr>
                <w:rFonts w:ascii="Arial" w:hAnsi="Arial" w:cs="Arial"/>
                <w:b/>
                <w:sz w:val="24"/>
                <w:lang w:val="pt-PT"/>
              </w:rPr>
            </w:pPr>
          </w:p>
        </w:tc>
      </w:tr>
      <w:tr w:rsidR="00D500FA" w:rsidRPr="00D500FA" w:rsidTr="00165785">
        <w:trPr>
          <w:trHeight w:val="414"/>
        </w:trPr>
        <w:tc>
          <w:tcPr>
            <w:tcW w:w="11162" w:type="dxa"/>
            <w:gridSpan w:val="8"/>
          </w:tcPr>
          <w:p w:rsidR="00D500FA" w:rsidRPr="00D500FA" w:rsidRDefault="00D500FA" w:rsidP="00D500FA">
            <w:pPr>
              <w:spacing w:after="0"/>
              <w:ind w:left="34" w:right="1414"/>
              <w:rPr>
                <w:rFonts w:ascii="Arial" w:hAnsi="Arial" w:cs="Arial"/>
                <w:b/>
                <w:sz w:val="24"/>
                <w:lang w:val="pt-PT"/>
              </w:rPr>
            </w:pPr>
            <w:r w:rsidRPr="00D500FA">
              <w:rPr>
                <w:rFonts w:ascii="Arial" w:hAnsi="Arial" w:cs="Arial"/>
                <w:b/>
                <w:sz w:val="24"/>
                <w:lang w:val="pt-PT"/>
              </w:rPr>
              <w:t>OBS: Preço publicado no Edital.</w:t>
            </w:r>
          </w:p>
        </w:tc>
      </w:tr>
      <w:tr w:rsidR="00D500FA" w:rsidRPr="00D500FA" w:rsidTr="00165785">
        <w:trPr>
          <w:trHeight w:val="417"/>
        </w:trPr>
        <w:tc>
          <w:tcPr>
            <w:tcW w:w="11162" w:type="dxa"/>
            <w:gridSpan w:val="8"/>
            <w:shd w:val="clear" w:color="auto" w:fill="DDDDDD"/>
          </w:tcPr>
          <w:p w:rsidR="00D500FA" w:rsidRPr="00D500FA" w:rsidRDefault="00D500FA" w:rsidP="00D500FA">
            <w:pPr>
              <w:spacing w:after="0"/>
              <w:ind w:left="-426" w:right="-568"/>
              <w:rPr>
                <w:rFonts w:ascii="Arial" w:hAnsi="Arial" w:cs="Arial"/>
                <w:b/>
                <w:sz w:val="24"/>
                <w:lang w:val="pt-PT"/>
              </w:rPr>
            </w:pPr>
            <w:r w:rsidRPr="00D500FA">
              <w:rPr>
                <w:rFonts w:ascii="Arial" w:hAnsi="Arial" w:cs="Arial"/>
                <w:b/>
                <w:sz w:val="24"/>
                <w:lang w:val="pt-PT"/>
              </w:rPr>
              <w:t>IV - TOTALIZAÇÃO POR PRODUTO</w:t>
            </w:r>
          </w:p>
        </w:tc>
      </w:tr>
      <w:tr w:rsidR="00D500FA" w:rsidRPr="00D500FA" w:rsidTr="00165785">
        <w:trPr>
          <w:trHeight w:val="1010"/>
        </w:trPr>
        <w:tc>
          <w:tcPr>
            <w:tcW w:w="3279" w:type="dxa"/>
          </w:tcPr>
          <w:p w:rsidR="00D500FA" w:rsidRPr="00D500FA" w:rsidRDefault="00D500FA" w:rsidP="00D500FA">
            <w:pPr>
              <w:spacing w:after="0"/>
              <w:ind w:left="34" w:right="-568"/>
              <w:rPr>
                <w:rFonts w:ascii="Arial" w:hAnsi="Arial" w:cs="Arial"/>
                <w:b/>
                <w:sz w:val="24"/>
                <w:lang w:val="pt-PT"/>
              </w:rPr>
            </w:pPr>
            <w:r w:rsidRPr="00D500FA">
              <w:rPr>
                <w:rFonts w:ascii="Arial" w:hAnsi="Arial" w:cs="Arial"/>
                <w:b/>
                <w:sz w:val="24"/>
                <w:lang w:val="pt-PT"/>
              </w:rPr>
              <w:t>1. Produto</w:t>
            </w:r>
          </w:p>
        </w:tc>
        <w:tc>
          <w:tcPr>
            <w:tcW w:w="2127" w:type="dxa"/>
          </w:tcPr>
          <w:p w:rsidR="00D500FA" w:rsidRPr="00D500FA" w:rsidRDefault="00D500FA" w:rsidP="00D500FA">
            <w:pPr>
              <w:spacing w:after="0"/>
              <w:ind w:left="34" w:right="-568"/>
              <w:rPr>
                <w:rFonts w:ascii="Arial" w:hAnsi="Arial" w:cs="Arial"/>
                <w:b/>
                <w:sz w:val="24"/>
                <w:lang w:val="pt-PT"/>
              </w:rPr>
            </w:pPr>
            <w:r w:rsidRPr="00D500FA">
              <w:rPr>
                <w:rFonts w:ascii="Arial" w:hAnsi="Arial" w:cs="Arial"/>
                <w:b/>
                <w:sz w:val="24"/>
                <w:lang w:val="pt-PT"/>
              </w:rPr>
              <w:t>2. Unidade</w:t>
            </w:r>
          </w:p>
        </w:tc>
        <w:tc>
          <w:tcPr>
            <w:tcW w:w="1844" w:type="dxa"/>
          </w:tcPr>
          <w:p w:rsidR="00D500FA" w:rsidRPr="00D500FA" w:rsidRDefault="00D500FA" w:rsidP="00D500FA">
            <w:pPr>
              <w:spacing w:after="0"/>
              <w:ind w:left="34" w:right="-568"/>
              <w:rPr>
                <w:rFonts w:ascii="Arial" w:hAnsi="Arial" w:cs="Arial"/>
                <w:b/>
                <w:sz w:val="24"/>
                <w:lang w:val="pt-PT"/>
              </w:rPr>
            </w:pPr>
            <w:r w:rsidRPr="00D500FA">
              <w:rPr>
                <w:rFonts w:ascii="Arial" w:hAnsi="Arial" w:cs="Arial"/>
                <w:b/>
                <w:sz w:val="24"/>
                <w:lang w:val="pt-PT"/>
              </w:rPr>
              <w:t>3. Quantidade</w:t>
            </w:r>
          </w:p>
        </w:tc>
        <w:tc>
          <w:tcPr>
            <w:tcW w:w="1397" w:type="dxa"/>
          </w:tcPr>
          <w:p w:rsidR="00D500FA" w:rsidRPr="00D500FA" w:rsidRDefault="00D500FA" w:rsidP="00D500FA">
            <w:pPr>
              <w:spacing w:after="0"/>
              <w:ind w:left="34" w:right="-568"/>
              <w:rPr>
                <w:rFonts w:ascii="Arial" w:hAnsi="Arial" w:cs="Arial"/>
                <w:b/>
                <w:sz w:val="24"/>
                <w:lang w:val="pt-PT"/>
              </w:rPr>
            </w:pPr>
            <w:r w:rsidRPr="00D500FA">
              <w:rPr>
                <w:rFonts w:ascii="Arial" w:hAnsi="Arial" w:cs="Arial"/>
                <w:b/>
                <w:sz w:val="24"/>
                <w:lang w:val="pt-PT"/>
              </w:rPr>
              <w:t>4. Preço / Unidade</w:t>
            </w:r>
          </w:p>
        </w:tc>
        <w:tc>
          <w:tcPr>
            <w:tcW w:w="1240" w:type="dxa"/>
            <w:gridSpan w:val="3"/>
          </w:tcPr>
          <w:p w:rsidR="00D500FA" w:rsidRPr="00D500FA" w:rsidRDefault="00D500FA" w:rsidP="00D500FA">
            <w:pPr>
              <w:spacing w:after="0"/>
              <w:ind w:left="34" w:right="-2"/>
              <w:rPr>
                <w:rFonts w:ascii="Arial" w:hAnsi="Arial" w:cs="Arial"/>
                <w:b/>
                <w:sz w:val="24"/>
                <w:lang w:val="pt-PT"/>
              </w:rPr>
            </w:pPr>
            <w:r w:rsidRPr="00D500FA">
              <w:rPr>
                <w:rFonts w:ascii="Arial" w:hAnsi="Arial" w:cs="Arial"/>
                <w:b/>
                <w:sz w:val="24"/>
                <w:lang w:val="pt-PT"/>
              </w:rPr>
              <w:t xml:space="preserve">5.Valor Total </w:t>
            </w:r>
            <w:r w:rsidR="004211B9">
              <w:rPr>
                <w:rFonts w:ascii="Arial" w:hAnsi="Arial" w:cs="Arial"/>
                <w:b/>
                <w:sz w:val="24"/>
                <w:lang w:val="pt-PT"/>
              </w:rPr>
              <w:t>P</w:t>
            </w:r>
            <w:r w:rsidRPr="00D500FA">
              <w:rPr>
                <w:rFonts w:ascii="Arial" w:hAnsi="Arial" w:cs="Arial"/>
                <w:b/>
                <w:sz w:val="24"/>
                <w:lang w:val="pt-PT"/>
              </w:rPr>
              <w:t>or</w:t>
            </w:r>
          </w:p>
          <w:p w:rsidR="00D500FA" w:rsidRPr="00D500FA" w:rsidRDefault="00D500FA" w:rsidP="00D500FA">
            <w:pPr>
              <w:spacing w:after="0"/>
              <w:ind w:left="34" w:right="-2"/>
              <w:rPr>
                <w:rFonts w:ascii="Arial" w:hAnsi="Arial" w:cs="Arial"/>
                <w:b/>
                <w:sz w:val="24"/>
                <w:lang w:val="pt-PT"/>
              </w:rPr>
            </w:pPr>
            <w:r w:rsidRPr="00D500FA">
              <w:rPr>
                <w:rFonts w:ascii="Arial" w:hAnsi="Arial" w:cs="Arial"/>
                <w:b/>
                <w:sz w:val="24"/>
                <w:lang w:val="pt-PT"/>
              </w:rPr>
              <w:t>Produto</w:t>
            </w:r>
          </w:p>
        </w:tc>
        <w:tc>
          <w:tcPr>
            <w:tcW w:w="1275" w:type="dxa"/>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6. Cronograma de Entrega dos Produtos</w:t>
            </w:r>
          </w:p>
        </w:tc>
      </w:tr>
      <w:tr w:rsidR="00D500FA" w:rsidRPr="00D500FA" w:rsidTr="00165785">
        <w:trPr>
          <w:trHeight w:val="318"/>
        </w:trPr>
        <w:tc>
          <w:tcPr>
            <w:tcW w:w="3279" w:type="dxa"/>
          </w:tcPr>
          <w:p w:rsidR="00D500FA" w:rsidRPr="00D500FA" w:rsidRDefault="00D500FA" w:rsidP="00D500FA">
            <w:pPr>
              <w:spacing w:after="0"/>
              <w:ind w:left="-426" w:right="-568"/>
              <w:rPr>
                <w:rFonts w:ascii="Arial" w:hAnsi="Arial" w:cs="Arial"/>
                <w:b/>
                <w:sz w:val="24"/>
                <w:lang w:val="pt-PT"/>
              </w:rPr>
            </w:pPr>
          </w:p>
        </w:tc>
        <w:tc>
          <w:tcPr>
            <w:tcW w:w="2127" w:type="dxa"/>
          </w:tcPr>
          <w:p w:rsidR="00D500FA" w:rsidRPr="00D500FA" w:rsidRDefault="00D500FA" w:rsidP="00D500FA">
            <w:pPr>
              <w:spacing w:after="0"/>
              <w:ind w:left="-426" w:right="-568"/>
              <w:rPr>
                <w:rFonts w:ascii="Arial" w:hAnsi="Arial" w:cs="Arial"/>
                <w:b/>
                <w:sz w:val="24"/>
                <w:lang w:val="pt-PT"/>
              </w:rPr>
            </w:pPr>
          </w:p>
        </w:tc>
        <w:tc>
          <w:tcPr>
            <w:tcW w:w="1844" w:type="dxa"/>
          </w:tcPr>
          <w:p w:rsidR="00D500FA" w:rsidRPr="00D500FA" w:rsidRDefault="00D500FA" w:rsidP="00D500FA">
            <w:pPr>
              <w:spacing w:after="0"/>
              <w:ind w:left="-426" w:right="-568"/>
              <w:rPr>
                <w:rFonts w:ascii="Arial" w:hAnsi="Arial" w:cs="Arial"/>
                <w:b/>
                <w:sz w:val="24"/>
                <w:lang w:val="pt-PT"/>
              </w:rPr>
            </w:pPr>
          </w:p>
        </w:tc>
        <w:tc>
          <w:tcPr>
            <w:tcW w:w="1397" w:type="dxa"/>
          </w:tcPr>
          <w:p w:rsidR="00D500FA" w:rsidRPr="00D500FA" w:rsidRDefault="00D500FA" w:rsidP="00D500FA">
            <w:pPr>
              <w:spacing w:after="0"/>
              <w:ind w:left="-426" w:right="-568"/>
              <w:rPr>
                <w:rFonts w:ascii="Arial" w:hAnsi="Arial" w:cs="Arial"/>
                <w:b/>
                <w:sz w:val="24"/>
                <w:lang w:val="pt-PT"/>
              </w:rPr>
            </w:pPr>
          </w:p>
        </w:tc>
        <w:tc>
          <w:tcPr>
            <w:tcW w:w="1240" w:type="dxa"/>
            <w:gridSpan w:val="3"/>
          </w:tcPr>
          <w:p w:rsidR="00D500FA" w:rsidRPr="00D500FA" w:rsidRDefault="00D500FA" w:rsidP="00D500FA">
            <w:pPr>
              <w:spacing w:after="0"/>
              <w:ind w:left="-426" w:right="-568"/>
              <w:rPr>
                <w:rFonts w:ascii="Arial" w:hAnsi="Arial" w:cs="Arial"/>
                <w:b/>
                <w:sz w:val="24"/>
                <w:lang w:val="pt-PT"/>
              </w:rPr>
            </w:pPr>
          </w:p>
        </w:tc>
        <w:tc>
          <w:tcPr>
            <w:tcW w:w="1275" w:type="dxa"/>
          </w:tcPr>
          <w:p w:rsidR="00D500FA" w:rsidRPr="00D500FA" w:rsidRDefault="00D500FA" w:rsidP="00D500FA">
            <w:pPr>
              <w:spacing w:after="0"/>
              <w:ind w:left="-426" w:right="-568"/>
              <w:rPr>
                <w:rFonts w:ascii="Arial" w:hAnsi="Arial" w:cs="Arial"/>
                <w:b/>
                <w:sz w:val="24"/>
                <w:lang w:val="pt-PT"/>
              </w:rPr>
            </w:pPr>
          </w:p>
        </w:tc>
      </w:tr>
      <w:tr w:rsidR="00D500FA" w:rsidRPr="00D500FA" w:rsidTr="00165785">
        <w:trPr>
          <w:trHeight w:val="316"/>
        </w:trPr>
        <w:tc>
          <w:tcPr>
            <w:tcW w:w="3279" w:type="dxa"/>
          </w:tcPr>
          <w:p w:rsidR="00D500FA" w:rsidRPr="00D500FA" w:rsidRDefault="00D500FA" w:rsidP="00D500FA">
            <w:pPr>
              <w:spacing w:after="0"/>
              <w:ind w:left="-426" w:right="-568"/>
              <w:rPr>
                <w:rFonts w:ascii="Arial" w:hAnsi="Arial" w:cs="Arial"/>
                <w:b/>
                <w:sz w:val="24"/>
                <w:lang w:val="pt-PT"/>
              </w:rPr>
            </w:pPr>
          </w:p>
        </w:tc>
        <w:tc>
          <w:tcPr>
            <w:tcW w:w="2127" w:type="dxa"/>
          </w:tcPr>
          <w:p w:rsidR="00D500FA" w:rsidRPr="00D500FA" w:rsidRDefault="00D500FA" w:rsidP="00D500FA">
            <w:pPr>
              <w:spacing w:after="0"/>
              <w:ind w:left="-426" w:right="-568"/>
              <w:rPr>
                <w:rFonts w:ascii="Arial" w:hAnsi="Arial" w:cs="Arial"/>
                <w:b/>
                <w:sz w:val="24"/>
                <w:lang w:val="pt-PT"/>
              </w:rPr>
            </w:pPr>
          </w:p>
        </w:tc>
        <w:tc>
          <w:tcPr>
            <w:tcW w:w="1844" w:type="dxa"/>
          </w:tcPr>
          <w:p w:rsidR="00D500FA" w:rsidRPr="00D500FA" w:rsidRDefault="00D500FA" w:rsidP="00D500FA">
            <w:pPr>
              <w:spacing w:after="0"/>
              <w:ind w:left="-426" w:right="-568"/>
              <w:rPr>
                <w:rFonts w:ascii="Arial" w:hAnsi="Arial" w:cs="Arial"/>
                <w:b/>
                <w:sz w:val="24"/>
                <w:lang w:val="pt-PT"/>
              </w:rPr>
            </w:pPr>
          </w:p>
        </w:tc>
        <w:tc>
          <w:tcPr>
            <w:tcW w:w="1397" w:type="dxa"/>
          </w:tcPr>
          <w:p w:rsidR="00D500FA" w:rsidRPr="00D500FA" w:rsidRDefault="00D500FA" w:rsidP="00D500FA">
            <w:pPr>
              <w:spacing w:after="0"/>
              <w:ind w:left="-426" w:right="-568"/>
              <w:rPr>
                <w:rFonts w:ascii="Arial" w:hAnsi="Arial" w:cs="Arial"/>
                <w:b/>
                <w:sz w:val="24"/>
                <w:lang w:val="pt-PT"/>
              </w:rPr>
            </w:pPr>
          </w:p>
        </w:tc>
        <w:tc>
          <w:tcPr>
            <w:tcW w:w="1240" w:type="dxa"/>
            <w:gridSpan w:val="3"/>
          </w:tcPr>
          <w:p w:rsidR="00D500FA" w:rsidRPr="00D500FA" w:rsidRDefault="00D500FA" w:rsidP="00D500FA">
            <w:pPr>
              <w:spacing w:after="0"/>
              <w:ind w:left="-426" w:right="-568"/>
              <w:rPr>
                <w:rFonts w:ascii="Arial" w:hAnsi="Arial" w:cs="Arial"/>
                <w:b/>
                <w:sz w:val="24"/>
                <w:lang w:val="pt-PT"/>
              </w:rPr>
            </w:pPr>
          </w:p>
        </w:tc>
        <w:tc>
          <w:tcPr>
            <w:tcW w:w="1275" w:type="dxa"/>
          </w:tcPr>
          <w:p w:rsidR="00D500FA" w:rsidRPr="00D500FA" w:rsidRDefault="00D500FA" w:rsidP="00D500FA">
            <w:pPr>
              <w:spacing w:after="0"/>
              <w:ind w:left="-426" w:right="-568"/>
              <w:rPr>
                <w:rFonts w:ascii="Arial" w:hAnsi="Arial" w:cs="Arial"/>
                <w:b/>
                <w:sz w:val="24"/>
                <w:lang w:val="pt-PT"/>
              </w:rPr>
            </w:pPr>
          </w:p>
        </w:tc>
      </w:tr>
      <w:tr w:rsidR="00D500FA" w:rsidRPr="00D500FA" w:rsidTr="00165785">
        <w:trPr>
          <w:trHeight w:val="316"/>
        </w:trPr>
        <w:tc>
          <w:tcPr>
            <w:tcW w:w="3279" w:type="dxa"/>
          </w:tcPr>
          <w:p w:rsidR="00D500FA" w:rsidRPr="00D500FA" w:rsidRDefault="00D500FA" w:rsidP="00D500FA">
            <w:pPr>
              <w:spacing w:after="0"/>
              <w:ind w:left="-426" w:right="-568"/>
              <w:rPr>
                <w:rFonts w:ascii="Arial" w:hAnsi="Arial" w:cs="Arial"/>
                <w:b/>
                <w:sz w:val="24"/>
                <w:lang w:val="pt-PT"/>
              </w:rPr>
            </w:pPr>
          </w:p>
        </w:tc>
        <w:tc>
          <w:tcPr>
            <w:tcW w:w="2127" w:type="dxa"/>
          </w:tcPr>
          <w:p w:rsidR="00D500FA" w:rsidRPr="00D500FA" w:rsidRDefault="00D500FA" w:rsidP="00D500FA">
            <w:pPr>
              <w:spacing w:after="0"/>
              <w:ind w:left="-426" w:right="-568"/>
              <w:rPr>
                <w:rFonts w:ascii="Arial" w:hAnsi="Arial" w:cs="Arial"/>
                <w:b/>
                <w:sz w:val="24"/>
                <w:lang w:val="pt-PT"/>
              </w:rPr>
            </w:pPr>
          </w:p>
        </w:tc>
        <w:tc>
          <w:tcPr>
            <w:tcW w:w="1844" w:type="dxa"/>
          </w:tcPr>
          <w:p w:rsidR="00D500FA" w:rsidRPr="00D500FA" w:rsidRDefault="00D500FA" w:rsidP="00D500FA">
            <w:pPr>
              <w:spacing w:after="0"/>
              <w:ind w:left="-426" w:right="-568"/>
              <w:rPr>
                <w:rFonts w:ascii="Arial" w:hAnsi="Arial" w:cs="Arial"/>
                <w:b/>
                <w:sz w:val="24"/>
                <w:lang w:val="pt-PT"/>
              </w:rPr>
            </w:pPr>
          </w:p>
        </w:tc>
        <w:tc>
          <w:tcPr>
            <w:tcW w:w="1397" w:type="dxa"/>
          </w:tcPr>
          <w:p w:rsidR="00D500FA" w:rsidRPr="00D500FA" w:rsidRDefault="00D500FA" w:rsidP="00D500FA">
            <w:pPr>
              <w:spacing w:after="0"/>
              <w:ind w:left="-426" w:right="-568"/>
              <w:rPr>
                <w:rFonts w:ascii="Arial" w:hAnsi="Arial" w:cs="Arial"/>
                <w:b/>
                <w:sz w:val="24"/>
                <w:lang w:val="pt-PT"/>
              </w:rPr>
            </w:pPr>
          </w:p>
        </w:tc>
        <w:tc>
          <w:tcPr>
            <w:tcW w:w="1240" w:type="dxa"/>
            <w:gridSpan w:val="3"/>
          </w:tcPr>
          <w:p w:rsidR="00D500FA" w:rsidRPr="00D500FA" w:rsidRDefault="00D500FA" w:rsidP="00D500FA">
            <w:pPr>
              <w:spacing w:after="0"/>
              <w:ind w:left="-426" w:right="-568"/>
              <w:rPr>
                <w:rFonts w:ascii="Arial" w:hAnsi="Arial" w:cs="Arial"/>
                <w:b/>
                <w:sz w:val="24"/>
                <w:lang w:val="pt-PT"/>
              </w:rPr>
            </w:pPr>
          </w:p>
        </w:tc>
        <w:tc>
          <w:tcPr>
            <w:tcW w:w="1275" w:type="dxa"/>
          </w:tcPr>
          <w:p w:rsidR="00D500FA" w:rsidRPr="00D500FA" w:rsidRDefault="00D500FA" w:rsidP="00D500FA">
            <w:pPr>
              <w:spacing w:after="0"/>
              <w:ind w:left="-426" w:right="-568"/>
              <w:rPr>
                <w:rFonts w:ascii="Arial" w:hAnsi="Arial" w:cs="Arial"/>
                <w:b/>
                <w:sz w:val="24"/>
                <w:lang w:val="pt-PT"/>
              </w:rPr>
            </w:pPr>
          </w:p>
        </w:tc>
      </w:tr>
      <w:tr w:rsidR="00D500FA" w:rsidRPr="00D500FA" w:rsidTr="00165785">
        <w:trPr>
          <w:trHeight w:val="316"/>
        </w:trPr>
        <w:tc>
          <w:tcPr>
            <w:tcW w:w="8647" w:type="dxa"/>
            <w:gridSpan w:val="4"/>
          </w:tcPr>
          <w:p w:rsidR="00D500FA" w:rsidRPr="00D500FA" w:rsidRDefault="00D500FA" w:rsidP="004211B9">
            <w:pPr>
              <w:spacing w:after="0"/>
              <w:ind w:left="34" w:right="-568"/>
              <w:rPr>
                <w:rFonts w:ascii="Arial" w:hAnsi="Arial" w:cs="Arial"/>
                <w:b/>
                <w:sz w:val="24"/>
                <w:lang w:val="pt-PT"/>
              </w:rPr>
            </w:pPr>
            <w:r w:rsidRPr="00D500FA">
              <w:rPr>
                <w:rFonts w:ascii="Arial" w:hAnsi="Arial" w:cs="Arial"/>
                <w:b/>
                <w:sz w:val="24"/>
                <w:lang w:val="pt-PT"/>
              </w:rPr>
              <w:t>TOTAL DO PROJETO</w:t>
            </w:r>
          </w:p>
        </w:tc>
        <w:tc>
          <w:tcPr>
            <w:tcW w:w="1240" w:type="dxa"/>
            <w:gridSpan w:val="3"/>
          </w:tcPr>
          <w:p w:rsidR="00D500FA" w:rsidRPr="00D500FA" w:rsidRDefault="00D500FA" w:rsidP="00D500FA">
            <w:pPr>
              <w:spacing w:after="0"/>
              <w:ind w:left="-426" w:right="-568"/>
              <w:rPr>
                <w:rFonts w:ascii="Arial" w:hAnsi="Arial" w:cs="Arial"/>
                <w:b/>
                <w:sz w:val="24"/>
                <w:lang w:val="pt-PT"/>
              </w:rPr>
            </w:pPr>
          </w:p>
        </w:tc>
        <w:tc>
          <w:tcPr>
            <w:tcW w:w="1275" w:type="dxa"/>
          </w:tcPr>
          <w:p w:rsidR="00D500FA" w:rsidRPr="00D500FA" w:rsidRDefault="00D500FA" w:rsidP="00D500FA">
            <w:pPr>
              <w:spacing w:after="0"/>
              <w:ind w:left="-426" w:right="-568"/>
              <w:rPr>
                <w:rFonts w:ascii="Arial" w:hAnsi="Arial" w:cs="Arial"/>
                <w:b/>
                <w:sz w:val="24"/>
                <w:lang w:val="pt-PT"/>
              </w:rPr>
            </w:pPr>
          </w:p>
        </w:tc>
      </w:tr>
      <w:tr w:rsidR="00D500FA" w:rsidRPr="00D500FA" w:rsidTr="00165785">
        <w:trPr>
          <w:trHeight w:val="734"/>
        </w:trPr>
        <w:tc>
          <w:tcPr>
            <w:tcW w:w="11162" w:type="dxa"/>
            <w:gridSpan w:val="8"/>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Declaro estar de acordo com as condições estabelecidas neste projeto e que as informações acima conferem com as condições de fornecimento.</w:t>
            </w:r>
          </w:p>
        </w:tc>
      </w:tr>
      <w:tr w:rsidR="00D500FA" w:rsidRPr="00D500FA" w:rsidTr="00165785">
        <w:trPr>
          <w:trHeight w:val="952"/>
        </w:trPr>
        <w:tc>
          <w:tcPr>
            <w:tcW w:w="5406" w:type="dxa"/>
            <w:gridSpan w:val="2"/>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Local e Data:</w:t>
            </w:r>
          </w:p>
        </w:tc>
        <w:tc>
          <w:tcPr>
            <w:tcW w:w="3404" w:type="dxa"/>
            <w:gridSpan w:val="3"/>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Assinatura do Representante do Grupo Informal</w:t>
            </w:r>
          </w:p>
        </w:tc>
        <w:tc>
          <w:tcPr>
            <w:tcW w:w="2352" w:type="dxa"/>
            <w:gridSpan w:val="3"/>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Fone/E-mail: CPF:</w:t>
            </w:r>
          </w:p>
        </w:tc>
      </w:tr>
      <w:tr w:rsidR="00D500FA" w:rsidRPr="00D500FA" w:rsidTr="00165785">
        <w:trPr>
          <w:trHeight w:val="952"/>
        </w:trPr>
        <w:tc>
          <w:tcPr>
            <w:tcW w:w="5406" w:type="dxa"/>
            <w:gridSpan w:val="2"/>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Local e Data:</w:t>
            </w:r>
          </w:p>
        </w:tc>
        <w:tc>
          <w:tcPr>
            <w:tcW w:w="3404" w:type="dxa"/>
            <w:gridSpan w:val="3"/>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Agricultores(as)</w:t>
            </w:r>
            <w:r w:rsidR="004211B9">
              <w:rPr>
                <w:rFonts w:ascii="Arial" w:hAnsi="Arial" w:cs="Arial"/>
                <w:b/>
                <w:sz w:val="24"/>
                <w:lang w:val="pt-PT"/>
              </w:rPr>
              <w:t xml:space="preserve"> </w:t>
            </w:r>
            <w:r w:rsidRPr="00D500FA">
              <w:rPr>
                <w:rFonts w:ascii="Arial" w:hAnsi="Arial" w:cs="Arial"/>
                <w:b/>
                <w:sz w:val="24"/>
                <w:lang w:val="pt-PT"/>
              </w:rPr>
              <w:t>Fornecedores (as) do Grupo Informal</w:t>
            </w:r>
          </w:p>
        </w:tc>
        <w:tc>
          <w:tcPr>
            <w:tcW w:w="2352" w:type="dxa"/>
            <w:gridSpan w:val="3"/>
          </w:tcPr>
          <w:p w:rsidR="00D500FA" w:rsidRPr="00D500FA" w:rsidRDefault="00D500FA" w:rsidP="004211B9">
            <w:pPr>
              <w:spacing w:after="0"/>
              <w:ind w:left="34" w:right="-3"/>
              <w:rPr>
                <w:rFonts w:ascii="Arial" w:hAnsi="Arial" w:cs="Arial"/>
                <w:b/>
                <w:sz w:val="24"/>
                <w:lang w:val="pt-PT"/>
              </w:rPr>
            </w:pPr>
            <w:r w:rsidRPr="00D500FA">
              <w:rPr>
                <w:rFonts w:ascii="Arial" w:hAnsi="Arial" w:cs="Arial"/>
                <w:b/>
                <w:sz w:val="24"/>
                <w:lang w:val="pt-PT"/>
              </w:rPr>
              <w:t>Assinatura</w:t>
            </w:r>
          </w:p>
        </w:tc>
      </w:tr>
    </w:tbl>
    <w:p w:rsidR="00D500FA" w:rsidRDefault="00D500FA" w:rsidP="00D16277">
      <w:pPr>
        <w:spacing w:after="0"/>
        <w:ind w:left="-426" w:right="-568"/>
        <w:rPr>
          <w:rFonts w:ascii="Arial" w:hAnsi="Arial" w:cs="Arial"/>
          <w:b/>
          <w:sz w:val="24"/>
          <w:lang w:val="pt-PT"/>
        </w:rPr>
      </w:pPr>
    </w:p>
    <w:p w:rsidR="00D500FA" w:rsidRDefault="00D500FA"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165785" w:rsidRDefault="00165785"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D16277">
      <w:pPr>
        <w:spacing w:after="0"/>
        <w:ind w:left="-426" w:right="-568"/>
        <w:rPr>
          <w:rFonts w:ascii="Arial" w:hAnsi="Arial" w:cs="Arial"/>
          <w:b/>
          <w:sz w:val="24"/>
          <w:lang w:val="pt-PT"/>
        </w:rPr>
      </w:pPr>
    </w:p>
    <w:p w:rsidR="004211B9" w:rsidRDefault="004211B9" w:rsidP="004211B9">
      <w:pPr>
        <w:spacing w:after="0"/>
        <w:ind w:left="-426" w:right="-568"/>
        <w:jc w:val="center"/>
        <w:rPr>
          <w:rFonts w:ascii="Arial" w:hAnsi="Arial" w:cs="Arial"/>
          <w:b/>
          <w:sz w:val="24"/>
          <w:lang w:val="pt-PT"/>
        </w:rPr>
      </w:pPr>
      <w:r w:rsidRPr="004211B9">
        <w:rPr>
          <w:rFonts w:ascii="Arial" w:hAnsi="Arial" w:cs="Arial"/>
          <w:b/>
          <w:sz w:val="24"/>
          <w:lang w:val="pt-PT"/>
        </w:rPr>
        <w:lastRenderedPageBreak/>
        <w:t>MODELO PROPOSTO PARA OS FORNECEDOR</w:t>
      </w:r>
      <w:r>
        <w:rPr>
          <w:rFonts w:ascii="Arial" w:hAnsi="Arial" w:cs="Arial"/>
          <w:b/>
          <w:sz w:val="24"/>
          <w:lang w:val="pt-PT"/>
        </w:rPr>
        <w:t>ES INDIVIDUAIS</w:t>
      </w:r>
    </w:p>
    <w:p w:rsidR="004211B9" w:rsidRDefault="004211B9" w:rsidP="004211B9">
      <w:pPr>
        <w:spacing w:after="0"/>
        <w:ind w:left="-426" w:right="-568"/>
        <w:jc w:val="center"/>
        <w:rPr>
          <w:rFonts w:ascii="Arial" w:hAnsi="Arial" w:cs="Arial"/>
          <w:b/>
          <w:sz w:val="24"/>
          <w:lang w:val="pt-PT"/>
        </w:rPr>
      </w:pPr>
    </w:p>
    <w:tbl>
      <w:tblPr>
        <w:tblW w:w="10578"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1205"/>
        <w:gridCol w:w="96"/>
        <w:gridCol w:w="1585"/>
        <w:gridCol w:w="943"/>
        <w:gridCol w:w="537"/>
        <w:gridCol w:w="201"/>
        <w:gridCol w:w="338"/>
        <w:gridCol w:w="703"/>
        <w:gridCol w:w="2800"/>
      </w:tblGrid>
      <w:tr w:rsidR="004211B9" w:rsidRPr="004211B9" w:rsidTr="00165785">
        <w:trPr>
          <w:trHeight w:val="743"/>
        </w:trPr>
        <w:tc>
          <w:tcPr>
            <w:tcW w:w="10578" w:type="dxa"/>
            <w:gridSpan w:val="10"/>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PROJETO DE VENDA DE GÊNEROS ALIMENTÍCIOS DA AGRICULTURA FAMILIAR PARA ALIMENTAÇÃO ESCOLAR / PNAE</w:t>
            </w:r>
          </w:p>
        </w:tc>
      </w:tr>
      <w:tr w:rsidR="004211B9" w:rsidRPr="004211B9" w:rsidTr="00165785">
        <w:trPr>
          <w:trHeight w:val="251"/>
        </w:trPr>
        <w:tc>
          <w:tcPr>
            <w:tcW w:w="10578" w:type="dxa"/>
            <w:gridSpan w:val="10"/>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Identificação da proposta de atendimento ao edital/chamada pública nº 01/2025</w:t>
            </w:r>
          </w:p>
        </w:tc>
      </w:tr>
      <w:tr w:rsidR="004211B9" w:rsidRPr="004211B9" w:rsidTr="00165785">
        <w:trPr>
          <w:trHeight w:val="426"/>
        </w:trPr>
        <w:tc>
          <w:tcPr>
            <w:tcW w:w="10578" w:type="dxa"/>
            <w:gridSpan w:val="10"/>
            <w:shd w:val="clear" w:color="auto" w:fill="DFDFDF"/>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I - IDENTIFICAÇÃO DOS FORNECEDORES</w:t>
            </w:r>
          </w:p>
        </w:tc>
      </w:tr>
      <w:tr w:rsidR="004211B9" w:rsidRPr="004211B9" w:rsidTr="00165785">
        <w:trPr>
          <w:trHeight w:val="426"/>
        </w:trPr>
        <w:tc>
          <w:tcPr>
            <w:tcW w:w="10578" w:type="dxa"/>
            <w:gridSpan w:val="10"/>
            <w:shd w:val="clear" w:color="auto" w:fill="DFDFDF"/>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C - Fornecedor Individual</w:t>
            </w:r>
          </w:p>
        </w:tc>
      </w:tr>
      <w:tr w:rsidR="004211B9" w:rsidRPr="004211B9" w:rsidTr="00165785">
        <w:trPr>
          <w:trHeight w:val="633"/>
        </w:trPr>
        <w:tc>
          <w:tcPr>
            <w:tcW w:w="5999"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1. Nome do Proponente</w:t>
            </w:r>
          </w:p>
        </w:tc>
        <w:tc>
          <w:tcPr>
            <w:tcW w:w="4579"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2. CPF</w:t>
            </w:r>
          </w:p>
        </w:tc>
      </w:tr>
      <w:tr w:rsidR="004211B9" w:rsidRPr="004211B9" w:rsidTr="00165785">
        <w:trPr>
          <w:trHeight w:val="633"/>
        </w:trPr>
        <w:tc>
          <w:tcPr>
            <w:tcW w:w="3471" w:type="dxa"/>
            <w:gridSpan w:val="3"/>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3. Endereço</w:t>
            </w:r>
          </w:p>
        </w:tc>
        <w:tc>
          <w:tcPr>
            <w:tcW w:w="3604"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4. Município/UF</w:t>
            </w:r>
          </w:p>
        </w:tc>
        <w:tc>
          <w:tcPr>
            <w:tcW w:w="3503" w:type="dxa"/>
            <w:gridSpan w:val="2"/>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5. CEP</w:t>
            </w:r>
          </w:p>
        </w:tc>
      </w:tr>
      <w:tr w:rsidR="004211B9" w:rsidRPr="004211B9" w:rsidTr="00165785">
        <w:trPr>
          <w:trHeight w:val="319"/>
        </w:trPr>
        <w:tc>
          <w:tcPr>
            <w:tcW w:w="3471" w:type="dxa"/>
            <w:gridSpan w:val="3"/>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6. Nº da DAP/CAF Física</w:t>
            </w:r>
          </w:p>
        </w:tc>
        <w:tc>
          <w:tcPr>
            <w:tcW w:w="2528" w:type="dxa"/>
            <w:gridSpan w:val="2"/>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7. DDD/Fone</w:t>
            </w:r>
          </w:p>
        </w:tc>
        <w:tc>
          <w:tcPr>
            <w:tcW w:w="4579"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8. E-mail (quando houver)</w:t>
            </w:r>
          </w:p>
        </w:tc>
      </w:tr>
      <w:tr w:rsidR="004211B9" w:rsidRPr="004211B9" w:rsidTr="00165785">
        <w:trPr>
          <w:trHeight w:val="645"/>
        </w:trPr>
        <w:tc>
          <w:tcPr>
            <w:tcW w:w="3471" w:type="dxa"/>
            <w:gridSpan w:val="3"/>
            <w:tcBorders>
              <w:left w:val="single" w:sz="8" w:space="0" w:color="000000"/>
            </w:tcBorders>
          </w:tcPr>
          <w:p w:rsidR="004211B9" w:rsidRPr="004211B9" w:rsidRDefault="004211B9" w:rsidP="004211B9">
            <w:pPr>
              <w:spacing w:after="0"/>
              <w:ind w:right="-22"/>
              <w:rPr>
                <w:rFonts w:ascii="Arial" w:hAnsi="Arial" w:cs="Arial"/>
                <w:b/>
                <w:sz w:val="24"/>
                <w:lang w:val="pt-PT"/>
              </w:rPr>
            </w:pPr>
          </w:p>
        </w:tc>
        <w:tc>
          <w:tcPr>
            <w:tcW w:w="2528" w:type="dxa"/>
            <w:gridSpan w:val="2"/>
          </w:tcPr>
          <w:p w:rsidR="004211B9" w:rsidRPr="004211B9" w:rsidRDefault="004211B9" w:rsidP="004211B9">
            <w:pPr>
              <w:spacing w:after="0"/>
              <w:ind w:right="-22"/>
              <w:rPr>
                <w:rFonts w:ascii="Arial" w:hAnsi="Arial" w:cs="Arial"/>
                <w:b/>
                <w:sz w:val="24"/>
                <w:lang w:val="pt-PT"/>
              </w:rPr>
            </w:pPr>
          </w:p>
        </w:tc>
        <w:tc>
          <w:tcPr>
            <w:tcW w:w="4579" w:type="dxa"/>
            <w:gridSpan w:val="5"/>
            <w:tcBorders>
              <w:right w:val="single" w:sz="8" w:space="0" w:color="000000"/>
            </w:tcBorders>
          </w:tcPr>
          <w:p w:rsidR="004211B9" w:rsidRPr="004211B9" w:rsidRDefault="004211B9" w:rsidP="004211B9">
            <w:pPr>
              <w:spacing w:after="0"/>
              <w:ind w:right="-22"/>
              <w:rPr>
                <w:rFonts w:ascii="Arial" w:hAnsi="Arial" w:cs="Arial"/>
                <w:b/>
                <w:sz w:val="24"/>
                <w:lang w:val="pt-PT"/>
              </w:rPr>
            </w:pPr>
          </w:p>
        </w:tc>
      </w:tr>
      <w:tr w:rsidR="004211B9" w:rsidRPr="004211B9" w:rsidTr="00165785">
        <w:trPr>
          <w:trHeight w:val="633"/>
        </w:trPr>
        <w:tc>
          <w:tcPr>
            <w:tcW w:w="3471" w:type="dxa"/>
            <w:gridSpan w:val="3"/>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9. Banco</w:t>
            </w:r>
          </w:p>
        </w:tc>
        <w:tc>
          <w:tcPr>
            <w:tcW w:w="2528" w:type="dxa"/>
            <w:gridSpan w:val="2"/>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10. N° da Agência</w:t>
            </w:r>
          </w:p>
        </w:tc>
        <w:tc>
          <w:tcPr>
            <w:tcW w:w="4579" w:type="dxa"/>
            <w:gridSpan w:val="5"/>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11. N° da Conta Corrente</w:t>
            </w:r>
          </w:p>
        </w:tc>
      </w:tr>
      <w:tr w:rsidR="004211B9" w:rsidRPr="004211B9" w:rsidTr="00165785">
        <w:trPr>
          <w:trHeight w:val="417"/>
        </w:trPr>
        <w:tc>
          <w:tcPr>
            <w:tcW w:w="10578" w:type="dxa"/>
            <w:gridSpan w:val="10"/>
            <w:tcBorders>
              <w:left w:val="single" w:sz="8" w:space="0" w:color="000000"/>
              <w:right w:val="single" w:sz="8" w:space="0" w:color="000000"/>
            </w:tcBorders>
            <w:shd w:val="clear" w:color="auto" w:fill="DDDDDD"/>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II - RELAÇÃO DE PRODUTOS</w:t>
            </w:r>
          </w:p>
        </w:tc>
      </w:tr>
      <w:tr w:rsidR="004211B9" w:rsidRPr="004211B9" w:rsidTr="00165785">
        <w:trPr>
          <w:trHeight w:val="633"/>
        </w:trPr>
        <w:tc>
          <w:tcPr>
            <w:tcW w:w="2170" w:type="dxa"/>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1. Produto</w:t>
            </w:r>
          </w:p>
        </w:tc>
        <w:tc>
          <w:tcPr>
            <w:tcW w:w="1301" w:type="dxa"/>
            <w:gridSpan w:val="2"/>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2. Unidade</w:t>
            </w:r>
          </w:p>
        </w:tc>
        <w:tc>
          <w:tcPr>
            <w:tcW w:w="1585" w:type="dxa"/>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3. Quantidade</w:t>
            </w:r>
          </w:p>
        </w:tc>
        <w:tc>
          <w:tcPr>
            <w:tcW w:w="2722"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4. Preço de Aquisição</w:t>
            </w:r>
          </w:p>
        </w:tc>
        <w:tc>
          <w:tcPr>
            <w:tcW w:w="2800" w:type="dxa"/>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5. Cronograma de Entrega dos produtos</w:t>
            </w:r>
          </w:p>
        </w:tc>
      </w:tr>
      <w:tr w:rsidR="004211B9" w:rsidRPr="004211B9" w:rsidTr="00165785">
        <w:trPr>
          <w:trHeight w:val="318"/>
        </w:trPr>
        <w:tc>
          <w:tcPr>
            <w:tcW w:w="2170" w:type="dxa"/>
            <w:tcBorders>
              <w:left w:val="single" w:sz="8" w:space="0" w:color="000000"/>
            </w:tcBorders>
          </w:tcPr>
          <w:p w:rsidR="004211B9" w:rsidRPr="004211B9" w:rsidRDefault="004211B9" w:rsidP="004211B9">
            <w:pPr>
              <w:spacing w:after="0"/>
              <w:ind w:left="-426" w:right="-568"/>
              <w:rPr>
                <w:rFonts w:ascii="Arial" w:hAnsi="Arial" w:cs="Arial"/>
                <w:b/>
                <w:sz w:val="24"/>
                <w:lang w:val="pt-PT"/>
              </w:rPr>
            </w:pPr>
          </w:p>
        </w:tc>
        <w:tc>
          <w:tcPr>
            <w:tcW w:w="1301" w:type="dxa"/>
            <w:gridSpan w:val="2"/>
          </w:tcPr>
          <w:p w:rsidR="004211B9" w:rsidRPr="004211B9" w:rsidRDefault="004211B9" w:rsidP="004211B9">
            <w:pPr>
              <w:spacing w:after="0"/>
              <w:ind w:left="-426" w:right="-568"/>
              <w:rPr>
                <w:rFonts w:ascii="Arial" w:hAnsi="Arial" w:cs="Arial"/>
                <w:b/>
                <w:sz w:val="24"/>
                <w:lang w:val="pt-PT"/>
              </w:rPr>
            </w:pPr>
          </w:p>
        </w:tc>
        <w:tc>
          <w:tcPr>
            <w:tcW w:w="1585" w:type="dxa"/>
          </w:tcPr>
          <w:p w:rsidR="004211B9" w:rsidRPr="004211B9" w:rsidRDefault="004211B9" w:rsidP="004211B9">
            <w:pPr>
              <w:spacing w:after="0"/>
              <w:ind w:left="-426" w:right="-568"/>
              <w:rPr>
                <w:rFonts w:ascii="Arial" w:hAnsi="Arial" w:cs="Arial"/>
                <w:b/>
                <w:sz w:val="24"/>
                <w:lang w:val="pt-PT"/>
              </w:rPr>
            </w:pPr>
          </w:p>
        </w:tc>
        <w:tc>
          <w:tcPr>
            <w:tcW w:w="1480" w:type="dxa"/>
            <w:gridSpan w:val="2"/>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4.1. Unitário</w:t>
            </w:r>
          </w:p>
        </w:tc>
        <w:tc>
          <w:tcPr>
            <w:tcW w:w="1242" w:type="dxa"/>
            <w:gridSpan w:val="3"/>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4.2. Total</w:t>
            </w:r>
          </w:p>
        </w:tc>
        <w:tc>
          <w:tcPr>
            <w:tcW w:w="2800" w:type="dxa"/>
            <w:tcBorders>
              <w:right w:val="single" w:sz="8" w:space="0" w:color="000000"/>
            </w:tcBorders>
          </w:tcPr>
          <w:p w:rsidR="004211B9" w:rsidRPr="004211B9" w:rsidRDefault="004211B9" w:rsidP="004211B9">
            <w:pPr>
              <w:spacing w:after="0"/>
              <w:ind w:left="-426" w:right="-568"/>
              <w:rPr>
                <w:rFonts w:ascii="Arial" w:hAnsi="Arial" w:cs="Arial"/>
                <w:b/>
                <w:sz w:val="24"/>
                <w:lang w:val="pt-PT"/>
              </w:rPr>
            </w:pPr>
          </w:p>
        </w:tc>
      </w:tr>
      <w:tr w:rsidR="004211B9" w:rsidRPr="004211B9" w:rsidTr="00165785">
        <w:trPr>
          <w:trHeight w:val="316"/>
        </w:trPr>
        <w:tc>
          <w:tcPr>
            <w:tcW w:w="2170" w:type="dxa"/>
            <w:tcBorders>
              <w:left w:val="single" w:sz="8" w:space="0" w:color="000000"/>
            </w:tcBorders>
          </w:tcPr>
          <w:p w:rsidR="004211B9" w:rsidRPr="004211B9" w:rsidRDefault="004211B9" w:rsidP="004211B9">
            <w:pPr>
              <w:spacing w:after="0"/>
              <w:ind w:left="-426" w:right="-568"/>
              <w:rPr>
                <w:rFonts w:ascii="Arial" w:hAnsi="Arial" w:cs="Arial"/>
                <w:b/>
                <w:sz w:val="24"/>
                <w:lang w:val="pt-PT"/>
              </w:rPr>
            </w:pPr>
          </w:p>
        </w:tc>
        <w:tc>
          <w:tcPr>
            <w:tcW w:w="1301" w:type="dxa"/>
            <w:gridSpan w:val="2"/>
          </w:tcPr>
          <w:p w:rsidR="004211B9" w:rsidRPr="004211B9" w:rsidRDefault="004211B9" w:rsidP="004211B9">
            <w:pPr>
              <w:spacing w:after="0"/>
              <w:ind w:left="-426" w:right="-568"/>
              <w:rPr>
                <w:rFonts w:ascii="Arial" w:hAnsi="Arial" w:cs="Arial"/>
                <w:b/>
                <w:sz w:val="24"/>
                <w:lang w:val="pt-PT"/>
              </w:rPr>
            </w:pPr>
          </w:p>
        </w:tc>
        <w:tc>
          <w:tcPr>
            <w:tcW w:w="1585" w:type="dxa"/>
          </w:tcPr>
          <w:p w:rsidR="004211B9" w:rsidRPr="004211B9" w:rsidRDefault="004211B9" w:rsidP="004211B9">
            <w:pPr>
              <w:spacing w:after="0"/>
              <w:ind w:left="-426" w:right="-568"/>
              <w:rPr>
                <w:rFonts w:ascii="Arial" w:hAnsi="Arial" w:cs="Arial"/>
                <w:b/>
                <w:sz w:val="24"/>
                <w:lang w:val="pt-PT"/>
              </w:rPr>
            </w:pPr>
          </w:p>
        </w:tc>
        <w:tc>
          <w:tcPr>
            <w:tcW w:w="1480" w:type="dxa"/>
            <w:gridSpan w:val="2"/>
          </w:tcPr>
          <w:p w:rsidR="004211B9" w:rsidRPr="004211B9" w:rsidRDefault="004211B9" w:rsidP="004211B9">
            <w:pPr>
              <w:spacing w:after="0"/>
              <w:ind w:left="-426" w:right="-568"/>
              <w:rPr>
                <w:rFonts w:ascii="Arial" w:hAnsi="Arial" w:cs="Arial"/>
                <w:b/>
                <w:sz w:val="24"/>
                <w:lang w:val="pt-PT"/>
              </w:rPr>
            </w:pPr>
          </w:p>
        </w:tc>
        <w:tc>
          <w:tcPr>
            <w:tcW w:w="1242" w:type="dxa"/>
            <w:gridSpan w:val="3"/>
          </w:tcPr>
          <w:p w:rsidR="004211B9" w:rsidRPr="004211B9" w:rsidRDefault="004211B9" w:rsidP="004211B9">
            <w:pPr>
              <w:spacing w:after="0"/>
              <w:ind w:left="-426" w:right="-568"/>
              <w:rPr>
                <w:rFonts w:ascii="Arial" w:hAnsi="Arial" w:cs="Arial"/>
                <w:b/>
                <w:sz w:val="24"/>
                <w:lang w:val="pt-PT"/>
              </w:rPr>
            </w:pPr>
          </w:p>
        </w:tc>
        <w:tc>
          <w:tcPr>
            <w:tcW w:w="2800" w:type="dxa"/>
            <w:tcBorders>
              <w:right w:val="single" w:sz="8" w:space="0" w:color="000000"/>
            </w:tcBorders>
          </w:tcPr>
          <w:p w:rsidR="004211B9" w:rsidRPr="004211B9" w:rsidRDefault="004211B9" w:rsidP="004211B9">
            <w:pPr>
              <w:spacing w:after="0"/>
              <w:ind w:left="-426" w:right="-568"/>
              <w:rPr>
                <w:rFonts w:ascii="Arial" w:hAnsi="Arial" w:cs="Arial"/>
                <w:b/>
                <w:sz w:val="24"/>
                <w:lang w:val="pt-PT"/>
              </w:rPr>
            </w:pPr>
          </w:p>
        </w:tc>
      </w:tr>
      <w:tr w:rsidR="004211B9" w:rsidRPr="004211B9" w:rsidTr="00165785">
        <w:trPr>
          <w:trHeight w:val="314"/>
        </w:trPr>
        <w:tc>
          <w:tcPr>
            <w:tcW w:w="2170" w:type="dxa"/>
            <w:tcBorders>
              <w:left w:val="single" w:sz="8" w:space="0" w:color="000000"/>
            </w:tcBorders>
          </w:tcPr>
          <w:p w:rsidR="004211B9" w:rsidRPr="004211B9" w:rsidRDefault="004211B9" w:rsidP="004211B9">
            <w:pPr>
              <w:spacing w:after="0"/>
              <w:ind w:left="-426" w:right="-568"/>
              <w:rPr>
                <w:rFonts w:ascii="Arial" w:hAnsi="Arial" w:cs="Arial"/>
                <w:b/>
                <w:sz w:val="24"/>
                <w:lang w:val="pt-PT"/>
              </w:rPr>
            </w:pPr>
          </w:p>
        </w:tc>
        <w:tc>
          <w:tcPr>
            <w:tcW w:w="1301" w:type="dxa"/>
            <w:gridSpan w:val="2"/>
          </w:tcPr>
          <w:p w:rsidR="004211B9" w:rsidRPr="004211B9" w:rsidRDefault="004211B9" w:rsidP="004211B9">
            <w:pPr>
              <w:spacing w:after="0"/>
              <w:ind w:left="-426" w:right="-568"/>
              <w:rPr>
                <w:rFonts w:ascii="Arial" w:hAnsi="Arial" w:cs="Arial"/>
                <w:b/>
                <w:sz w:val="24"/>
                <w:lang w:val="pt-PT"/>
              </w:rPr>
            </w:pPr>
          </w:p>
        </w:tc>
        <w:tc>
          <w:tcPr>
            <w:tcW w:w="1585" w:type="dxa"/>
          </w:tcPr>
          <w:p w:rsidR="004211B9" w:rsidRPr="004211B9" w:rsidRDefault="004211B9" w:rsidP="004211B9">
            <w:pPr>
              <w:spacing w:after="0"/>
              <w:ind w:left="-426" w:right="-568"/>
              <w:rPr>
                <w:rFonts w:ascii="Arial" w:hAnsi="Arial" w:cs="Arial"/>
                <w:b/>
                <w:sz w:val="24"/>
                <w:lang w:val="pt-PT"/>
              </w:rPr>
            </w:pPr>
          </w:p>
        </w:tc>
        <w:tc>
          <w:tcPr>
            <w:tcW w:w="1480" w:type="dxa"/>
            <w:gridSpan w:val="2"/>
          </w:tcPr>
          <w:p w:rsidR="004211B9" w:rsidRPr="004211B9" w:rsidRDefault="004211B9" w:rsidP="004211B9">
            <w:pPr>
              <w:spacing w:after="0"/>
              <w:ind w:left="-426" w:right="-568"/>
              <w:rPr>
                <w:rFonts w:ascii="Arial" w:hAnsi="Arial" w:cs="Arial"/>
                <w:b/>
                <w:sz w:val="24"/>
                <w:lang w:val="pt-PT"/>
              </w:rPr>
            </w:pPr>
          </w:p>
        </w:tc>
        <w:tc>
          <w:tcPr>
            <w:tcW w:w="1242" w:type="dxa"/>
            <w:gridSpan w:val="3"/>
          </w:tcPr>
          <w:p w:rsidR="004211B9" w:rsidRPr="004211B9" w:rsidRDefault="004211B9" w:rsidP="004211B9">
            <w:pPr>
              <w:spacing w:after="0"/>
              <w:ind w:left="-426" w:right="-568"/>
              <w:rPr>
                <w:rFonts w:ascii="Arial" w:hAnsi="Arial" w:cs="Arial"/>
                <w:b/>
                <w:sz w:val="24"/>
                <w:lang w:val="pt-PT"/>
              </w:rPr>
            </w:pPr>
          </w:p>
        </w:tc>
        <w:tc>
          <w:tcPr>
            <w:tcW w:w="2800" w:type="dxa"/>
            <w:tcBorders>
              <w:right w:val="single" w:sz="8" w:space="0" w:color="000000"/>
            </w:tcBorders>
          </w:tcPr>
          <w:p w:rsidR="004211B9" w:rsidRPr="004211B9" w:rsidRDefault="004211B9" w:rsidP="004211B9">
            <w:pPr>
              <w:spacing w:after="0"/>
              <w:ind w:left="-426" w:right="-568"/>
              <w:rPr>
                <w:rFonts w:ascii="Arial" w:hAnsi="Arial" w:cs="Arial"/>
                <w:b/>
                <w:sz w:val="24"/>
                <w:lang w:val="pt-PT"/>
              </w:rPr>
            </w:pPr>
          </w:p>
        </w:tc>
      </w:tr>
      <w:tr w:rsidR="004211B9" w:rsidRPr="004211B9" w:rsidTr="00165785">
        <w:trPr>
          <w:trHeight w:val="319"/>
        </w:trPr>
        <w:tc>
          <w:tcPr>
            <w:tcW w:w="2170" w:type="dxa"/>
            <w:tcBorders>
              <w:left w:val="single" w:sz="8" w:space="0" w:color="000000"/>
            </w:tcBorders>
          </w:tcPr>
          <w:p w:rsidR="004211B9" w:rsidRPr="004211B9" w:rsidRDefault="004211B9" w:rsidP="004211B9">
            <w:pPr>
              <w:spacing w:after="0"/>
              <w:ind w:left="-426" w:right="-568"/>
              <w:rPr>
                <w:rFonts w:ascii="Arial" w:hAnsi="Arial" w:cs="Arial"/>
                <w:b/>
                <w:sz w:val="24"/>
                <w:lang w:val="pt-PT"/>
              </w:rPr>
            </w:pPr>
          </w:p>
        </w:tc>
        <w:tc>
          <w:tcPr>
            <w:tcW w:w="1301" w:type="dxa"/>
            <w:gridSpan w:val="2"/>
          </w:tcPr>
          <w:p w:rsidR="004211B9" w:rsidRPr="004211B9" w:rsidRDefault="004211B9" w:rsidP="004211B9">
            <w:pPr>
              <w:spacing w:after="0"/>
              <w:ind w:left="-426" w:right="-568"/>
              <w:rPr>
                <w:rFonts w:ascii="Arial" w:hAnsi="Arial" w:cs="Arial"/>
                <w:b/>
                <w:sz w:val="24"/>
                <w:lang w:val="pt-PT"/>
              </w:rPr>
            </w:pPr>
          </w:p>
        </w:tc>
        <w:tc>
          <w:tcPr>
            <w:tcW w:w="1585" w:type="dxa"/>
          </w:tcPr>
          <w:p w:rsidR="004211B9" w:rsidRPr="004211B9" w:rsidRDefault="004211B9" w:rsidP="004211B9">
            <w:pPr>
              <w:spacing w:after="0"/>
              <w:ind w:left="-426" w:right="-568"/>
              <w:rPr>
                <w:rFonts w:ascii="Arial" w:hAnsi="Arial" w:cs="Arial"/>
                <w:b/>
                <w:sz w:val="24"/>
                <w:lang w:val="pt-PT"/>
              </w:rPr>
            </w:pPr>
          </w:p>
        </w:tc>
        <w:tc>
          <w:tcPr>
            <w:tcW w:w="1480" w:type="dxa"/>
            <w:gridSpan w:val="2"/>
          </w:tcPr>
          <w:p w:rsidR="004211B9" w:rsidRPr="004211B9" w:rsidRDefault="004211B9" w:rsidP="004211B9">
            <w:pPr>
              <w:spacing w:after="0"/>
              <w:ind w:left="-426" w:right="-568"/>
              <w:rPr>
                <w:rFonts w:ascii="Arial" w:hAnsi="Arial" w:cs="Arial"/>
                <w:b/>
                <w:sz w:val="24"/>
                <w:lang w:val="pt-PT"/>
              </w:rPr>
            </w:pPr>
          </w:p>
        </w:tc>
        <w:tc>
          <w:tcPr>
            <w:tcW w:w="1242" w:type="dxa"/>
            <w:gridSpan w:val="3"/>
          </w:tcPr>
          <w:p w:rsidR="004211B9" w:rsidRPr="004211B9" w:rsidRDefault="004211B9" w:rsidP="004211B9">
            <w:pPr>
              <w:spacing w:after="0"/>
              <w:ind w:left="-426" w:right="-568"/>
              <w:rPr>
                <w:rFonts w:ascii="Arial" w:hAnsi="Arial" w:cs="Arial"/>
                <w:b/>
                <w:sz w:val="24"/>
                <w:lang w:val="pt-PT"/>
              </w:rPr>
            </w:pPr>
          </w:p>
        </w:tc>
        <w:tc>
          <w:tcPr>
            <w:tcW w:w="2800" w:type="dxa"/>
            <w:tcBorders>
              <w:right w:val="single" w:sz="8" w:space="0" w:color="000000"/>
            </w:tcBorders>
          </w:tcPr>
          <w:p w:rsidR="004211B9" w:rsidRPr="004211B9" w:rsidRDefault="004211B9" w:rsidP="004211B9">
            <w:pPr>
              <w:spacing w:after="0"/>
              <w:ind w:left="-426" w:right="-568"/>
              <w:rPr>
                <w:rFonts w:ascii="Arial" w:hAnsi="Arial" w:cs="Arial"/>
                <w:b/>
                <w:sz w:val="24"/>
                <w:lang w:val="pt-PT"/>
              </w:rPr>
            </w:pPr>
          </w:p>
        </w:tc>
      </w:tr>
      <w:tr w:rsidR="004211B9" w:rsidRPr="004211B9" w:rsidTr="00165785">
        <w:trPr>
          <w:trHeight w:val="316"/>
        </w:trPr>
        <w:tc>
          <w:tcPr>
            <w:tcW w:w="2170" w:type="dxa"/>
            <w:tcBorders>
              <w:left w:val="single" w:sz="8" w:space="0" w:color="000000"/>
            </w:tcBorders>
          </w:tcPr>
          <w:p w:rsidR="004211B9" w:rsidRPr="004211B9" w:rsidRDefault="004211B9" w:rsidP="004211B9">
            <w:pPr>
              <w:spacing w:after="0"/>
              <w:ind w:left="-426" w:right="-568"/>
              <w:rPr>
                <w:rFonts w:ascii="Arial" w:hAnsi="Arial" w:cs="Arial"/>
                <w:b/>
                <w:sz w:val="24"/>
                <w:lang w:val="pt-PT"/>
              </w:rPr>
            </w:pPr>
          </w:p>
        </w:tc>
        <w:tc>
          <w:tcPr>
            <w:tcW w:w="1301" w:type="dxa"/>
            <w:gridSpan w:val="2"/>
          </w:tcPr>
          <w:p w:rsidR="004211B9" w:rsidRPr="004211B9" w:rsidRDefault="004211B9" w:rsidP="004211B9">
            <w:pPr>
              <w:spacing w:after="0"/>
              <w:ind w:left="-426" w:right="-568"/>
              <w:rPr>
                <w:rFonts w:ascii="Arial" w:hAnsi="Arial" w:cs="Arial"/>
                <w:b/>
                <w:sz w:val="24"/>
                <w:lang w:val="pt-PT"/>
              </w:rPr>
            </w:pPr>
          </w:p>
        </w:tc>
        <w:tc>
          <w:tcPr>
            <w:tcW w:w="1585" w:type="dxa"/>
          </w:tcPr>
          <w:p w:rsidR="004211B9" w:rsidRPr="004211B9" w:rsidRDefault="004211B9" w:rsidP="004211B9">
            <w:pPr>
              <w:spacing w:after="0"/>
              <w:ind w:left="-426" w:right="-568"/>
              <w:rPr>
                <w:rFonts w:ascii="Arial" w:hAnsi="Arial" w:cs="Arial"/>
                <w:b/>
                <w:sz w:val="24"/>
                <w:lang w:val="pt-PT"/>
              </w:rPr>
            </w:pPr>
          </w:p>
        </w:tc>
        <w:tc>
          <w:tcPr>
            <w:tcW w:w="1480" w:type="dxa"/>
            <w:gridSpan w:val="2"/>
          </w:tcPr>
          <w:p w:rsidR="004211B9" w:rsidRPr="004211B9" w:rsidRDefault="004211B9" w:rsidP="004211B9">
            <w:pPr>
              <w:spacing w:after="0"/>
              <w:ind w:left="-426" w:right="-568"/>
              <w:rPr>
                <w:rFonts w:ascii="Arial" w:hAnsi="Arial" w:cs="Arial"/>
                <w:b/>
                <w:sz w:val="24"/>
                <w:lang w:val="pt-PT"/>
              </w:rPr>
            </w:pPr>
          </w:p>
        </w:tc>
        <w:tc>
          <w:tcPr>
            <w:tcW w:w="1242" w:type="dxa"/>
            <w:gridSpan w:val="3"/>
          </w:tcPr>
          <w:p w:rsidR="004211B9" w:rsidRPr="004211B9" w:rsidRDefault="004211B9" w:rsidP="004211B9">
            <w:pPr>
              <w:spacing w:after="0"/>
              <w:ind w:left="-426" w:right="-568"/>
              <w:rPr>
                <w:rFonts w:ascii="Arial" w:hAnsi="Arial" w:cs="Arial"/>
                <w:b/>
                <w:sz w:val="24"/>
                <w:lang w:val="pt-PT"/>
              </w:rPr>
            </w:pPr>
          </w:p>
        </w:tc>
        <w:tc>
          <w:tcPr>
            <w:tcW w:w="2800" w:type="dxa"/>
            <w:tcBorders>
              <w:right w:val="single" w:sz="8" w:space="0" w:color="000000"/>
            </w:tcBorders>
          </w:tcPr>
          <w:p w:rsidR="004211B9" w:rsidRPr="004211B9" w:rsidRDefault="004211B9" w:rsidP="004211B9">
            <w:pPr>
              <w:spacing w:after="0"/>
              <w:ind w:left="-426" w:right="-568"/>
              <w:rPr>
                <w:rFonts w:ascii="Arial" w:hAnsi="Arial" w:cs="Arial"/>
                <w:b/>
                <w:sz w:val="24"/>
                <w:lang w:val="pt-PT"/>
              </w:rPr>
            </w:pPr>
          </w:p>
        </w:tc>
      </w:tr>
      <w:tr w:rsidR="004211B9" w:rsidRPr="004211B9" w:rsidTr="00165785">
        <w:trPr>
          <w:trHeight w:val="417"/>
        </w:trPr>
        <w:tc>
          <w:tcPr>
            <w:tcW w:w="10578" w:type="dxa"/>
            <w:gridSpan w:val="10"/>
            <w:tcBorders>
              <w:left w:val="single" w:sz="8" w:space="0" w:color="000000"/>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OBS: Preço publicado no Edital.</w:t>
            </w:r>
          </w:p>
        </w:tc>
      </w:tr>
      <w:tr w:rsidR="004211B9" w:rsidRPr="004211B9" w:rsidTr="00165785">
        <w:trPr>
          <w:trHeight w:val="417"/>
        </w:trPr>
        <w:tc>
          <w:tcPr>
            <w:tcW w:w="10578" w:type="dxa"/>
            <w:gridSpan w:val="10"/>
            <w:tcBorders>
              <w:left w:val="single" w:sz="8" w:space="0" w:color="000000"/>
              <w:right w:val="single" w:sz="8" w:space="0" w:color="000000"/>
            </w:tcBorders>
            <w:shd w:val="clear" w:color="auto" w:fill="DDDDDD"/>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III - IDENTIFICAÇÃO DA ENTIDADE EXECUTORA DO PNAE/FNDE/MEC</w:t>
            </w:r>
          </w:p>
        </w:tc>
      </w:tr>
      <w:tr w:rsidR="004211B9" w:rsidRPr="004211B9" w:rsidTr="00165785">
        <w:trPr>
          <w:trHeight w:val="635"/>
        </w:trPr>
        <w:tc>
          <w:tcPr>
            <w:tcW w:w="3375" w:type="dxa"/>
            <w:gridSpan w:val="2"/>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1. Nome</w:t>
            </w:r>
          </w:p>
        </w:tc>
        <w:tc>
          <w:tcPr>
            <w:tcW w:w="3362"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2. CNPJ</w:t>
            </w:r>
          </w:p>
        </w:tc>
        <w:tc>
          <w:tcPr>
            <w:tcW w:w="3841" w:type="dxa"/>
            <w:gridSpan w:val="3"/>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3. Município</w:t>
            </w:r>
          </w:p>
        </w:tc>
      </w:tr>
      <w:tr w:rsidR="004211B9" w:rsidRPr="004211B9" w:rsidTr="00165785">
        <w:trPr>
          <w:trHeight w:val="633"/>
        </w:trPr>
        <w:tc>
          <w:tcPr>
            <w:tcW w:w="5056" w:type="dxa"/>
            <w:gridSpan w:val="4"/>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4. Endereço</w:t>
            </w:r>
          </w:p>
        </w:tc>
        <w:tc>
          <w:tcPr>
            <w:tcW w:w="5522" w:type="dxa"/>
            <w:gridSpan w:val="6"/>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5. Fone</w:t>
            </w:r>
          </w:p>
        </w:tc>
      </w:tr>
      <w:tr w:rsidR="004211B9" w:rsidRPr="004211B9" w:rsidTr="00165785">
        <w:trPr>
          <w:trHeight w:val="633"/>
        </w:trPr>
        <w:tc>
          <w:tcPr>
            <w:tcW w:w="5056" w:type="dxa"/>
            <w:gridSpan w:val="4"/>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6. Nome do Representante Legal</w:t>
            </w:r>
          </w:p>
        </w:tc>
        <w:tc>
          <w:tcPr>
            <w:tcW w:w="5522" w:type="dxa"/>
            <w:gridSpan w:val="6"/>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7. CPF</w:t>
            </w:r>
          </w:p>
        </w:tc>
      </w:tr>
      <w:tr w:rsidR="004211B9" w:rsidRPr="004211B9" w:rsidTr="00165785">
        <w:trPr>
          <w:trHeight w:val="736"/>
        </w:trPr>
        <w:tc>
          <w:tcPr>
            <w:tcW w:w="10578" w:type="dxa"/>
            <w:gridSpan w:val="10"/>
            <w:tcBorders>
              <w:left w:val="single" w:sz="8" w:space="0" w:color="000000"/>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Declaro estar de acordo com as condições estabelecidas neste projeto e que as informações acima conferem com as condições de fornecimento.</w:t>
            </w:r>
          </w:p>
        </w:tc>
      </w:tr>
      <w:tr w:rsidR="004211B9" w:rsidRPr="004211B9" w:rsidTr="00165785">
        <w:trPr>
          <w:trHeight w:val="957"/>
        </w:trPr>
        <w:tc>
          <w:tcPr>
            <w:tcW w:w="3375" w:type="dxa"/>
            <w:gridSpan w:val="2"/>
            <w:tcBorders>
              <w:lef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Assinatura</w:t>
            </w:r>
            <w:r w:rsidRPr="004211B9">
              <w:rPr>
                <w:rFonts w:ascii="Arial" w:hAnsi="Arial" w:cs="Arial"/>
                <w:b/>
                <w:sz w:val="24"/>
                <w:lang w:val="pt-PT"/>
              </w:rPr>
              <w:tab/>
              <w:t>do</w:t>
            </w:r>
            <w:r>
              <w:rPr>
                <w:rFonts w:ascii="Arial" w:hAnsi="Arial" w:cs="Arial"/>
                <w:b/>
                <w:sz w:val="24"/>
                <w:lang w:val="pt-PT"/>
              </w:rPr>
              <w:t xml:space="preserve"> </w:t>
            </w:r>
            <w:r w:rsidRPr="004211B9">
              <w:rPr>
                <w:rFonts w:ascii="Arial" w:hAnsi="Arial" w:cs="Arial"/>
                <w:b/>
                <w:sz w:val="24"/>
                <w:lang w:val="pt-PT"/>
              </w:rPr>
              <w:t>Fornecedor Individual</w:t>
            </w:r>
          </w:p>
        </w:tc>
        <w:tc>
          <w:tcPr>
            <w:tcW w:w="3362" w:type="dxa"/>
            <w:gridSpan w:val="5"/>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CPF</w:t>
            </w:r>
          </w:p>
        </w:tc>
        <w:tc>
          <w:tcPr>
            <w:tcW w:w="3841" w:type="dxa"/>
            <w:gridSpan w:val="3"/>
            <w:tcBorders>
              <w:right w:val="single" w:sz="8" w:space="0" w:color="000000"/>
            </w:tcBorders>
          </w:tcPr>
          <w:p w:rsidR="004211B9" w:rsidRPr="004211B9" w:rsidRDefault="004211B9" w:rsidP="004211B9">
            <w:pPr>
              <w:spacing w:after="0"/>
              <w:ind w:right="-22"/>
              <w:rPr>
                <w:rFonts w:ascii="Arial" w:hAnsi="Arial" w:cs="Arial"/>
                <w:b/>
                <w:sz w:val="24"/>
                <w:lang w:val="pt-PT"/>
              </w:rPr>
            </w:pPr>
            <w:r w:rsidRPr="004211B9">
              <w:rPr>
                <w:rFonts w:ascii="Arial" w:hAnsi="Arial" w:cs="Arial"/>
                <w:b/>
                <w:sz w:val="24"/>
                <w:lang w:val="pt-PT"/>
              </w:rPr>
              <w:t>Local e Data:</w:t>
            </w:r>
          </w:p>
        </w:tc>
      </w:tr>
      <w:tr w:rsidR="00037B0D" w:rsidRPr="004211B9" w:rsidTr="00165785">
        <w:trPr>
          <w:trHeight w:val="957"/>
        </w:trPr>
        <w:tc>
          <w:tcPr>
            <w:tcW w:w="10578" w:type="dxa"/>
            <w:gridSpan w:val="10"/>
            <w:tcBorders>
              <w:top w:val="nil"/>
              <w:left w:val="nil"/>
              <w:bottom w:val="nil"/>
              <w:right w:val="nil"/>
            </w:tcBorders>
          </w:tcPr>
          <w:p w:rsidR="00037B0D" w:rsidRDefault="00037B0D" w:rsidP="00037B0D">
            <w:pPr>
              <w:spacing w:after="0"/>
              <w:ind w:right="-22"/>
              <w:jc w:val="center"/>
              <w:rPr>
                <w:rFonts w:ascii="Arial" w:hAnsi="Arial" w:cs="Arial"/>
                <w:b/>
                <w:sz w:val="24"/>
                <w:lang w:val="pt-PT"/>
              </w:rPr>
            </w:pPr>
          </w:p>
          <w:p w:rsidR="00037B0D" w:rsidRDefault="00037B0D" w:rsidP="00037B0D">
            <w:pPr>
              <w:spacing w:after="0"/>
              <w:ind w:right="-22"/>
              <w:jc w:val="center"/>
              <w:rPr>
                <w:rFonts w:ascii="Arial" w:hAnsi="Arial" w:cs="Arial"/>
                <w:b/>
                <w:sz w:val="24"/>
                <w:lang w:val="pt-PT"/>
              </w:rPr>
            </w:pPr>
          </w:p>
          <w:p w:rsidR="00037B0D" w:rsidRDefault="00037B0D" w:rsidP="00037B0D">
            <w:pPr>
              <w:spacing w:after="0"/>
              <w:ind w:right="-22"/>
              <w:jc w:val="center"/>
              <w:rPr>
                <w:rFonts w:ascii="Arial" w:hAnsi="Arial" w:cs="Arial"/>
                <w:b/>
                <w:sz w:val="24"/>
                <w:lang w:val="pt-PT"/>
              </w:rPr>
            </w:pPr>
            <w:r>
              <w:rPr>
                <w:rFonts w:ascii="Arial" w:hAnsi="Arial" w:cs="Arial"/>
                <w:b/>
                <w:sz w:val="24"/>
                <w:lang w:val="pt-PT"/>
              </w:rPr>
              <w:t>ANEXO IV</w:t>
            </w:r>
          </w:p>
          <w:p w:rsidR="00037B0D" w:rsidRDefault="00037B0D" w:rsidP="00037B0D">
            <w:pPr>
              <w:spacing w:after="0"/>
              <w:ind w:right="-22"/>
              <w:jc w:val="center"/>
              <w:rPr>
                <w:rFonts w:ascii="Arial" w:hAnsi="Arial" w:cs="Arial"/>
                <w:b/>
                <w:sz w:val="24"/>
                <w:lang w:val="pt-PT"/>
              </w:rPr>
            </w:pPr>
          </w:p>
          <w:p w:rsidR="00037B0D" w:rsidRDefault="00037B0D" w:rsidP="00037B0D">
            <w:pPr>
              <w:spacing w:after="0"/>
              <w:ind w:right="-22"/>
              <w:jc w:val="center"/>
              <w:rPr>
                <w:rFonts w:ascii="Arial" w:hAnsi="Arial" w:cs="Arial"/>
                <w:b/>
                <w:sz w:val="24"/>
                <w:lang w:val="pt-PT"/>
              </w:rPr>
            </w:pPr>
            <w:r>
              <w:rPr>
                <w:rFonts w:ascii="Arial" w:hAnsi="Arial" w:cs="Arial"/>
                <w:b/>
                <w:sz w:val="24"/>
                <w:lang w:val="pt-PT"/>
              </w:rPr>
              <w:t>DECLARAÇÃO DE ORIGEM DOS PRODUTOS</w:t>
            </w:r>
          </w:p>
          <w:p w:rsidR="00037B0D" w:rsidRDefault="00037B0D" w:rsidP="00037B0D">
            <w:pPr>
              <w:spacing w:after="0"/>
              <w:ind w:right="-22"/>
              <w:jc w:val="center"/>
              <w:rPr>
                <w:rFonts w:ascii="Arial" w:hAnsi="Arial" w:cs="Arial"/>
                <w:b/>
                <w:sz w:val="24"/>
                <w:lang w:val="pt-PT"/>
              </w:rPr>
            </w:pPr>
          </w:p>
          <w:p w:rsidR="00037B0D" w:rsidRPr="00037B0D" w:rsidRDefault="00037B0D" w:rsidP="000A35BB">
            <w:pPr>
              <w:spacing w:after="0"/>
              <w:ind w:left="886" w:right="545" w:firstLine="514"/>
              <w:jc w:val="both"/>
              <w:rPr>
                <w:rFonts w:ascii="Arial" w:hAnsi="Arial" w:cs="Arial"/>
                <w:sz w:val="24"/>
                <w:lang w:val="pt-PT"/>
              </w:rPr>
            </w:pPr>
            <w:r w:rsidRPr="00037B0D">
              <w:rPr>
                <w:rFonts w:ascii="Arial" w:hAnsi="Arial" w:cs="Arial"/>
                <w:sz w:val="24"/>
                <w:lang w:val="pt-PT"/>
              </w:rPr>
              <w:t>Declaro para os devidos fins que os gêneros alimentícios a serem fornecidos à Secretaria Municipal de Educação de Bernardo Sayão, constantes no Projeto de Venda apresentado para participação na Chamada Pública nº 01/2025, são oriundos da produção própria do participante descrito.</w:t>
            </w:r>
          </w:p>
          <w:p w:rsidR="00037B0D" w:rsidRPr="004211B9" w:rsidRDefault="00037B0D" w:rsidP="004211B9">
            <w:pPr>
              <w:spacing w:after="0"/>
              <w:ind w:right="-22"/>
              <w:rPr>
                <w:rFonts w:ascii="Arial" w:hAnsi="Arial" w:cs="Arial"/>
                <w:b/>
                <w:sz w:val="24"/>
                <w:lang w:val="pt-PT"/>
              </w:rPr>
            </w:pPr>
          </w:p>
        </w:tc>
      </w:tr>
    </w:tbl>
    <w:p w:rsidR="000A35BB" w:rsidRDefault="000A35BB" w:rsidP="000A35BB">
      <w:pPr>
        <w:tabs>
          <w:tab w:val="left" w:pos="426"/>
        </w:tabs>
        <w:spacing w:after="0"/>
        <w:ind w:left="567" w:right="-22" w:hanging="283"/>
        <w:rPr>
          <w:rFonts w:ascii="Arial" w:hAnsi="Arial" w:cs="Arial"/>
          <w:sz w:val="24"/>
          <w:lang w:val="pt-PT"/>
        </w:rPr>
      </w:pPr>
    </w:p>
    <w:p w:rsidR="00037B0D" w:rsidRPr="00037B0D" w:rsidRDefault="00037B0D" w:rsidP="000A35BB">
      <w:pPr>
        <w:tabs>
          <w:tab w:val="left" w:pos="426"/>
        </w:tabs>
        <w:spacing w:after="0"/>
        <w:ind w:left="567" w:right="-22" w:hanging="283"/>
        <w:rPr>
          <w:rFonts w:ascii="Arial" w:hAnsi="Arial" w:cs="Arial"/>
          <w:sz w:val="24"/>
          <w:lang w:val="pt-PT"/>
        </w:rPr>
      </w:pPr>
      <w:r w:rsidRPr="00037B0D">
        <w:rPr>
          <w:rFonts w:ascii="Arial" w:hAnsi="Arial" w:cs="Arial"/>
          <w:sz w:val="24"/>
          <w:lang w:val="pt-PT"/>
        </w:rPr>
        <w:t>Nome do produtor/grupo:</w:t>
      </w:r>
      <w:r>
        <w:rPr>
          <w:rFonts w:ascii="Arial" w:hAnsi="Arial" w:cs="Arial"/>
          <w:sz w:val="24"/>
          <w:lang w:val="pt-PT"/>
        </w:rPr>
        <w:t xml:space="preserve"> ___________________________________________.</w:t>
      </w:r>
    </w:p>
    <w:p w:rsidR="004211B9" w:rsidRDefault="00037B0D" w:rsidP="000A35BB">
      <w:pPr>
        <w:tabs>
          <w:tab w:val="left" w:pos="426"/>
        </w:tabs>
        <w:spacing w:after="0"/>
        <w:ind w:left="567" w:right="-22" w:hanging="283"/>
        <w:rPr>
          <w:rFonts w:ascii="Arial" w:hAnsi="Arial" w:cs="Arial"/>
          <w:sz w:val="24"/>
          <w:lang w:val="pt-PT"/>
        </w:rPr>
      </w:pPr>
      <w:r w:rsidRPr="00037B0D">
        <w:rPr>
          <w:rFonts w:ascii="Arial" w:hAnsi="Arial" w:cs="Arial"/>
          <w:sz w:val="24"/>
          <w:lang w:val="pt-PT"/>
        </w:rPr>
        <w:t>Número da DAP/CAF:</w:t>
      </w:r>
      <w:r>
        <w:rPr>
          <w:rFonts w:ascii="Arial" w:hAnsi="Arial" w:cs="Arial"/>
          <w:sz w:val="24"/>
          <w:lang w:val="pt-PT"/>
        </w:rPr>
        <w:t xml:space="preserve"> ______________________________________________.</w:t>
      </w: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r>
        <w:rPr>
          <w:rFonts w:ascii="Arial" w:hAnsi="Arial" w:cs="Arial"/>
          <w:sz w:val="24"/>
          <w:lang w:val="pt-PT"/>
        </w:rPr>
        <w:t>Bernardo Sayão-TO, _______ de ______________ de 2026.</w:t>
      </w: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right"/>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r>
        <w:rPr>
          <w:rFonts w:ascii="Arial" w:hAnsi="Arial" w:cs="Arial"/>
          <w:sz w:val="24"/>
          <w:lang w:val="pt-PT"/>
        </w:rPr>
        <w:t>_______________________________________</w:t>
      </w:r>
    </w:p>
    <w:p w:rsidR="00037B0D" w:rsidRDefault="00037B0D" w:rsidP="00037B0D">
      <w:pPr>
        <w:spacing w:after="0"/>
        <w:ind w:left="-142" w:right="-22"/>
        <w:jc w:val="center"/>
        <w:rPr>
          <w:rFonts w:ascii="Arial" w:hAnsi="Arial" w:cs="Arial"/>
          <w:sz w:val="24"/>
          <w:lang w:val="pt-PT"/>
        </w:rPr>
      </w:pPr>
      <w:r>
        <w:rPr>
          <w:rFonts w:ascii="Arial" w:hAnsi="Arial" w:cs="Arial"/>
          <w:sz w:val="24"/>
          <w:lang w:val="pt-PT"/>
        </w:rPr>
        <w:t>Assinatura do Fornecedor.</w:t>
      </w: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b/>
          <w:sz w:val="24"/>
          <w:lang w:val="pt-PT"/>
        </w:rPr>
      </w:pPr>
      <w:r w:rsidRPr="00037B0D">
        <w:rPr>
          <w:rFonts w:ascii="Arial" w:hAnsi="Arial" w:cs="Arial"/>
          <w:b/>
          <w:sz w:val="24"/>
          <w:lang w:val="pt-PT"/>
        </w:rPr>
        <w:t>ANEXO V</w:t>
      </w:r>
    </w:p>
    <w:p w:rsidR="00037B0D" w:rsidRPr="00037B0D" w:rsidRDefault="00037B0D" w:rsidP="00037B0D">
      <w:pPr>
        <w:spacing w:after="0"/>
        <w:ind w:left="-142" w:right="-22"/>
        <w:jc w:val="center"/>
        <w:rPr>
          <w:rFonts w:ascii="Arial" w:hAnsi="Arial" w:cs="Arial"/>
          <w:b/>
          <w:sz w:val="24"/>
          <w:lang w:val="pt-PT"/>
        </w:rPr>
      </w:pPr>
      <w:r w:rsidRPr="00037B0D">
        <w:rPr>
          <w:rFonts w:ascii="Arial" w:hAnsi="Arial" w:cs="Arial"/>
          <w:b/>
          <w:sz w:val="24"/>
          <w:lang w:val="pt-PT"/>
        </w:rPr>
        <w:t>(Para Grupos Formais) DECLARAÇÃO DE RESPONSABILIDADE</w:t>
      </w:r>
    </w:p>
    <w:p w:rsidR="00037B0D" w:rsidRPr="00037B0D" w:rsidRDefault="00037B0D" w:rsidP="00037B0D">
      <w:pPr>
        <w:spacing w:after="0"/>
        <w:ind w:left="-142" w:right="-22"/>
        <w:jc w:val="center"/>
        <w:rPr>
          <w:rFonts w:ascii="Arial" w:hAnsi="Arial" w:cs="Arial"/>
          <w:b/>
          <w:sz w:val="24"/>
          <w:lang w:val="pt-PT"/>
        </w:rPr>
      </w:pPr>
    </w:p>
    <w:p w:rsidR="00037B0D" w:rsidRPr="00037B0D" w:rsidRDefault="00037B0D" w:rsidP="000A35BB">
      <w:pPr>
        <w:spacing w:after="0"/>
        <w:ind w:left="-142" w:right="-22" w:firstLine="851"/>
        <w:jc w:val="both"/>
        <w:rPr>
          <w:rFonts w:ascii="Arial" w:hAnsi="Arial" w:cs="Arial"/>
          <w:sz w:val="24"/>
          <w:lang w:val="pt-PT"/>
        </w:rPr>
      </w:pPr>
      <w:r w:rsidRPr="00037B0D">
        <w:rPr>
          <w:rFonts w:ascii="Arial" w:hAnsi="Arial" w:cs="Arial"/>
          <w:sz w:val="24"/>
          <w:lang w:val="pt-PT"/>
        </w:rPr>
        <w:t>Eu,</w:t>
      </w:r>
      <w:r w:rsidRPr="00037B0D">
        <w:rPr>
          <w:rFonts w:ascii="Arial" w:hAnsi="Arial" w:cs="Arial"/>
          <w:sz w:val="24"/>
          <w:u w:val="single"/>
          <w:lang w:val="pt-PT"/>
        </w:rPr>
        <w:tab/>
      </w:r>
      <w:r w:rsidRPr="00037B0D">
        <w:rPr>
          <w:rFonts w:ascii="Arial" w:hAnsi="Arial" w:cs="Arial"/>
          <w:sz w:val="24"/>
          <w:lang w:val="pt-PT"/>
        </w:rPr>
        <w:t>, CPF</w:t>
      </w:r>
      <w:r w:rsidRPr="00037B0D">
        <w:rPr>
          <w:rFonts w:ascii="Arial" w:hAnsi="Arial" w:cs="Arial"/>
          <w:sz w:val="24"/>
          <w:lang w:val="pt-PT"/>
        </w:rPr>
        <w:tab/>
        <w:t xml:space="preserve">nº </w:t>
      </w:r>
      <w:r w:rsidRPr="00037B0D">
        <w:rPr>
          <w:rFonts w:ascii="Arial" w:hAnsi="Arial" w:cs="Arial"/>
          <w:sz w:val="24"/>
          <w:u w:val="single"/>
          <w:lang w:val="pt-PT"/>
        </w:rPr>
        <w:tab/>
      </w:r>
      <w:r w:rsidRPr="00037B0D">
        <w:rPr>
          <w:rFonts w:ascii="Arial" w:hAnsi="Arial" w:cs="Arial"/>
          <w:sz w:val="24"/>
          <w:lang w:val="pt-PT"/>
        </w:rPr>
        <w:t>,</w:t>
      </w:r>
      <w:r w:rsidRPr="00037B0D">
        <w:rPr>
          <w:rFonts w:ascii="Arial" w:hAnsi="Arial" w:cs="Arial"/>
          <w:sz w:val="24"/>
          <w:lang w:val="pt-PT"/>
        </w:rPr>
        <w:tab/>
        <w:t>RG</w:t>
      </w:r>
      <w:r w:rsidRPr="00037B0D">
        <w:rPr>
          <w:rFonts w:ascii="Arial" w:hAnsi="Arial" w:cs="Arial"/>
          <w:sz w:val="24"/>
          <w:lang w:val="pt-PT"/>
        </w:rPr>
        <w:tab/>
        <w:t>nº</w:t>
      </w:r>
      <w:r w:rsidRPr="00037B0D">
        <w:rPr>
          <w:rFonts w:ascii="Arial" w:hAnsi="Arial" w:cs="Arial"/>
          <w:sz w:val="24"/>
          <w:u w:val="single"/>
          <w:lang w:val="pt-PT"/>
        </w:rPr>
        <w:tab/>
      </w:r>
      <w:r w:rsidRPr="00037B0D">
        <w:rPr>
          <w:rFonts w:ascii="Arial" w:hAnsi="Arial" w:cs="Arial"/>
          <w:sz w:val="24"/>
          <w:lang w:val="pt-PT"/>
        </w:rPr>
        <w:t>, declaro para os devidos fins que serei responsável pelo controle de atendimento do limite individual de venda dos Cooperados/Associados do Grupo Formal</w:t>
      </w:r>
      <w:r w:rsidRPr="00037B0D">
        <w:rPr>
          <w:rFonts w:ascii="Arial" w:hAnsi="Arial" w:cs="Arial"/>
          <w:sz w:val="24"/>
          <w:u w:val="single"/>
          <w:lang w:val="pt-PT"/>
        </w:rPr>
        <w:tab/>
      </w:r>
      <w:r>
        <w:rPr>
          <w:rFonts w:ascii="Arial" w:hAnsi="Arial" w:cs="Arial"/>
          <w:sz w:val="24"/>
          <w:u w:val="single"/>
          <w:lang w:val="pt-PT"/>
        </w:rPr>
        <w:t>_______</w:t>
      </w:r>
      <w:r w:rsidRPr="00037B0D">
        <w:rPr>
          <w:rFonts w:ascii="Arial" w:hAnsi="Arial" w:cs="Arial"/>
          <w:sz w:val="24"/>
          <w:lang w:val="pt-PT"/>
        </w:rPr>
        <w:t>, CNPJ nº</w:t>
      </w:r>
      <w:r>
        <w:rPr>
          <w:rFonts w:ascii="Arial" w:hAnsi="Arial" w:cs="Arial"/>
          <w:sz w:val="24"/>
          <w:lang w:val="pt-PT"/>
        </w:rPr>
        <w:t>_______</w:t>
      </w:r>
      <w:r w:rsidRPr="00037B0D">
        <w:rPr>
          <w:rFonts w:ascii="Arial" w:hAnsi="Arial" w:cs="Arial"/>
          <w:sz w:val="24"/>
          <w:lang w:val="pt-PT"/>
        </w:rPr>
        <w:t>, participante da Chamada Pública nº 01/2024, nos termos da Resolução nº 06/FNDE/CD de 08 de maio de 2020.</w:t>
      </w:r>
    </w:p>
    <w:p w:rsidR="00037B0D" w:rsidRDefault="00037B0D" w:rsidP="00037B0D">
      <w:pPr>
        <w:spacing w:after="0"/>
        <w:ind w:left="-142" w:right="-22"/>
        <w:jc w:val="both"/>
        <w:rPr>
          <w:rFonts w:ascii="Arial" w:hAnsi="Arial" w:cs="Arial"/>
          <w:sz w:val="24"/>
          <w:lang w:val="pt-PT"/>
        </w:rPr>
      </w:pPr>
    </w:p>
    <w:p w:rsidR="00037B0D" w:rsidRDefault="00037B0D" w:rsidP="00037B0D">
      <w:pPr>
        <w:spacing w:after="0"/>
        <w:ind w:left="-142" w:right="-22"/>
        <w:jc w:val="both"/>
        <w:rPr>
          <w:rFonts w:ascii="Arial" w:hAnsi="Arial" w:cs="Arial"/>
          <w:sz w:val="24"/>
          <w:lang w:val="pt-PT"/>
        </w:rPr>
      </w:pPr>
    </w:p>
    <w:p w:rsidR="00037B0D" w:rsidRPr="00037B0D" w:rsidRDefault="00037B0D" w:rsidP="00037B0D">
      <w:pPr>
        <w:spacing w:after="0"/>
        <w:ind w:left="-142" w:right="-22"/>
        <w:jc w:val="both"/>
        <w:rPr>
          <w:rFonts w:ascii="Arial" w:hAnsi="Arial" w:cs="Arial"/>
          <w:sz w:val="24"/>
          <w:lang w:val="pt-PT"/>
        </w:rPr>
      </w:pPr>
      <w:r w:rsidRPr="00037B0D">
        <w:rPr>
          <w:rFonts w:ascii="Arial" w:hAnsi="Arial" w:cs="Arial"/>
          <w:sz w:val="24"/>
          <w:lang w:val="pt-PT"/>
        </w:rPr>
        <w:t>Nome do produtor/grupo:</w:t>
      </w:r>
      <w:r>
        <w:rPr>
          <w:rFonts w:ascii="Arial" w:hAnsi="Arial" w:cs="Arial"/>
          <w:sz w:val="24"/>
          <w:lang w:val="pt-PT"/>
        </w:rPr>
        <w:t xml:space="preserve"> ______________________________.</w:t>
      </w:r>
    </w:p>
    <w:p w:rsidR="00037B0D" w:rsidRPr="00037B0D" w:rsidRDefault="00037B0D" w:rsidP="00037B0D">
      <w:pPr>
        <w:spacing w:after="0"/>
        <w:ind w:left="-142" w:right="-22"/>
        <w:jc w:val="both"/>
        <w:rPr>
          <w:rFonts w:ascii="Arial" w:hAnsi="Arial" w:cs="Arial"/>
          <w:sz w:val="24"/>
          <w:lang w:val="pt-PT"/>
        </w:rPr>
      </w:pPr>
      <w:r w:rsidRPr="00037B0D">
        <w:rPr>
          <w:rFonts w:ascii="Arial" w:hAnsi="Arial" w:cs="Arial"/>
          <w:sz w:val="24"/>
          <w:lang w:val="pt-PT"/>
        </w:rPr>
        <w:t>Número da DAP/CAF:</w:t>
      </w:r>
      <w:r>
        <w:rPr>
          <w:rFonts w:ascii="Arial" w:hAnsi="Arial" w:cs="Arial"/>
          <w:sz w:val="24"/>
          <w:lang w:val="pt-PT"/>
        </w:rPr>
        <w:t xml:space="preserve"> ________________________________.</w:t>
      </w: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r w:rsidRPr="00037B0D">
        <w:rPr>
          <w:rFonts w:ascii="Arial" w:hAnsi="Arial" w:cs="Arial"/>
          <w:sz w:val="24"/>
          <w:lang w:val="pt-PT"/>
        </w:rPr>
        <w:t xml:space="preserve">Bernardo Sayão-TO, </w:t>
      </w:r>
      <w:r w:rsidRPr="00037B0D">
        <w:rPr>
          <w:rFonts w:ascii="Arial" w:hAnsi="Arial" w:cs="Arial"/>
          <w:sz w:val="24"/>
          <w:u w:val="single"/>
          <w:lang w:val="pt-PT"/>
        </w:rPr>
        <w:tab/>
      </w:r>
      <w:r w:rsidRPr="00037B0D">
        <w:rPr>
          <w:rFonts w:ascii="Arial" w:hAnsi="Arial" w:cs="Arial"/>
          <w:sz w:val="24"/>
          <w:lang w:val="pt-PT"/>
        </w:rPr>
        <w:t xml:space="preserve">DE </w:t>
      </w:r>
      <w:r w:rsidRPr="00037B0D">
        <w:rPr>
          <w:rFonts w:ascii="Arial" w:hAnsi="Arial" w:cs="Arial"/>
          <w:sz w:val="24"/>
          <w:u w:val="single"/>
          <w:lang w:val="pt-PT"/>
        </w:rPr>
        <w:tab/>
      </w:r>
      <w:r w:rsidRPr="00037B0D">
        <w:rPr>
          <w:rFonts w:ascii="Arial" w:hAnsi="Arial" w:cs="Arial"/>
          <w:sz w:val="24"/>
          <w:lang w:val="pt-PT"/>
        </w:rPr>
        <w:t>DE 202</w:t>
      </w:r>
      <w:r>
        <w:rPr>
          <w:rFonts w:ascii="Arial" w:hAnsi="Arial" w:cs="Arial"/>
          <w:sz w:val="24"/>
          <w:lang w:val="pt-PT"/>
        </w:rPr>
        <w:t>6.</w:t>
      </w: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b/>
          <w:sz w:val="24"/>
          <w:lang w:val="pt-PT"/>
        </w:rPr>
      </w:pPr>
    </w:p>
    <w:p w:rsidR="00037B0D" w:rsidRDefault="00037B0D" w:rsidP="00037B0D">
      <w:pPr>
        <w:spacing w:after="0"/>
        <w:ind w:left="-142" w:right="-22"/>
        <w:jc w:val="center"/>
        <w:rPr>
          <w:rFonts w:ascii="Arial" w:hAnsi="Arial" w:cs="Arial"/>
          <w:b/>
          <w:sz w:val="24"/>
          <w:lang w:val="pt-PT"/>
        </w:rPr>
      </w:pPr>
    </w:p>
    <w:p w:rsidR="00037B0D" w:rsidRDefault="00037B0D" w:rsidP="00037B0D">
      <w:pPr>
        <w:spacing w:after="0"/>
        <w:ind w:left="-142" w:right="-22"/>
        <w:jc w:val="center"/>
        <w:rPr>
          <w:rFonts w:ascii="Arial" w:hAnsi="Arial" w:cs="Arial"/>
          <w:b/>
          <w:sz w:val="24"/>
          <w:lang w:val="pt-PT"/>
        </w:rPr>
      </w:pPr>
    </w:p>
    <w:p w:rsidR="00037B0D" w:rsidRDefault="00037B0D" w:rsidP="00037B0D">
      <w:pPr>
        <w:spacing w:after="0"/>
        <w:ind w:left="-142" w:right="-22"/>
        <w:jc w:val="center"/>
        <w:rPr>
          <w:rFonts w:ascii="Arial" w:hAnsi="Arial" w:cs="Arial"/>
          <w:sz w:val="24"/>
          <w:lang w:val="pt-PT"/>
        </w:rPr>
      </w:pPr>
      <w:r>
        <w:rPr>
          <w:rFonts w:ascii="Arial" w:hAnsi="Arial" w:cs="Arial"/>
          <w:sz w:val="24"/>
          <w:lang w:val="pt-PT"/>
        </w:rPr>
        <w:t>______________________________________</w:t>
      </w:r>
    </w:p>
    <w:p w:rsidR="00037B0D" w:rsidRDefault="00037B0D" w:rsidP="00037B0D">
      <w:pPr>
        <w:spacing w:after="0"/>
        <w:ind w:left="-142" w:right="-22"/>
        <w:jc w:val="center"/>
        <w:rPr>
          <w:rFonts w:ascii="Arial" w:hAnsi="Arial" w:cs="Arial"/>
          <w:sz w:val="24"/>
          <w:lang w:val="pt-PT"/>
        </w:rPr>
      </w:pPr>
      <w:r w:rsidRPr="00037B0D">
        <w:rPr>
          <w:rFonts w:ascii="Arial" w:hAnsi="Arial" w:cs="Arial"/>
          <w:sz w:val="24"/>
          <w:lang w:val="pt-PT"/>
        </w:rPr>
        <w:t>Assinatura do representante legal</w:t>
      </w: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b/>
          <w:sz w:val="24"/>
          <w:lang w:val="pt-PT"/>
        </w:rPr>
      </w:pPr>
      <w:r w:rsidRPr="00037B0D">
        <w:rPr>
          <w:rFonts w:ascii="Arial" w:hAnsi="Arial" w:cs="Arial"/>
          <w:b/>
          <w:sz w:val="24"/>
          <w:lang w:val="pt-PT"/>
        </w:rPr>
        <w:t>ANEXO VI</w:t>
      </w:r>
    </w:p>
    <w:p w:rsidR="00037B0D" w:rsidRPr="00037B0D" w:rsidRDefault="00037B0D" w:rsidP="00037B0D">
      <w:pPr>
        <w:spacing w:after="0"/>
        <w:ind w:left="-142" w:right="-22"/>
        <w:jc w:val="center"/>
        <w:rPr>
          <w:rFonts w:ascii="Arial" w:hAnsi="Arial" w:cs="Arial"/>
          <w:b/>
          <w:sz w:val="24"/>
          <w:lang w:val="pt-PT"/>
        </w:rPr>
      </w:pPr>
    </w:p>
    <w:p w:rsidR="00037B0D" w:rsidRPr="00037B0D" w:rsidRDefault="00037B0D" w:rsidP="00037B0D">
      <w:pPr>
        <w:spacing w:after="0"/>
        <w:ind w:left="-142" w:right="-22"/>
        <w:jc w:val="center"/>
        <w:rPr>
          <w:rFonts w:ascii="Arial" w:hAnsi="Arial" w:cs="Arial"/>
          <w:b/>
          <w:bCs/>
          <w:sz w:val="24"/>
          <w:lang w:val="pt-PT"/>
        </w:rPr>
      </w:pPr>
      <w:r w:rsidRPr="00037B0D">
        <w:rPr>
          <w:rFonts w:ascii="Arial" w:hAnsi="Arial" w:cs="Arial"/>
          <w:b/>
          <w:bCs/>
          <w:sz w:val="24"/>
          <w:lang w:val="pt-PT"/>
        </w:rPr>
        <w:t>DECLARAÇÃO – NORMAS HIGIÊNICO SANITÁRIAS</w:t>
      </w:r>
    </w:p>
    <w:p w:rsidR="00037B0D" w:rsidRPr="00037B0D" w:rsidRDefault="00037B0D" w:rsidP="00037B0D">
      <w:pPr>
        <w:spacing w:after="0"/>
        <w:ind w:left="-142" w:right="-22"/>
        <w:jc w:val="center"/>
        <w:rPr>
          <w:rFonts w:ascii="Arial" w:hAnsi="Arial" w:cs="Arial"/>
          <w:b/>
          <w:sz w:val="24"/>
          <w:lang w:val="pt-PT"/>
        </w:rPr>
      </w:pPr>
    </w:p>
    <w:p w:rsidR="00037B0D" w:rsidRPr="00037B0D" w:rsidRDefault="00037B0D" w:rsidP="000A35BB">
      <w:pPr>
        <w:spacing w:after="0"/>
        <w:ind w:left="-142" w:right="-22" w:firstLine="851"/>
        <w:jc w:val="both"/>
        <w:rPr>
          <w:rFonts w:ascii="Arial" w:hAnsi="Arial" w:cs="Arial"/>
          <w:sz w:val="24"/>
          <w:lang w:val="pt-PT"/>
        </w:rPr>
      </w:pPr>
      <w:r w:rsidRPr="00037B0D">
        <w:rPr>
          <w:rFonts w:ascii="Arial" w:hAnsi="Arial" w:cs="Arial"/>
          <w:sz w:val="24"/>
          <w:lang w:val="pt-PT"/>
        </w:rPr>
        <w:t>Declaro para os devidos fins que os gêneros alimentícios a serem fornecidos à Secretaria Municipal de Educação de Bernardo Sayão, constantes no Projeto de Venda apresentado para participação na Chamada Pública nº 01/2025, atendem plenamente às normas higiênico-sanitárias em vigor, nos termos da Resolução nº 06/FNDE/CD de 08 de maio de 2020.</w:t>
      </w: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rPr>
          <w:rFonts w:ascii="Arial" w:hAnsi="Arial" w:cs="Arial"/>
          <w:sz w:val="24"/>
          <w:lang w:val="pt-PT"/>
        </w:rPr>
      </w:pPr>
      <w:r w:rsidRPr="00037B0D">
        <w:rPr>
          <w:rFonts w:ascii="Arial" w:hAnsi="Arial" w:cs="Arial"/>
          <w:sz w:val="24"/>
          <w:lang w:val="pt-PT"/>
        </w:rPr>
        <w:t>Nome do produtor/grupo:</w:t>
      </w:r>
      <w:r>
        <w:rPr>
          <w:rFonts w:ascii="Arial" w:hAnsi="Arial" w:cs="Arial"/>
          <w:sz w:val="24"/>
          <w:lang w:val="pt-PT"/>
        </w:rPr>
        <w:t xml:space="preserve"> ___________________________________.</w:t>
      </w:r>
    </w:p>
    <w:p w:rsidR="00037B0D" w:rsidRPr="00037B0D" w:rsidRDefault="00037B0D" w:rsidP="00037B0D">
      <w:pPr>
        <w:spacing w:after="0"/>
        <w:ind w:left="-142" w:right="-22"/>
        <w:rPr>
          <w:rFonts w:ascii="Arial" w:hAnsi="Arial" w:cs="Arial"/>
          <w:sz w:val="24"/>
          <w:lang w:val="pt-PT"/>
        </w:rPr>
      </w:pPr>
      <w:r w:rsidRPr="00037B0D">
        <w:rPr>
          <w:rFonts w:ascii="Arial" w:hAnsi="Arial" w:cs="Arial"/>
          <w:sz w:val="24"/>
          <w:lang w:val="pt-PT"/>
        </w:rPr>
        <w:t>Número da DAP/CAF:</w:t>
      </w:r>
      <w:r>
        <w:rPr>
          <w:rFonts w:ascii="Arial" w:hAnsi="Arial" w:cs="Arial"/>
          <w:sz w:val="24"/>
          <w:lang w:val="pt-PT"/>
        </w:rPr>
        <w:t xml:space="preserve"> ______________________________________.</w:t>
      </w:r>
    </w:p>
    <w:p w:rsidR="00037B0D" w:rsidRPr="00037B0D" w:rsidRDefault="00037B0D" w:rsidP="00037B0D">
      <w:pPr>
        <w:spacing w:after="0"/>
        <w:ind w:left="-142" w:right="-22"/>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r w:rsidRPr="00037B0D">
        <w:rPr>
          <w:rFonts w:ascii="Arial" w:hAnsi="Arial" w:cs="Arial"/>
          <w:sz w:val="24"/>
          <w:lang w:val="pt-PT"/>
        </w:rPr>
        <w:t xml:space="preserve">Bernardo Sayão-TO, </w:t>
      </w:r>
      <w:r w:rsidRPr="00037B0D">
        <w:rPr>
          <w:rFonts w:ascii="Arial" w:hAnsi="Arial" w:cs="Arial"/>
          <w:sz w:val="24"/>
          <w:u w:val="single"/>
          <w:lang w:val="pt-PT"/>
        </w:rPr>
        <w:tab/>
      </w:r>
      <w:r w:rsidRPr="00037B0D">
        <w:rPr>
          <w:rFonts w:ascii="Arial" w:hAnsi="Arial" w:cs="Arial"/>
          <w:sz w:val="24"/>
          <w:lang w:val="pt-PT"/>
        </w:rPr>
        <w:t xml:space="preserve">DE </w:t>
      </w:r>
      <w:r w:rsidRPr="00037B0D">
        <w:rPr>
          <w:rFonts w:ascii="Arial" w:hAnsi="Arial" w:cs="Arial"/>
          <w:sz w:val="24"/>
          <w:u w:val="single"/>
          <w:lang w:val="pt-PT"/>
        </w:rPr>
        <w:tab/>
      </w:r>
      <w:r w:rsidRPr="00037B0D">
        <w:rPr>
          <w:rFonts w:ascii="Arial" w:hAnsi="Arial" w:cs="Arial"/>
          <w:sz w:val="24"/>
          <w:lang w:val="pt-PT"/>
        </w:rPr>
        <w:t>DE 202</w:t>
      </w:r>
      <w:r>
        <w:rPr>
          <w:rFonts w:ascii="Arial" w:hAnsi="Arial" w:cs="Arial"/>
          <w:sz w:val="24"/>
          <w:lang w:val="pt-PT"/>
        </w:rPr>
        <w:t>6</w:t>
      </w: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p>
    <w:p w:rsidR="00037B0D" w:rsidRPr="00037B0D" w:rsidRDefault="00037B0D" w:rsidP="00037B0D">
      <w:pPr>
        <w:spacing w:after="0"/>
        <w:ind w:left="-142" w:right="-22"/>
        <w:jc w:val="center"/>
        <w:rPr>
          <w:rFonts w:ascii="Arial" w:hAnsi="Arial" w:cs="Arial"/>
          <w:sz w:val="24"/>
          <w:lang w:val="pt-PT"/>
        </w:rPr>
      </w:pPr>
      <w:r w:rsidRPr="00037B0D">
        <w:rPr>
          <w:rFonts w:ascii="Arial" w:hAnsi="Arial" w:cs="Arial"/>
          <w:sz w:val="24"/>
          <w:lang w:val="pt-PT"/>
        </w:rPr>
        <w:t>_______________________________________________</w:t>
      </w:r>
    </w:p>
    <w:p w:rsidR="00037B0D" w:rsidRPr="00037B0D" w:rsidRDefault="00037B0D" w:rsidP="00037B0D">
      <w:pPr>
        <w:spacing w:after="0"/>
        <w:ind w:left="-142" w:right="-22"/>
        <w:jc w:val="center"/>
        <w:rPr>
          <w:rFonts w:ascii="Arial" w:hAnsi="Arial" w:cs="Arial"/>
          <w:sz w:val="24"/>
          <w:lang w:val="pt-PT"/>
        </w:rPr>
      </w:pPr>
      <w:r w:rsidRPr="00037B0D">
        <w:rPr>
          <w:rFonts w:ascii="Arial" w:hAnsi="Arial" w:cs="Arial"/>
          <w:sz w:val="24"/>
          <w:lang w:val="pt-PT"/>
        </w:rPr>
        <w:t>Assinatura do representante legal</w:t>
      </w:r>
    </w:p>
    <w:p w:rsidR="00037B0D" w:rsidRPr="00037B0D" w:rsidRDefault="00037B0D" w:rsidP="00037B0D">
      <w:pPr>
        <w:spacing w:after="0"/>
        <w:ind w:left="-142" w:right="-22"/>
        <w:jc w:val="center"/>
        <w:rPr>
          <w:rFonts w:ascii="Arial" w:hAnsi="Arial" w:cs="Arial"/>
          <w:sz w:val="24"/>
          <w:lang w:val="pt-PT"/>
        </w:rPr>
      </w:pPr>
    </w:p>
    <w:sectPr w:rsidR="00037B0D" w:rsidRPr="00037B0D" w:rsidSect="00346AA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CA" w:rsidRDefault="00446CCA" w:rsidP="009C6CA7">
      <w:pPr>
        <w:spacing w:after="0" w:line="240" w:lineRule="auto"/>
      </w:pPr>
      <w:r>
        <w:separator/>
      </w:r>
    </w:p>
  </w:endnote>
  <w:endnote w:type="continuationSeparator" w:id="0">
    <w:p w:rsidR="00446CCA" w:rsidRDefault="00446CCA" w:rsidP="009C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6D" w:rsidRPr="00642E0B" w:rsidRDefault="00A5256D">
    <w:pPr>
      <w:pStyle w:val="Rodap"/>
      <w:jc w:val="right"/>
      <w:rPr>
        <w:rFonts w:ascii="Arial" w:hAnsi="Arial" w:cs="Arial"/>
      </w:rPr>
    </w:pPr>
    <w:r w:rsidRPr="00642E0B">
      <w:rPr>
        <w:rFonts w:ascii="Arial" w:hAnsi="Arial" w:cs="Arial"/>
      </w:rPr>
      <w:t xml:space="preserve">Página </w:t>
    </w:r>
    <w:sdt>
      <w:sdtPr>
        <w:rPr>
          <w:rFonts w:ascii="Arial" w:hAnsi="Arial" w:cs="Arial"/>
        </w:rPr>
        <w:id w:val="89599060"/>
        <w:docPartObj>
          <w:docPartGallery w:val="Page Numbers (Bottom of Page)"/>
          <w:docPartUnique/>
        </w:docPartObj>
      </w:sdtPr>
      <w:sdtEndPr/>
      <w:sdtContent>
        <w:r w:rsidRPr="00642E0B">
          <w:rPr>
            <w:rFonts w:ascii="Arial" w:hAnsi="Arial" w:cs="Arial"/>
            <w:b/>
          </w:rPr>
          <w:fldChar w:fldCharType="begin"/>
        </w:r>
        <w:r w:rsidRPr="00642E0B">
          <w:rPr>
            <w:rFonts w:ascii="Arial" w:hAnsi="Arial" w:cs="Arial"/>
            <w:b/>
          </w:rPr>
          <w:instrText>PAGE   \* MERGEFORMAT</w:instrText>
        </w:r>
        <w:r w:rsidRPr="00642E0B">
          <w:rPr>
            <w:rFonts w:ascii="Arial" w:hAnsi="Arial" w:cs="Arial"/>
            <w:b/>
          </w:rPr>
          <w:fldChar w:fldCharType="separate"/>
        </w:r>
        <w:r w:rsidR="007D4120">
          <w:rPr>
            <w:rFonts w:ascii="Arial" w:hAnsi="Arial" w:cs="Arial"/>
            <w:b/>
            <w:noProof/>
          </w:rPr>
          <w:t>1</w:t>
        </w:r>
        <w:r w:rsidRPr="00642E0B">
          <w:rPr>
            <w:rFonts w:ascii="Arial" w:hAnsi="Arial" w:cs="Arial"/>
            <w:b/>
          </w:rPr>
          <w:fldChar w:fldCharType="end"/>
        </w:r>
        <w:r w:rsidRPr="00642E0B">
          <w:rPr>
            <w:rFonts w:ascii="Arial" w:hAnsi="Arial" w:cs="Arial"/>
          </w:rPr>
          <w:t xml:space="preserve"> de </w:t>
        </w:r>
        <w:r w:rsidRPr="00642E0B">
          <w:rPr>
            <w:rFonts w:ascii="Arial" w:hAnsi="Arial" w:cs="Arial"/>
            <w:b/>
          </w:rPr>
          <w:t>49.</w:t>
        </w:r>
      </w:sdtContent>
    </w:sdt>
  </w:p>
  <w:p w:rsidR="00A5256D" w:rsidRDefault="00A525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CA" w:rsidRDefault="00446CCA" w:rsidP="009C6CA7">
      <w:pPr>
        <w:spacing w:after="0" w:line="240" w:lineRule="auto"/>
      </w:pPr>
      <w:r>
        <w:separator/>
      </w:r>
    </w:p>
  </w:footnote>
  <w:footnote w:type="continuationSeparator" w:id="0">
    <w:p w:rsidR="00446CCA" w:rsidRDefault="00446CCA" w:rsidP="009C6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6D" w:rsidRPr="004A60AF" w:rsidRDefault="00A5256D" w:rsidP="009C6CA7">
    <w:pPr>
      <w:pStyle w:val="Cabealho"/>
      <w:jc w:val="center"/>
      <w:rPr>
        <w:rFonts w:ascii="Arial" w:hAnsi="Arial" w:cs="Arial"/>
        <w:sz w:val="24"/>
      </w:rPr>
    </w:pPr>
    <w:r w:rsidRPr="004A60AF">
      <w:rPr>
        <w:rFonts w:ascii="Arial" w:hAnsi="Arial" w:cs="Arial"/>
        <w:noProof/>
        <w:sz w:val="24"/>
        <w:lang w:val="es-PY" w:eastAsia="es-PY"/>
      </w:rPr>
      <w:drawing>
        <wp:anchor distT="0" distB="0" distL="114300" distR="114300" simplePos="0" relativeHeight="251659264" behindDoc="0" locked="0" layoutInCell="1" allowOverlap="1" wp14:anchorId="5F6E671C" wp14:editId="297683D3">
          <wp:simplePos x="0" y="0"/>
          <wp:positionH relativeFrom="column">
            <wp:posOffset>5169535</wp:posOffset>
          </wp:positionH>
          <wp:positionV relativeFrom="paragraph">
            <wp:posOffset>-33655</wp:posOffset>
          </wp:positionV>
          <wp:extent cx="927100" cy="402590"/>
          <wp:effectExtent l="0" t="0" r="6350" b="0"/>
          <wp:wrapSquare wrapText="bothSides"/>
          <wp:docPr id="8" name="Imagem 8" descr="C:\Users\Micro\Desktop\ALIMENTAÇÃO ESCOLAR 2024\CHAMADA PUBLICA - AF 2024\sem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Desktop\ALIMENTAÇÃO ESCOLAR 2024\CHAMADA PUBLICA - AF 2024\semed logo.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8692" b="19159" l="67991" r="98248"/>
                            </a14:imgEffect>
                          </a14:imgLayer>
                        </a14:imgProps>
                      </a:ext>
                      <a:ext uri="{28A0092B-C50C-407E-A947-70E740481C1C}">
                        <a14:useLocalDpi xmlns:a14="http://schemas.microsoft.com/office/drawing/2010/main" val="0"/>
                      </a:ext>
                    </a:extLst>
                  </a:blip>
                  <a:srcRect l="68078" t="8888" r="1940" b="80671"/>
                  <a:stretch/>
                </pic:blipFill>
                <pic:spPr bwMode="auto">
                  <a:xfrm>
                    <a:off x="0" y="0"/>
                    <a:ext cx="927100" cy="402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60AF">
      <w:rPr>
        <w:rFonts w:ascii="Arial" w:hAnsi="Arial" w:cs="Arial"/>
        <w:noProof/>
        <w:sz w:val="24"/>
        <w:lang w:val="es-PY" w:eastAsia="es-PY"/>
      </w:rPr>
      <w:drawing>
        <wp:anchor distT="0" distB="0" distL="114300" distR="114300" simplePos="0" relativeHeight="251660288" behindDoc="0" locked="0" layoutInCell="1" allowOverlap="1" wp14:anchorId="42AC09A6" wp14:editId="5CFAF088">
          <wp:simplePos x="0" y="0"/>
          <wp:positionH relativeFrom="column">
            <wp:posOffset>-455930</wp:posOffset>
          </wp:positionH>
          <wp:positionV relativeFrom="paragraph">
            <wp:posOffset>-159385</wp:posOffset>
          </wp:positionV>
          <wp:extent cx="713105" cy="641985"/>
          <wp:effectExtent l="0" t="0" r="0" b="5715"/>
          <wp:wrapSquare wrapText="bothSides"/>
          <wp:docPr id="9" name="Imagem 9" descr="C:\Users\Micro\Desktop\ALIMENTAÇÃO ESCOLAR 2024\CHAMADA PUBLICA - AF 2024\sem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Desktop\ALIMENTAÇÃO ESCOLAR 2024\CHAMADA PUBLICA - AF 2024\semed logo.jpg"/>
                  <pic:cNvPicPr>
                    <a:picLocks noChangeAspect="1" noChangeArrowheads="1"/>
                  </pic:cNvPicPr>
                </pic:nvPicPr>
                <pic:blipFill rotWithShape="1">
                  <a:blip r:embed="rId3">
                    <a:extLst>
                      <a:ext uri="{BEBA8EAE-BF5A-486C-A8C5-ECC9F3942E4B}">
                        <a14:imgProps xmlns:a14="http://schemas.microsoft.com/office/drawing/2010/main">
                          <a14:imgLayer r:embed="rId2">
                            <a14:imgEffect>
                              <a14:backgroundRemoval t="1589" b="23458" l="4907" r="34463"/>
                            </a14:imgEffect>
                          </a14:imgLayer>
                        </a14:imgProps>
                      </a:ext>
                      <a:ext uri="{28A0092B-C50C-407E-A947-70E740481C1C}">
                        <a14:useLocalDpi xmlns:a14="http://schemas.microsoft.com/office/drawing/2010/main" val="0"/>
                      </a:ext>
                    </a:extLst>
                  </a:blip>
                  <a:srcRect l="3704" t="1412" r="64374" b="75590"/>
                  <a:stretch/>
                </pic:blipFill>
                <pic:spPr bwMode="auto">
                  <a:xfrm>
                    <a:off x="0" y="0"/>
                    <a:ext cx="713105" cy="641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60AF">
      <w:rPr>
        <w:rFonts w:ascii="Arial" w:hAnsi="Arial" w:cs="Arial"/>
        <w:sz w:val="24"/>
      </w:rPr>
      <w:t>ESTADO DO TOCANTINS</w:t>
    </w:r>
  </w:p>
  <w:p w:rsidR="00A5256D" w:rsidRPr="004A60AF" w:rsidRDefault="00A5256D" w:rsidP="009C6CA7">
    <w:pPr>
      <w:pStyle w:val="Cabealho"/>
      <w:jc w:val="center"/>
      <w:rPr>
        <w:rFonts w:ascii="Arial" w:hAnsi="Arial" w:cs="Arial"/>
        <w:sz w:val="24"/>
      </w:rPr>
    </w:pPr>
    <w:r w:rsidRPr="004A60AF">
      <w:rPr>
        <w:rFonts w:ascii="Arial" w:hAnsi="Arial" w:cs="Arial"/>
        <w:sz w:val="24"/>
      </w:rPr>
      <w:t>PREFEITURA MUNICIPAL DE BERNARDO SAYÃO – TOCANTINS</w:t>
    </w:r>
  </w:p>
  <w:p w:rsidR="00A5256D" w:rsidRPr="004A60AF" w:rsidRDefault="00A5256D" w:rsidP="009C6CA7">
    <w:pPr>
      <w:pStyle w:val="Cabealho"/>
      <w:jc w:val="center"/>
      <w:rPr>
        <w:rFonts w:ascii="Arial" w:hAnsi="Arial" w:cs="Arial"/>
        <w:sz w:val="24"/>
      </w:rPr>
    </w:pPr>
    <w:r w:rsidRPr="004A60AF">
      <w:rPr>
        <w:rFonts w:ascii="Arial" w:hAnsi="Arial" w:cs="Arial"/>
        <w:sz w:val="24"/>
      </w:rPr>
      <w:t>SECRETARIA MUNICIPAL DE EDUCAÇÃO</w:t>
    </w:r>
  </w:p>
  <w:p w:rsidR="00A5256D" w:rsidRPr="004A60AF" w:rsidRDefault="00A5256D" w:rsidP="009C6CA7">
    <w:pPr>
      <w:pStyle w:val="Cabealho"/>
      <w:jc w:val="center"/>
      <w:rPr>
        <w:rFonts w:ascii="Arial" w:hAnsi="Arial" w:cs="Arial"/>
        <w:sz w:val="24"/>
      </w:rPr>
    </w:pPr>
    <w:r w:rsidRPr="004A60AF">
      <w:rPr>
        <w:rFonts w:ascii="Arial" w:hAnsi="Arial" w:cs="Arial"/>
        <w:sz w:val="24"/>
      </w:rPr>
      <w:t>ADM. 2025-2028</w:t>
    </w:r>
  </w:p>
  <w:p w:rsidR="00A5256D" w:rsidRPr="009C6CA7" w:rsidRDefault="00A5256D" w:rsidP="009C6CA7">
    <w:pPr>
      <w:pStyle w:val="Cabealh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D9A"/>
    <w:multiLevelType w:val="hybridMultilevel"/>
    <w:tmpl w:val="89BECEC6"/>
    <w:lvl w:ilvl="0" w:tplc="04160017">
      <w:start w:val="1"/>
      <w:numFmt w:val="lowerLetter"/>
      <w:lvlText w:val="%1)"/>
      <w:lvlJc w:val="left"/>
      <w:pPr>
        <w:ind w:left="1059" w:hanging="360"/>
      </w:p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1">
    <w:nsid w:val="0B1D0E4B"/>
    <w:multiLevelType w:val="hybridMultilevel"/>
    <w:tmpl w:val="030C4E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F826E7"/>
    <w:multiLevelType w:val="hybridMultilevel"/>
    <w:tmpl w:val="5996292E"/>
    <w:lvl w:ilvl="0" w:tplc="04160017">
      <w:start w:val="1"/>
      <w:numFmt w:val="lowerLetter"/>
      <w:lvlText w:val="%1)"/>
      <w:lvlJc w:val="left"/>
      <w:pPr>
        <w:ind w:left="1059" w:hanging="360"/>
      </w:p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3">
    <w:nsid w:val="10900B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611BD5"/>
    <w:multiLevelType w:val="multilevel"/>
    <w:tmpl w:val="DF0E9DEE"/>
    <w:lvl w:ilvl="0">
      <w:start w:val="1"/>
      <w:numFmt w:val="decimal"/>
      <w:lvlText w:val="%1."/>
      <w:lvlJc w:val="left"/>
      <w:pPr>
        <w:ind w:left="1978" w:hanging="846"/>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32" w:hanging="793"/>
        <w:jc w:val="left"/>
      </w:pPr>
      <w:rPr>
        <w:rFonts w:hint="default"/>
        <w:b w:val="0"/>
        <w:spacing w:val="0"/>
        <w:w w:val="100"/>
        <w:lang w:val="pt-PT" w:eastAsia="en-US" w:bidi="ar-SA"/>
      </w:rPr>
    </w:lvl>
    <w:lvl w:ilvl="2">
      <w:start w:val="1"/>
      <w:numFmt w:val="decimal"/>
      <w:lvlText w:val="%1.%2.%3"/>
      <w:lvlJc w:val="left"/>
      <w:pPr>
        <w:ind w:left="1132" w:hanging="793"/>
        <w:jc w:val="left"/>
      </w:pPr>
      <w:rPr>
        <w:rFonts w:ascii="Arial MT" w:eastAsia="Arial MT" w:hAnsi="Arial MT" w:cs="Arial MT" w:hint="default"/>
        <w:b w:val="0"/>
        <w:bCs w:val="0"/>
        <w:i w:val="0"/>
        <w:iCs w:val="0"/>
        <w:spacing w:val="0"/>
        <w:w w:val="82"/>
        <w:sz w:val="22"/>
        <w:szCs w:val="22"/>
        <w:lang w:val="pt-PT" w:eastAsia="en-US" w:bidi="ar-SA"/>
      </w:rPr>
    </w:lvl>
    <w:lvl w:ilvl="3">
      <w:numFmt w:val="bullet"/>
      <w:lvlText w:val="•"/>
      <w:lvlJc w:val="left"/>
      <w:pPr>
        <w:ind w:left="4060" w:hanging="793"/>
      </w:pPr>
      <w:rPr>
        <w:rFonts w:hint="default"/>
        <w:lang w:val="pt-PT" w:eastAsia="en-US" w:bidi="ar-SA"/>
      </w:rPr>
    </w:lvl>
    <w:lvl w:ilvl="4">
      <w:numFmt w:val="bullet"/>
      <w:lvlText w:val="•"/>
      <w:lvlJc w:val="left"/>
      <w:pPr>
        <w:ind w:left="5100" w:hanging="793"/>
      </w:pPr>
      <w:rPr>
        <w:rFonts w:hint="default"/>
        <w:lang w:val="pt-PT" w:eastAsia="en-US" w:bidi="ar-SA"/>
      </w:rPr>
    </w:lvl>
    <w:lvl w:ilvl="5">
      <w:numFmt w:val="bullet"/>
      <w:lvlText w:val="•"/>
      <w:lvlJc w:val="left"/>
      <w:pPr>
        <w:ind w:left="6140" w:hanging="793"/>
      </w:pPr>
      <w:rPr>
        <w:rFonts w:hint="default"/>
        <w:lang w:val="pt-PT" w:eastAsia="en-US" w:bidi="ar-SA"/>
      </w:rPr>
    </w:lvl>
    <w:lvl w:ilvl="6">
      <w:numFmt w:val="bullet"/>
      <w:lvlText w:val="•"/>
      <w:lvlJc w:val="left"/>
      <w:pPr>
        <w:ind w:left="7180" w:hanging="793"/>
      </w:pPr>
      <w:rPr>
        <w:rFonts w:hint="default"/>
        <w:lang w:val="pt-PT" w:eastAsia="en-US" w:bidi="ar-SA"/>
      </w:rPr>
    </w:lvl>
    <w:lvl w:ilvl="7">
      <w:numFmt w:val="bullet"/>
      <w:lvlText w:val="•"/>
      <w:lvlJc w:val="left"/>
      <w:pPr>
        <w:ind w:left="8220" w:hanging="793"/>
      </w:pPr>
      <w:rPr>
        <w:rFonts w:hint="default"/>
        <w:lang w:val="pt-PT" w:eastAsia="en-US" w:bidi="ar-SA"/>
      </w:rPr>
    </w:lvl>
    <w:lvl w:ilvl="8">
      <w:numFmt w:val="bullet"/>
      <w:lvlText w:val="•"/>
      <w:lvlJc w:val="left"/>
      <w:pPr>
        <w:ind w:left="9260" w:hanging="793"/>
      </w:pPr>
      <w:rPr>
        <w:rFonts w:hint="default"/>
        <w:lang w:val="pt-PT" w:eastAsia="en-US" w:bidi="ar-SA"/>
      </w:rPr>
    </w:lvl>
  </w:abstractNum>
  <w:abstractNum w:abstractNumId="5">
    <w:nsid w:val="1491328B"/>
    <w:multiLevelType w:val="hybridMultilevel"/>
    <w:tmpl w:val="5EFC4F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66D0423"/>
    <w:multiLevelType w:val="multilevel"/>
    <w:tmpl w:val="A4DE6E72"/>
    <w:lvl w:ilvl="0">
      <w:start w:val="2"/>
      <w:numFmt w:val="decimal"/>
      <w:lvlText w:val="%1."/>
      <w:lvlJc w:val="left"/>
      <w:pPr>
        <w:ind w:left="720" w:hanging="360"/>
      </w:pPr>
      <w:rPr>
        <w:rFonts w:hint="default"/>
      </w:rPr>
    </w:lvl>
    <w:lvl w:ilvl="1">
      <w:start w:val="1"/>
      <w:numFmt w:val="decimal"/>
      <w:isLgl/>
      <w:lvlText w:val="%1.%2"/>
      <w:lvlJc w:val="left"/>
      <w:pPr>
        <w:ind w:left="1101" w:hanging="525"/>
      </w:pPr>
      <w:rPr>
        <w:rFonts w:hint="default"/>
      </w:rPr>
    </w:lvl>
    <w:lvl w:ilvl="2">
      <w:start w:val="1"/>
      <w:numFmt w:val="lowerLetter"/>
      <w:lvlText w:val="%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7">
    <w:nsid w:val="18F10F52"/>
    <w:multiLevelType w:val="multilevel"/>
    <w:tmpl w:val="45AAEFF8"/>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rPr>
    </w:lvl>
    <w:lvl w:ilvl="2">
      <w:start w:val="1"/>
      <w:numFmt w:val="decimal"/>
      <w:lvlText w:val="%1.%2.%3"/>
      <w:lvlJc w:val="left"/>
      <w:pPr>
        <w:ind w:left="1770" w:hanging="10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BEF4EE2"/>
    <w:multiLevelType w:val="multilevel"/>
    <w:tmpl w:val="ED0A61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F4F600B"/>
    <w:multiLevelType w:val="hybridMultilevel"/>
    <w:tmpl w:val="92DEB1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4811C8"/>
    <w:multiLevelType w:val="hybridMultilevel"/>
    <w:tmpl w:val="F28446D6"/>
    <w:lvl w:ilvl="0" w:tplc="14A8C4C2">
      <w:start w:val="1"/>
      <w:numFmt w:val="upperRoman"/>
      <w:lvlText w:val="%1-"/>
      <w:lvlJc w:val="left"/>
      <w:pPr>
        <w:ind w:left="1059" w:hanging="720"/>
      </w:pPr>
      <w:rPr>
        <w:rFonts w:hint="default"/>
      </w:rPr>
    </w:lvl>
    <w:lvl w:ilvl="1" w:tplc="04160019" w:tentative="1">
      <w:start w:val="1"/>
      <w:numFmt w:val="lowerLetter"/>
      <w:lvlText w:val="%2."/>
      <w:lvlJc w:val="left"/>
      <w:pPr>
        <w:ind w:left="1419" w:hanging="360"/>
      </w:pPr>
    </w:lvl>
    <w:lvl w:ilvl="2" w:tplc="0416001B" w:tentative="1">
      <w:start w:val="1"/>
      <w:numFmt w:val="lowerRoman"/>
      <w:lvlText w:val="%3."/>
      <w:lvlJc w:val="right"/>
      <w:pPr>
        <w:ind w:left="2139" w:hanging="180"/>
      </w:pPr>
    </w:lvl>
    <w:lvl w:ilvl="3" w:tplc="0416000F" w:tentative="1">
      <w:start w:val="1"/>
      <w:numFmt w:val="decimal"/>
      <w:lvlText w:val="%4."/>
      <w:lvlJc w:val="left"/>
      <w:pPr>
        <w:ind w:left="2859" w:hanging="360"/>
      </w:pPr>
    </w:lvl>
    <w:lvl w:ilvl="4" w:tplc="04160019" w:tentative="1">
      <w:start w:val="1"/>
      <w:numFmt w:val="lowerLetter"/>
      <w:lvlText w:val="%5."/>
      <w:lvlJc w:val="left"/>
      <w:pPr>
        <w:ind w:left="3579" w:hanging="360"/>
      </w:pPr>
    </w:lvl>
    <w:lvl w:ilvl="5" w:tplc="0416001B" w:tentative="1">
      <w:start w:val="1"/>
      <w:numFmt w:val="lowerRoman"/>
      <w:lvlText w:val="%6."/>
      <w:lvlJc w:val="right"/>
      <w:pPr>
        <w:ind w:left="4299" w:hanging="180"/>
      </w:pPr>
    </w:lvl>
    <w:lvl w:ilvl="6" w:tplc="0416000F" w:tentative="1">
      <w:start w:val="1"/>
      <w:numFmt w:val="decimal"/>
      <w:lvlText w:val="%7."/>
      <w:lvlJc w:val="left"/>
      <w:pPr>
        <w:ind w:left="5019" w:hanging="360"/>
      </w:pPr>
    </w:lvl>
    <w:lvl w:ilvl="7" w:tplc="04160019" w:tentative="1">
      <w:start w:val="1"/>
      <w:numFmt w:val="lowerLetter"/>
      <w:lvlText w:val="%8."/>
      <w:lvlJc w:val="left"/>
      <w:pPr>
        <w:ind w:left="5739" w:hanging="360"/>
      </w:pPr>
    </w:lvl>
    <w:lvl w:ilvl="8" w:tplc="0416001B" w:tentative="1">
      <w:start w:val="1"/>
      <w:numFmt w:val="lowerRoman"/>
      <w:lvlText w:val="%9."/>
      <w:lvlJc w:val="right"/>
      <w:pPr>
        <w:ind w:left="6459" w:hanging="180"/>
      </w:pPr>
    </w:lvl>
  </w:abstractNum>
  <w:abstractNum w:abstractNumId="11">
    <w:nsid w:val="227F0C0B"/>
    <w:multiLevelType w:val="multilevel"/>
    <w:tmpl w:val="2B68C29C"/>
    <w:lvl w:ilvl="0">
      <w:start w:val="1"/>
      <w:numFmt w:val="decimal"/>
      <w:lvlText w:val="%1."/>
      <w:lvlJc w:val="left"/>
      <w:pPr>
        <w:ind w:left="720" w:hanging="360"/>
      </w:pPr>
      <w:rPr>
        <w:rFonts w:hint="default"/>
      </w:rPr>
    </w:lvl>
    <w:lvl w:ilvl="1">
      <w:start w:val="5"/>
      <w:numFmt w:val="decimal"/>
      <w:isLgl/>
      <w:lvlText w:val="%1.%2"/>
      <w:lvlJc w:val="left"/>
      <w:pPr>
        <w:ind w:left="1101" w:hanging="52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12">
    <w:nsid w:val="23B21039"/>
    <w:multiLevelType w:val="hybridMultilevel"/>
    <w:tmpl w:val="DCD69342"/>
    <w:lvl w:ilvl="0" w:tplc="C07AB004">
      <w:start w:val="1"/>
      <w:numFmt w:val="lowerLetter"/>
      <w:lvlText w:val="%1)"/>
      <w:lvlJc w:val="left"/>
      <w:pPr>
        <w:ind w:left="1059" w:hanging="360"/>
      </w:pPr>
      <w:rPr>
        <w:b/>
      </w:r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13">
    <w:nsid w:val="2F522433"/>
    <w:multiLevelType w:val="hybridMultilevel"/>
    <w:tmpl w:val="033A38C4"/>
    <w:lvl w:ilvl="0" w:tplc="04160013">
      <w:start w:val="1"/>
      <w:numFmt w:val="upperRoman"/>
      <w:lvlText w:val="%1."/>
      <w:lvlJc w:val="right"/>
      <w:pPr>
        <w:ind w:left="1419" w:hanging="360"/>
      </w:pPr>
    </w:lvl>
    <w:lvl w:ilvl="1" w:tplc="04160019" w:tentative="1">
      <w:start w:val="1"/>
      <w:numFmt w:val="lowerLetter"/>
      <w:lvlText w:val="%2."/>
      <w:lvlJc w:val="left"/>
      <w:pPr>
        <w:ind w:left="2139" w:hanging="360"/>
      </w:pPr>
    </w:lvl>
    <w:lvl w:ilvl="2" w:tplc="0416001B" w:tentative="1">
      <w:start w:val="1"/>
      <w:numFmt w:val="lowerRoman"/>
      <w:lvlText w:val="%3."/>
      <w:lvlJc w:val="right"/>
      <w:pPr>
        <w:ind w:left="2859" w:hanging="180"/>
      </w:pPr>
    </w:lvl>
    <w:lvl w:ilvl="3" w:tplc="0416000F" w:tentative="1">
      <w:start w:val="1"/>
      <w:numFmt w:val="decimal"/>
      <w:lvlText w:val="%4."/>
      <w:lvlJc w:val="left"/>
      <w:pPr>
        <w:ind w:left="3579" w:hanging="360"/>
      </w:pPr>
    </w:lvl>
    <w:lvl w:ilvl="4" w:tplc="04160019" w:tentative="1">
      <w:start w:val="1"/>
      <w:numFmt w:val="lowerLetter"/>
      <w:lvlText w:val="%5."/>
      <w:lvlJc w:val="left"/>
      <w:pPr>
        <w:ind w:left="4299" w:hanging="360"/>
      </w:pPr>
    </w:lvl>
    <w:lvl w:ilvl="5" w:tplc="0416001B" w:tentative="1">
      <w:start w:val="1"/>
      <w:numFmt w:val="lowerRoman"/>
      <w:lvlText w:val="%6."/>
      <w:lvlJc w:val="right"/>
      <w:pPr>
        <w:ind w:left="5019" w:hanging="180"/>
      </w:pPr>
    </w:lvl>
    <w:lvl w:ilvl="6" w:tplc="0416000F" w:tentative="1">
      <w:start w:val="1"/>
      <w:numFmt w:val="decimal"/>
      <w:lvlText w:val="%7."/>
      <w:lvlJc w:val="left"/>
      <w:pPr>
        <w:ind w:left="5739" w:hanging="360"/>
      </w:pPr>
    </w:lvl>
    <w:lvl w:ilvl="7" w:tplc="04160019" w:tentative="1">
      <w:start w:val="1"/>
      <w:numFmt w:val="lowerLetter"/>
      <w:lvlText w:val="%8."/>
      <w:lvlJc w:val="left"/>
      <w:pPr>
        <w:ind w:left="6459" w:hanging="360"/>
      </w:pPr>
    </w:lvl>
    <w:lvl w:ilvl="8" w:tplc="0416001B" w:tentative="1">
      <w:start w:val="1"/>
      <w:numFmt w:val="lowerRoman"/>
      <w:lvlText w:val="%9."/>
      <w:lvlJc w:val="right"/>
      <w:pPr>
        <w:ind w:left="7179" w:hanging="180"/>
      </w:pPr>
    </w:lvl>
  </w:abstractNum>
  <w:abstractNum w:abstractNumId="14">
    <w:nsid w:val="36B46027"/>
    <w:multiLevelType w:val="hybridMultilevel"/>
    <w:tmpl w:val="E04410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0E523B"/>
    <w:multiLevelType w:val="multilevel"/>
    <w:tmpl w:val="F6BC106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EE906A7"/>
    <w:multiLevelType w:val="multilevel"/>
    <w:tmpl w:val="BE6E3644"/>
    <w:lvl w:ilvl="0">
      <w:start w:val="1"/>
      <w:numFmt w:val="decimal"/>
      <w:lvlText w:val="%1."/>
      <w:lvlJc w:val="left"/>
      <w:pPr>
        <w:ind w:left="1978" w:hanging="846"/>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upperRoman"/>
      <w:lvlText w:val="%2."/>
      <w:lvlJc w:val="right"/>
      <w:pPr>
        <w:ind w:left="1132" w:hanging="793"/>
        <w:jc w:val="left"/>
      </w:pPr>
      <w:rPr>
        <w:rFonts w:hint="default"/>
        <w:b w:val="0"/>
        <w:spacing w:val="0"/>
        <w:w w:val="100"/>
        <w:lang w:val="pt-PT" w:eastAsia="en-US" w:bidi="ar-SA"/>
      </w:rPr>
    </w:lvl>
    <w:lvl w:ilvl="2">
      <w:start w:val="1"/>
      <w:numFmt w:val="decimal"/>
      <w:lvlText w:val="%1.%2.%3"/>
      <w:lvlJc w:val="left"/>
      <w:pPr>
        <w:ind w:left="1132" w:hanging="793"/>
        <w:jc w:val="left"/>
      </w:pPr>
      <w:rPr>
        <w:rFonts w:ascii="Arial MT" w:eastAsia="Arial MT" w:hAnsi="Arial MT" w:cs="Arial MT" w:hint="default"/>
        <w:b w:val="0"/>
        <w:bCs w:val="0"/>
        <w:i w:val="0"/>
        <w:iCs w:val="0"/>
        <w:spacing w:val="0"/>
        <w:w w:val="82"/>
        <w:sz w:val="22"/>
        <w:szCs w:val="22"/>
        <w:lang w:val="pt-PT" w:eastAsia="en-US" w:bidi="ar-SA"/>
      </w:rPr>
    </w:lvl>
    <w:lvl w:ilvl="3">
      <w:numFmt w:val="bullet"/>
      <w:lvlText w:val="•"/>
      <w:lvlJc w:val="left"/>
      <w:pPr>
        <w:ind w:left="4060" w:hanging="793"/>
      </w:pPr>
      <w:rPr>
        <w:rFonts w:hint="default"/>
        <w:lang w:val="pt-PT" w:eastAsia="en-US" w:bidi="ar-SA"/>
      </w:rPr>
    </w:lvl>
    <w:lvl w:ilvl="4">
      <w:numFmt w:val="bullet"/>
      <w:lvlText w:val="•"/>
      <w:lvlJc w:val="left"/>
      <w:pPr>
        <w:ind w:left="5100" w:hanging="793"/>
      </w:pPr>
      <w:rPr>
        <w:rFonts w:hint="default"/>
        <w:lang w:val="pt-PT" w:eastAsia="en-US" w:bidi="ar-SA"/>
      </w:rPr>
    </w:lvl>
    <w:lvl w:ilvl="5">
      <w:numFmt w:val="bullet"/>
      <w:lvlText w:val="•"/>
      <w:lvlJc w:val="left"/>
      <w:pPr>
        <w:ind w:left="6140" w:hanging="793"/>
      </w:pPr>
      <w:rPr>
        <w:rFonts w:hint="default"/>
        <w:lang w:val="pt-PT" w:eastAsia="en-US" w:bidi="ar-SA"/>
      </w:rPr>
    </w:lvl>
    <w:lvl w:ilvl="6">
      <w:numFmt w:val="bullet"/>
      <w:lvlText w:val="•"/>
      <w:lvlJc w:val="left"/>
      <w:pPr>
        <w:ind w:left="7180" w:hanging="793"/>
      </w:pPr>
      <w:rPr>
        <w:rFonts w:hint="default"/>
        <w:lang w:val="pt-PT" w:eastAsia="en-US" w:bidi="ar-SA"/>
      </w:rPr>
    </w:lvl>
    <w:lvl w:ilvl="7">
      <w:numFmt w:val="bullet"/>
      <w:lvlText w:val="•"/>
      <w:lvlJc w:val="left"/>
      <w:pPr>
        <w:ind w:left="8220" w:hanging="793"/>
      </w:pPr>
      <w:rPr>
        <w:rFonts w:hint="default"/>
        <w:lang w:val="pt-PT" w:eastAsia="en-US" w:bidi="ar-SA"/>
      </w:rPr>
    </w:lvl>
    <w:lvl w:ilvl="8">
      <w:numFmt w:val="bullet"/>
      <w:lvlText w:val="•"/>
      <w:lvlJc w:val="left"/>
      <w:pPr>
        <w:ind w:left="9260" w:hanging="793"/>
      </w:pPr>
      <w:rPr>
        <w:rFonts w:hint="default"/>
        <w:lang w:val="pt-PT" w:eastAsia="en-US" w:bidi="ar-SA"/>
      </w:rPr>
    </w:lvl>
  </w:abstractNum>
  <w:abstractNum w:abstractNumId="17">
    <w:nsid w:val="4FD0370A"/>
    <w:multiLevelType w:val="multilevel"/>
    <w:tmpl w:val="DF0E9DEE"/>
    <w:lvl w:ilvl="0">
      <w:start w:val="1"/>
      <w:numFmt w:val="decimal"/>
      <w:lvlText w:val="%1."/>
      <w:lvlJc w:val="left"/>
      <w:pPr>
        <w:ind w:left="1978" w:hanging="846"/>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132" w:hanging="793"/>
        <w:jc w:val="left"/>
      </w:pPr>
      <w:rPr>
        <w:rFonts w:hint="default"/>
        <w:b w:val="0"/>
        <w:spacing w:val="0"/>
        <w:w w:val="100"/>
        <w:lang w:val="pt-PT" w:eastAsia="en-US" w:bidi="ar-SA"/>
      </w:rPr>
    </w:lvl>
    <w:lvl w:ilvl="2">
      <w:start w:val="1"/>
      <w:numFmt w:val="decimal"/>
      <w:lvlText w:val="%1.%2.%3"/>
      <w:lvlJc w:val="left"/>
      <w:pPr>
        <w:ind w:left="1132" w:hanging="793"/>
        <w:jc w:val="left"/>
      </w:pPr>
      <w:rPr>
        <w:rFonts w:ascii="Arial MT" w:eastAsia="Arial MT" w:hAnsi="Arial MT" w:cs="Arial MT" w:hint="default"/>
        <w:b w:val="0"/>
        <w:bCs w:val="0"/>
        <w:i w:val="0"/>
        <w:iCs w:val="0"/>
        <w:spacing w:val="0"/>
        <w:w w:val="82"/>
        <w:sz w:val="22"/>
        <w:szCs w:val="22"/>
        <w:lang w:val="pt-PT" w:eastAsia="en-US" w:bidi="ar-SA"/>
      </w:rPr>
    </w:lvl>
    <w:lvl w:ilvl="3">
      <w:numFmt w:val="bullet"/>
      <w:lvlText w:val="•"/>
      <w:lvlJc w:val="left"/>
      <w:pPr>
        <w:ind w:left="4060" w:hanging="793"/>
      </w:pPr>
      <w:rPr>
        <w:rFonts w:hint="default"/>
        <w:lang w:val="pt-PT" w:eastAsia="en-US" w:bidi="ar-SA"/>
      </w:rPr>
    </w:lvl>
    <w:lvl w:ilvl="4">
      <w:numFmt w:val="bullet"/>
      <w:lvlText w:val="•"/>
      <w:lvlJc w:val="left"/>
      <w:pPr>
        <w:ind w:left="5100" w:hanging="793"/>
      </w:pPr>
      <w:rPr>
        <w:rFonts w:hint="default"/>
        <w:lang w:val="pt-PT" w:eastAsia="en-US" w:bidi="ar-SA"/>
      </w:rPr>
    </w:lvl>
    <w:lvl w:ilvl="5">
      <w:numFmt w:val="bullet"/>
      <w:lvlText w:val="•"/>
      <w:lvlJc w:val="left"/>
      <w:pPr>
        <w:ind w:left="6140" w:hanging="793"/>
      </w:pPr>
      <w:rPr>
        <w:rFonts w:hint="default"/>
        <w:lang w:val="pt-PT" w:eastAsia="en-US" w:bidi="ar-SA"/>
      </w:rPr>
    </w:lvl>
    <w:lvl w:ilvl="6">
      <w:numFmt w:val="bullet"/>
      <w:lvlText w:val="•"/>
      <w:lvlJc w:val="left"/>
      <w:pPr>
        <w:ind w:left="7180" w:hanging="793"/>
      </w:pPr>
      <w:rPr>
        <w:rFonts w:hint="default"/>
        <w:lang w:val="pt-PT" w:eastAsia="en-US" w:bidi="ar-SA"/>
      </w:rPr>
    </w:lvl>
    <w:lvl w:ilvl="7">
      <w:numFmt w:val="bullet"/>
      <w:lvlText w:val="•"/>
      <w:lvlJc w:val="left"/>
      <w:pPr>
        <w:ind w:left="8220" w:hanging="793"/>
      </w:pPr>
      <w:rPr>
        <w:rFonts w:hint="default"/>
        <w:lang w:val="pt-PT" w:eastAsia="en-US" w:bidi="ar-SA"/>
      </w:rPr>
    </w:lvl>
    <w:lvl w:ilvl="8">
      <w:numFmt w:val="bullet"/>
      <w:lvlText w:val="•"/>
      <w:lvlJc w:val="left"/>
      <w:pPr>
        <w:ind w:left="9260" w:hanging="793"/>
      </w:pPr>
      <w:rPr>
        <w:rFonts w:hint="default"/>
        <w:lang w:val="pt-PT" w:eastAsia="en-US" w:bidi="ar-SA"/>
      </w:rPr>
    </w:lvl>
  </w:abstractNum>
  <w:abstractNum w:abstractNumId="18">
    <w:nsid w:val="50116999"/>
    <w:multiLevelType w:val="hybridMultilevel"/>
    <w:tmpl w:val="C4904DC6"/>
    <w:lvl w:ilvl="0" w:tplc="26CE0922">
      <w:start w:val="1"/>
      <w:numFmt w:val="lowerLetter"/>
      <w:lvlText w:val="%1)"/>
      <w:lvlJc w:val="left"/>
      <w:pPr>
        <w:ind w:left="1853" w:hanging="360"/>
        <w:jc w:val="left"/>
      </w:pPr>
      <w:rPr>
        <w:rFonts w:ascii="Arial MT" w:eastAsia="Arial MT" w:hAnsi="Arial MT" w:cs="Arial MT" w:hint="default"/>
        <w:b w:val="0"/>
        <w:bCs w:val="0"/>
        <w:i w:val="0"/>
        <w:iCs w:val="0"/>
        <w:spacing w:val="-1"/>
        <w:w w:val="100"/>
        <w:sz w:val="22"/>
        <w:szCs w:val="22"/>
        <w:lang w:val="pt-PT" w:eastAsia="en-US" w:bidi="ar-SA"/>
      </w:rPr>
    </w:lvl>
    <w:lvl w:ilvl="1" w:tplc="A2CCE572">
      <w:numFmt w:val="bullet"/>
      <w:lvlText w:val="•"/>
      <w:lvlJc w:val="left"/>
      <w:pPr>
        <w:ind w:left="2808" w:hanging="360"/>
      </w:pPr>
      <w:rPr>
        <w:rFonts w:hint="default"/>
        <w:lang w:val="pt-PT" w:eastAsia="en-US" w:bidi="ar-SA"/>
      </w:rPr>
    </w:lvl>
    <w:lvl w:ilvl="2" w:tplc="0C043C5C">
      <w:numFmt w:val="bullet"/>
      <w:lvlText w:val="•"/>
      <w:lvlJc w:val="left"/>
      <w:pPr>
        <w:ind w:left="3756" w:hanging="360"/>
      </w:pPr>
      <w:rPr>
        <w:rFonts w:hint="default"/>
        <w:lang w:val="pt-PT" w:eastAsia="en-US" w:bidi="ar-SA"/>
      </w:rPr>
    </w:lvl>
    <w:lvl w:ilvl="3" w:tplc="F402A082">
      <w:numFmt w:val="bullet"/>
      <w:lvlText w:val="•"/>
      <w:lvlJc w:val="left"/>
      <w:pPr>
        <w:ind w:left="4704" w:hanging="360"/>
      </w:pPr>
      <w:rPr>
        <w:rFonts w:hint="default"/>
        <w:lang w:val="pt-PT" w:eastAsia="en-US" w:bidi="ar-SA"/>
      </w:rPr>
    </w:lvl>
    <w:lvl w:ilvl="4" w:tplc="15D297E8">
      <w:numFmt w:val="bullet"/>
      <w:lvlText w:val="•"/>
      <w:lvlJc w:val="left"/>
      <w:pPr>
        <w:ind w:left="5652" w:hanging="360"/>
      </w:pPr>
      <w:rPr>
        <w:rFonts w:hint="default"/>
        <w:lang w:val="pt-PT" w:eastAsia="en-US" w:bidi="ar-SA"/>
      </w:rPr>
    </w:lvl>
    <w:lvl w:ilvl="5" w:tplc="1CC64338">
      <w:numFmt w:val="bullet"/>
      <w:lvlText w:val="•"/>
      <w:lvlJc w:val="left"/>
      <w:pPr>
        <w:ind w:left="6600" w:hanging="360"/>
      </w:pPr>
      <w:rPr>
        <w:rFonts w:hint="default"/>
        <w:lang w:val="pt-PT" w:eastAsia="en-US" w:bidi="ar-SA"/>
      </w:rPr>
    </w:lvl>
    <w:lvl w:ilvl="6" w:tplc="2C9A85CA">
      <w:numFmt w:val="bullet"/>
      <w:lvlText w:val="•"/>
      <w:lvlJc w:val="left"/>
      <w:pPr>
        <w:ind w:left="7548" w:hanging="360"/>
      </w:pPr>
      <w:rPr>
        <w:rFonts w:hint="default"/>
        <w:lang w:val="pt-PT" w:eastAsia="en-US" w:bidi="ar-SA"/>
      </w:rPr>
    </w:lvl>
    <w:lvl w:ilvl="7" w:tplc="27F44118">
      <w:numFmt w:val="bullet"/>
      <w:lvlText w:val="•"/>
      <w:lvlJc w:val="left"/>
      <w:pPr>
        <w:ind w:left="8496" w:hanging="360"/>
      </w:pPr>
      <w:rPr>
        <w:rFonts w:hint="default"/>
        <w:lang w:val="pt-PT" w:eastAsia="en-US" w:bidi="ar-SA"/>
      </w:rPr>
    </w:lvl>
    <w:lvl w:ilvl="8" w:tplc="AEEABA06">
      <w:numFmt w:val="bullet"/>
      <w:lvlText w:val="•"/>
      <w:lvlJc w:val="left"/>
      <w:pPr>
        <w:ind w:left="9444" w:hanging="360"/>
      </w:pPr>
      <w:rPr>
        <w:rFonts w:hint="default"/>
        <w:lang w:val="pt-PT" w:eastAsia="en-US" w:bidi="ar-SA"/>
      </w:rPr>
    </w:lvl>
  </w:abstractNum>
  <w:abstractNum w:abstractNumId="19">
    <w:nsid w:val="51E872C2"/>
    <w:multiLevelType w:val="hybridMultilevel"/>
    <w:tmpl w:val="7F508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75143"/>
    <w:multiLevelType w:val="multilevel"/>
    <w:tmpl w:val="7E1683E4"/>
    <w:lvl w:ilvl="0">
      <w:start w:val="2"/>
      <w:numFmt w:val="decimal"/>
      <w:lvlText w:val="%1."/>
      <w:lvlJc w:val="left"/>
      <w:pPr>
        <w:ind w:left="720" w:hanging="360"/>
      </w:pPr>
      <w:rPr>
        <w:rFonts w:hint="default"/>
      </w:rPr>
    </w:lvl>
    <w:lvl w:ilvl="1">
      <w:start w:val="1"/>
      <w:numFmt w:val="decimal"/>
      <w:isLgl/>
      <w:lvlText w:val="%1.%2"/>
      <w:lvlJc w:val="left"/>
      <w:pPr>
        <w:ind w:left="1101" w:hanging="525"/>
      </w:pPr>
      <w:rPr>
        <w:rFonts w:hint="default"/>
      </w:rPr>
    </w:lvl>
    <w:lvl w:ilvl="2">
      <w:start w:val="1"/>
      <w:numFmt w:val="upperRoman"/>
      <w:lvlText w:val="%3."/>
      <w:lvlJc w:val="righ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1">
    <w:nsid w:val="570B00E3"/>
    <w:multiLevelType w:val="hybridMultilevel"/>
    <w:tmpl w:val="73AE622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B6F08B2"/>
    <w:multiLevelType w:val="hybridMultilevel"/>
    <w:tmpl w:val="A982765A"/>
    <w:lvl w:ilvl="0" w:tplc="04160017">
      <w:start w:val="1"/>
      <w:numFmt w:val="lowerLetter"/>
      <w:lvlText w:val="%1)"/>
      <w:lvlJc w:val="left"/>
      <w:pPr>
        <w:ind w:left="1059" w:hanging="360"/>
      </w:p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23">
    <w:nsid w:val="5DC52999"/>
    <w:multiLevelType w:val="multilevel"/>
    <w:tmpl w:val="0B04159C"/>
    <w:lvl w:ilvl="0">
      <w:start w:val="2"/>
      <w:numFmt w:val="decimal"/>
      <w:lvlText w:val="%1."/>
      <w:lvlJc w:val="left"/>
      <w:pPr>
        <w:ind w:left="720" w:hanging="360"/>
      </w:pPr>
      <w:rPr>
        <w:rFonts w:hint="default"/>
      </w:rPr>
    </w:lvl>
    <w:lvl w:ilvl="1">
      <w:start w:val="1"/>
      <w:numFmt w:val="lowerLetter"/>
      <w:lvlText w:val="%2)"/>
      <w:lvlJc w:val="left"/>
      <w:pPr>
        <w:ind w:left="1101" w:hanging="52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4">
    <w:nsid w:val="62CD2238"/>
    <w:multiLevelType w:val="hybridMultilevel"/>
    <w:tmpl w:val="EC66C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3D754E"/>
    <w:multiLevelType w:val="hybridMultilevel"/>
    <w:tmpl w:val="F76CAB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5B80A5A"/>
    <w:multiLevelType w:val="hybridMultilevel"/>
    <w:tmpl w:val="AA621F00"/>
    <w:lvl w:ilvl="0" w:tplc="04160013">
      <w:start w:val="1"/>
      <w:numFmt w:val="upperRoman"/>
      <w:lvlText w:val="%1."/>
      <w:lvlJc w:val="right"/>
      <w:pPr>
        <w:ind w:left="1419" w:hanging="360"/>
      </w:pPr>
    </w:lvl>
    <w:lvl w:ilvl="1" w:tplc="04160019" w:tentative="1">
      <w:start w:val="1"/>
      <w:numFmt w:val="lowerLetter"/>
      <w:lvlText w:val="%2."/>
      <w:lvlJc w:val="left"/>
      <w:pPr>
        <w:ind w:left="2139" w:hanging="360"/>
      </w:pPr>
    </w:lvl>
    <w:lvl w:ilvl="2" w:tplc="0416001B" w:tentative="1">
      <w:start w:val="1"/>
      <w:numFmt w:val="lowerRoman"/>
      <w:lvlText w:val="%3."/>
      <w:lvlJc w:val="right"/>
      <w:pPr>
        <w:ind w:left="2859" w:hanging="180"/>
      </w:pPr>
    </w:lvl>
    <w:lvl w:ilvl="3" w:tplc="0416000F" w:tentative="1">
      <w:start w:val="1"/>
      <w:numFmt w:val="decimal"/>
      <w:lvlText w:val="%4."/>
      <w:lvlJc w:val="left"/>
      <w:pPr>
        <w:ind w:left="3579" w:hanging="360"/>
      </w:pPr>
    </w:lvl>
    <w:lvl w:ilvl="4" w:tplc="04160019" w:tentative="1">
      <w:start w:val="1"/>
      <w:numFmt w:val="lowerLetter"/>
      <w:lvlText w:val="%5."/>
      <w:lvlJc w:val="left"/>
      <w:pPr>
        <w:ind w:left="4299" w:hanging="360"/>
      </w:pPr>
    </w:lvl>
    <w:lvl w:ilvl="5" w:tplc="0416001B" w:tentative="1">
      <w:start w:val="1"/>
      <w:numFmt w:val="lowerRoman"/>
      <w:lvlText w:val="%6."/>
      <w:lvlJc w:val="right"/>
      <w:pPr>
        <w:ind w:left="5019" w:hanging="180"/>
      </w:pPr>
    </w:lvl>
    <w:lvl w:ilvl="6" w:tplc="0416000F" w:tentative="1">
      <w:start w:val="1"/>
      <w:numFmt w:val="decimal"/>
      <w:lvlText w:val="%7."/>
      <w:lvlJc w:val="left"/>
      <w:pPr>
        <w:ind w:left="5739" w:hanging="360"/>
      </w:pPr>
    </w:lvl>
    <w:lvl w:ilvl="7" w:tplc="04160019" w:tentative="1">
      <w:start w:val="1"/>
      <w:numFmt w:val="lowerLetter"/>
      <w:lvlText w:val="%8."/>
      <w:lvlJc w:val="left"/>
      <w:pPr>
        <w:ind w:left="6459" w:hanging="360"/>
      </w:pPr>
    </w:lvl>
    <w:lvl w:ilvl="8" w:tplc="0416001B" w:tentative="1">
      <w:start w:val="1"/>
      <w:numFmt w:val="lowerRoman"/>
      <w:lvlText w:val="%9."/>
      <w:lvlJc w:val="right"/>
      <w:pPr>
        <w:ind w:left="7179" w:hanging="180"/>
      </w:pPr>
    </w:lvl>
  </w:abstractNum>
  <w:abstractNum w:abstractNumId="27">
    <w:nsid w:val="65EA0E44"/>
    <w:multiLevelType w:val="hybridMultilevel"/>
    <w:tmpl w:val="CF0A6E3E"/>
    <w:lvl w:ilvl="0" w:tplc="04160017">
      <w:start w:val="1"/>
      <w:numFmt w:val="lowerLetter"/>
      <w:lvlText w:val="%1)"/>
      <w:lvlJc w:val="left"/>
      <w:pPr>
        <w:ind w:left="1059" w:hanging="360"/>
      </w:p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28">
    <w:nsid w:val="661F7CE7"/>
    <w:multiLevelType w:val="multilevel"/>
    <w:tmpl w:val="389883A2"/>
    <w:lvl w:ilvl="0">
      <w:start w:val="2"/>
      <w:numFmt w:val="decimal"/>
      <w:lvlText w:val="%1."/>
      <w:lvlJc w:val="left"/>
      <w:pPr>
        <w:ind w:left="720" w:hanging="360"/>
      </w:pPr>
      <w:rPr>
        <w:rFonts w:hint="default"/>
      </w:rPr>
    </w:lvl>
    <w:lvl w:ilvl="1">
      <w:start w:val="1"/>
      <w:numFmt w:val="decimal"/>
      <w:isLgl/>
      <w:lvlText w:val="%1.%2"/>
      <w:lvlJc w:val="left"/>
      <w:pPr>
        <w:ind w:left="1101" w:hanging="525"/>
      </w:pPr>
      <w:rPr>
        <w:rFonts w:hint="default"/>
        <w:b w:val="0"/>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9">
    <w:nsid w:val="67B609E7"/>
    <w:multiLevelType w:val="multilevel"/>
    <w:tmpl w:val="D4569032"/>
    <w:lvl w:ilvl="0">
      <w:start w:val="1"/>
      <w:numFmt w:val="decimal"/>
      <w:lvlText w:val="%1."/>
      <w:lvlJc w:val="left"/>
      <w:pPr>
        <w:ind w:left="1853" w:hanging="721"/>
        <w:jc w:val="left"/>
      </w:pPr>
      <w:rPr>
        <w:rFonts w:ascii="Arial" w:eastAsia="Arial" w:hAnsi="Arial" w:cs="Arial" w:hint="default"/>
        <w:b/>
        <w:bCs/>
        <w:i/>
        <w:iCs/>
        <w:spacing w:val="0"/>
        <w:w w:val="82"/>
        <w:sz w:val="22"/>
        <w:szCs w:val="22"/>
        <w:lang w:val="pt-PT" w:eastAsia="en-US" w:bidi="ar-SA"/>
      </w:rPr>
    </w:lvl>
    <w:lvl w:ilvl="1">
      <w:start w:val="1"/>
      <w:numFmt w:val="decimal"/>
      <w:lvlText w:val="%1.%2"/>
      <w:lvlJc w:val="left"/>
      <w:pPr>
        <w:ind w:left="1132" w:hanging="721"/>
        <w:jc w:val="left"/>
      </w:pPr>
      <w:rPr>
        <w:rFonts w:ascii="Arial" w:eastAsia="Arial" w:hAnsi="Arial" w:cs="Arial" w:hint="default"/>
        <w:b/>
        <w:bCs/>
        <w:i/>
        <w:iCs/>
        <w:spacing w:val="0"/>
        <w:w w:val="82"/>
        <w:sz w:val="22"/>
        <w:szCs w:val="22"/>
        <w:lang w:val="pt-PT" w:eastAsia="en-US" w:bidi="ar-SA"/>
      </w:rPr>
    </w:lvl>
    <w:lvl w:ilvl="2">
      <w:start w:val="1"/>
      <w:numFmt w:val="decimal"/>
      <w:lvlText w:val="%1.%2.%3."/>
      <w:lvlJc w:val="left"/>
      <w:pPr>
        <w:ind w:left="1132" w:hanging="546"/>
        <w:jc w:val="left"/>
      </w:pPr>
      <w:rPr>
        <w:rFonts w:ascii="Arial" w:eastAsia="Arial" w:hAnsi="Arial" w:cs="Arial" w:hint="default"/>
        <w:b w:val="0"/>
        <w:bCs w:val="0"/>
        <w:i/>
        <w:iCs/>
        <w:spacing w:val="0"/>
        <w:w w:val="77"/>
        <w:sz w:val="22"/>
        <w:szCs w:val="22"/>
        <w:lang w:val="pt-PT" w:eastAsia="en-US" w:bidi="ar-SA"/>
      </w:rPr>
    </w:lvl>
    <w:lvl w:ilvl="3">
      <w:numFmt w:val="bullet"/>
      <w:lvlText w:val="•"/>
      <w:lvlJc w:val="left"/>
      <w:pPr>
        <w:ind w:left="2122" w:hanging="546"/>
      </w:pPr>
      <w:rPr>
        <w:rFonts w:hint="default"/>
        <w:lang w:val="pt-PT" w:eastAsia="en-US" w:bidi="ar-SA"/>
      </w:rPr>
    </w:lvl>
    <w:lvl w:ilvl="4">
      <w:numFmt w:val="bullet"/>
      <w:lvlText w:val="•"/>
      <w:lvlJc w:val="left"/>
      <w:pPr>
        <w:ind w:left="2384" w:hanging="546"/>
      </w:pPr>
      <w:rPr>
        <w:rFonts w:hint="default"/>
        <w:lang w:val="pt-PT" w:eastAsia="en-US" w:bidi="ar-SA"/>
      </w:rPr>
    </w:lvl>
    <w:lvl w:ilvl="5">
      <w:numFmt w:val="bullet"/>
      <w:lvlText w:val="•"/>
      <w:lvlJc w:val="left"/>
      <w:pPr>
        <w:ind w:left="2647" w:hanging="546"/>
      </w:pPr>
      <w:rPr>
        <w:rFonts w:hint="default"/>
        <w:lang w:val="pt-PT" w:eastAsia="en-US" w:bidi="ar-SA"/>
      </w:rPr>
    </w:lvl>
    <w:lvl w:ilvl="6">
      <w:numFmt w:val="bullet"/>
      <w:lvlText w:val="•"/>
      <w:lvlJc w:val="left"/>
      <w:pPr>
        <w:ind w:left="2909" w:hanging="546"/>
      </w:pPr>
      <w:rPr>
        <w:rFonts w:hint="default"/>
        <w:lang w:val="pt-PT" w:eastAsia="en-US" w:bidi="ar-SA"/>
      </w:rPr>
    </w:lvl>
    <w:lvl w:ilvl="7">
      <w:numFmt w:val="bullet"/>
      <w:lvlText w:val="•"/>
      <w:lvlJc w:val="left"/>
      <w:pPr>
        <w:ind w:left="3172" w:hanging="546"/>
      </w:pPr>
      <w:rPr>
        <w:rFonts w:hint="default"/>
        <w:lang w:val="pt-PT" w:eastAsia="en-US" w:bidi="ar-SA"/>
      </w:rPr>
    </w:lvl>
    <w:lvl w:ilvl="8">
      <w:numFmt w:val="bullet"/>
      <w:lvlText w:val="•"/>
      <w:lvlJc w:val="left"/>
      <w:pPr>
        <w:ind w:left="3434" w:hanging="546"/>
      </w:pPr>
      <w:rPr>
        <w:rFonts w:hint="default"/>
        <w:lang w:val="pt-PT" w:eastAsia="en-US" w:bidi="ar-SA"/>
      </w:rPr>
    </w:lvl>
  </w:abstractNum>
  <w:abstractNum w:abstractNumId="30">
    <w:nsid w:val="68664E57"/>
    <w:multiLevelType w:val="hybridMultilevel"/>
    <w:tmpl w:val="57A6004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68DF77C1"/>
    <w:multiLevelType w:val="hybridMultilevel"/>
    <w:tmpl w:val="7BC0D5D2"/>
    <w:lvl w:ilvl="0" w:tplc="F06AD5D2">
      <w:start w:val="1"/>
      <w:numFmt w:val="upperRoman"/>
      <w:lvlText w:val="%1."/>
      <w:lvlJc w:val="left"/>
      <w:pPr>
        <w:ind w:left="1080" w:hanging="72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353501"/>
    <w:multiLevelType w:val="multilevel"/>
    <w:tmpl w:val="9F0AE426"/>
    <w:lvl w:ilvl="0">
      <w:start w:val="1"/>
      <w:numFmt w:val="decimal"/>
      <w:lvlText w:val="%1"/>
      <w:lvlJc w:val="left"/>
      <w:pPr>
        <w:ind w:left="1050" w:hanging="1050"/>
      </w:pPr>
      <w:rPr>
        <w:rFonts w:hint="default"/>
        <w:b/>
      </w:rPr>
    </w:lvl>
    <w:lvl w:ilvl="1">
      <w:start w:val="1"/>
      <w:numFmt w:val="decimal"/>
      <w:lvlText w:val="%1.%2"/>
      <w:lvlJc w:val="left"/>
      <w:pPr>
        <w:ind w:left="1410" w:hanging="1050"/>
      </w:pPr>
      <w:rPr>
        <w:rFonts w:hint="default"/>
        <w:b w:val="0"/>
      </w:rPr>
    </w:lvl>
    <w:lvl w:ilvl="2">
      <w:start w:val="1"/>
      <w:numFmt w:val="decimal"/>
      <w:lvlText w:val="%1.%2.%3"/>
      <w:lvlJc w:val="left"/>
      <w:pPr>
        <w:ind w:left="1770" w:hanging="10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769158C8"/>
    <w:multiLevelType w:val="hybridMultilevel"/>
    <w:tmpl w:val="4ECEA0B2"/>
    <w:lvl w:ilvl="0" w:tplc="04160013">
      <w:start w:val="1"/>
      <w:numFmt w:val="upperRoman"/>
      <w:lvlText w:val="%1."/>
      <w:lvlJc w:val="right"/>
      <w:pPr>
        <w:ind w:left="1419" w:hanging="360"/>
      </w:pPr>
    </w:lvl>
    <w:lvl w:ilvl="1" w:tplc="04160019" w:tentative="1">
      <w:start w:val="1"/>
      <w:numFmt w:val="lowerLetter"/>
      <w:lvlText w:val="%2."/>
      <w:lvlJc w:val="left"/>
      <w:pPr>
        <w:ind w:left="2139" w:hanging="360"/>
      </w:pPr>
    </w:lvl>
    <w:lvl w:ilvl="2" w:tplc="0416001B" w:tentative="1">
      <w:start w:val="1"/>
      <w:numFmt w:val="lowerRoman"/>
      <w:lvlText w:val="%3."/>
      <w:lvlJc w:val="right"/>
      <w:pPr>
        <w:ind w:left="2859" w:hanging="180"/>
      </w:pPr>
    </w:lvl>
    <w:lvl w:ilvl="3" w:tplc="0416000F" w:tentative="1">
      <w:start w:val="1"/>
      <w:numFmt w:val="decimal"/>
      <w:lvlText w:val="%4."/>
      <w:lvlJc w:val="left"/>
      <w:pPr>
        <w:ind w:left="3579" w:hanging="360"/>
      </w:pPr>
    </w:lvl>
    <w:lvl w:ilvl="4" w:tplc="04160019" w:tentative="1">
      <w:start w:val="1"/>
      <w:numFmt w:val="lowerLetter"/>
      <w:lvlText w:val="%5."/>
      <w:lvlJc w:val="left"/>
      <w:pPr>
        <w:ind w:left="4299" w:hanging="360"/>
      </w:pPr>
    </w:lvl>
    <w:lvl w:ilvl="5" w:tplc="0416001B" w:tentative="1">
      <w:start w:val="1"/>
      <w:numFmt w:val="lowerRoman"/>
      <w:lvlText w:val="%6."/>
      <w:lvlJc w:val="right"/>
      <w:pPr>
        <w:ind w:left="5019" w:hanging="180"/>
      </w:pPr>
    </w:lvl>
    <w:lvl w:ilvl="6" w:tplc="0416000F" w:tentative="1">
      <w:start w:val="1"/>
      <w:numFmt w:val="decimal"/>
      <w:lvlText w:val="%7."/>
      <w:lvlJc w:val="left"/>
      <w:pPr>
        <w:ind w:left="5739" w:hanging="360"/>
      </w:pPr>
    </w:lvl>
    <w:lvl w:ilvl="7" w:tplc="04160019" w:tentative="1">
      <w:start w:val="1"/>
      <w:numFmt w:val="lowerLetter"/>
      <w:lvlText w:val="%8."/>
      <w:lvlJc w:val="left"/>
      <w:pPr>
        <w:ind w:left="6459" w:hanging="360"/>
      </w:pPr>
    </w:lvl>
    <w:lvl w:ilvl="8" w:tplc="0416001B" w:tentative="1">
      <w:start w:val="1"/>
      <w:numFmt w:val="lowerRoman"/>
      <w:lvlText w:val="%9."/>
      <w:lvlJc w:val="right"/>
      <w:pPr>
        <w:ind w:left="7179" w:hanging="180"/>
      </w:pPr>
    </w:lvl>
  </w:abstractNum>
  <w:abstractNum w:abstractNumId="34">
    <w:nsid w:val="77507BF3"/>
    <w:multiLevelType w:val="hybridMultilevel"/>
    <w:tmpl w:val="EA8CC3A6"/>
    <w:lvl w:ilvl="0" w:tplc="04160017">
      <w:start w:val="1"/>
      <w:numFmt w:val="lowerLetter"/>
      <w:lvlText w:val="%1)"/>
      <w:lvlJc w:val="left"/>
      <w:pPr>
        <w:ind w:left="1852" w:hanging="360"/>
      </w:pPr>
    </w:lvl>
    <w:lvl w:ilvl="1" w:tplc="04160019" w:tentative="1">
      <w:start w:val="1"/>
      <w:numFmt w:val="lowerLetter"/>
      <w:lvlText w:val="%2."/>
      <w:lvlJc w:val="left"/>
      <w:pPr>
        <w:ind w:left="2572" w:hanging="360"/>
      </w:pPr>
    </w:lvl>
    <w:lvl w:ilvl="2" w:tplc="0416001B" w:tentative="1">
      <w:start w:val="1"/>
      <w:numFmt w:val="lowerRoman"/>
      <w:lvlText w:val="%3."/>
      <w:lvlJc w:val="right"/>
      <w:pPr>
        <w:ind w:left="3292" w:hanging="180"/>
      </w:pPr>
    </w:lvl>
    <w:lvl w:ilvl="3" w:tplc="0416000F" w:tentative="1">
      <w:start w:val="1"/>
      <w:numFmt w:val="decimal"/>
      <w:lvlText w:val="%4."/>
      <w:lvlJc w:val="left"/>
      <w:pPr>
        <w:ind w:left="4012" w:hanging="360"/>
      </w:pPr>
    </w:lvl>
    <w:lvl w:ilvl="4" w:tplc="04160019" w:tentative="1">
      <w:start w:val="1"/>
      <w:numFmt w:val="lowerLetter"/>
      <w:lvlText w:val="%5."/>
      <w:lvlJc w:val="left"/>
      <w:pPr>
        <w:ind w:left="4732" w:hanging="360"/>
      </w:pPr>
    </w:lvl>
    <w:lvl w:ilvl="5" w:tplc="0416001B" w:tentative="1">
      <w:start w:val="1"/>
      <w:numFmt w:val="lowerRoman"/>
      <w:lvlText w:val="%6."/>
      <w:lvlJc w:val="right"/>
      <w:pPr>
        <w:ind w:left="5452" w:hanging="180"/>
      </w:pPr>
    </w:lvl>
    <w:lvl w:ilvl="6" w:tplc="0416000F" w:tentative="1">
      <w:start w:val="1"/>
      <w:numFmt w:val="decimal"/>
      <w:lvlText w:val="%7."/>
      <w:lvlJc w:val="left"/>
      <w:pPr>
        <w:ind w:left="6172" w:hanging="360"/>
      </w:pPr>
    </w:lvl>
    <w:lvl w:ilvl="7" w:tplc="04160019" w:tentative="1">
      <w:start w:val="1"/>
      <w:numFmt w:val="lowerLetter"/>
      <w:lvlText w:val="%8."/>
      <w:lvlJc w:val="left"/>
      <w:pPr>
        <w:ind w:left="6892" w:hanging="360"/>
      </w:pPr>
    </w:lvl>
    <w:lvl w:ilvl="8" w:tplc="0416001B" w:tentative="1">
      <w:start w:val="1"/>
      <w:numFmt w:val="lowerRoman"/>
      <w:lvlText w:val="%9."/>
      <w:lvlJc w:val="right"/>
      <w:pPr>
        <w:ind w:left="7612" w:hanging="180"/>
      </w:pPr>
    </w:lvl>
  </w:abstractNum>
  <w:abstractNum w:abstractNumId="35">
    <w:nsid w:val="78756D8A"/>
    <w:multiLevelType w:val="hybridMultilevel"/>
    <w:tmpl w:val="9586C76E"/>
    <w:lvl w:ilvl="0" w:tplc="843EE19E">
      <w:start w:val="1"/>
      <w:numFmt w:val="lowerLetter"/>
      <w:lvlText w:val="%1)"/>
      <w:lvlJc w:val="left"/>
      <w:pPr>
        <w:ind w:left="1059" w:hanging="360"/>
      </w:pPr>
      <w:rPr>
        <w:b/>
      </w:r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36">
    <w:nsid w:val="7FA357A4"/>
    <w:multiLevelType w:val="hybridMultilevel"/>
    <w:tmpl w:val="FFBA47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7"/>
  </w:num>
  <w:num w:numId="2">
    <w:abstractNumId w:val="1"/>
  </w:num>
  <w:num w:numId="3">
    <w:abstractNumId w:val="34"/>
  </w:num>
  <w:num w:numId="4">
    <w:abstractNumId w:val="22"/>
  </w:num>
  <w:num w:numId="5">
    <w:abstractNumId w:val="10"/>
  </w:num>
  <w:num w:numId="6">
    <w:abstractNumId w:val="0"/>
  </w:num>
  <w:num w:numId="7">
    <w:abstractNumId w:val="35"/>
  </w:num>
  <w:num w:numId="8">
    <w:abstractNumId w:val="14"/>
  </w:num>
  <w:num w:numId="9">
    <w:abstractNumId w:val="2"/>
  </w:num>
  <w:num w:numId="10">
    <w:abstractNumId w:val="33"/>
  </w:num>
  <w:num w:numId="11">
    <w:abstractNumId w:val="27"/>
  </w:num>
  <w:num w:numId="12">
    <w:abstractNumId w:val="13"/>
  </w:num>
  <w:num w:numId="13">
    <w:abstractNumId w:val="16"/>
  </w:num>
  <w:num w:numId="14">
    <w:abstractNumId w:val="12"/>
  </w:num>
  <w:num w:numId="15">
    <w:abstractNumId w:val="25"/>
  </w:num>
  <w:num w:numId="16">
    <w:abstractNumId w:val="24"/>
  </w:num>
  <w:num w:numId="17">
    <w:abstractNumId w:val="26"/>
  </w:num>
  <w:num w:numId="18">
    <w:abstractNumId w:val="4"/>
  </w:num>
  <w:num w:numId="19">
    <w:abstractNumId w:val="15"/>
  </w:num>
  <w:num w:numId="20">
    <w:abstractNumId w:val="32"/>
  </w:num>
  <w:num w:numId="21">
    <w:abstractNumId w:val="7"/>
  </w:num>
  <w:num w:numId="22">
    <w:abstractNumId w:val="8"/>
  </w:num>
  <w:num w:numId="23">
    <w:abstractNumId w:val="31"/>
  </w:num>
  <w:num w:numId="24">
    <w:abstractNumId w:val="21"/>
  </w:num>
  <w:num w:numId="25">
    <w:abstractNumId w:val="30"/>
  </w:num>
  <w:num w:numId="26">
    <w:abstractNumId w:val="5"/>
  </w:num>
  <w:num w:numId="27">
    <w:abstractNumId w:val="18"/>
  </w:num>
  <w:num w:numId="28">
    <w:abstractNumId w:val="29"/>
  </w:num>
  <w:num w:numId="29">
    <w:abstractNumId w:val="19"/>
  </w:num>
  <w:num w:numId="30">
    <w:abstractNumId w:val="36"/>
  </w:num>
  <w:num w:numId="31">
    <w:abstractNumId w:val="9"/>
  </w:num>
  <w:num w:numId="32">
    <w:abstractNumId w:val="11"/>
  </w:num>
  <w:num w:numId="33">
    <w:abstractNumId w:val="3"/>
  </w:num>
  <w:num w:numId="34">
    <w:abstractNumId w:val="28"/>
  </w:num>
  <w:num w:numId="35">
    <w:abstractNumId w:val="20"/>
  </w:num>
  <w:num w:numId="36">
    <w:abstractNumId w:val="2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A7"/>
    <w:rsid w:val="000200EB"/>
    <w:rsid w:val="00037B0D"/>
    <w:rsid w:val="000754E8"/>
    <w:rsid w:val="000758C5"/>
    <w:rsid w:val="000A35BB"/>
    <w:rsid w:val="000C2459"/>
    <w:rsid w:val="0012657F"/>
    <w:rsid w:val="00140B5D"/>
    <w:rsid w:val="00164D42"/>
    <w:rsid w:val="00165785"/>
    <w:rsid w:val="00170B81"/>
    <w:rsid w:val="00192C14"/>
    <w:rsid w:val="001B4E24"/>
    <w:rsid w:val="001C5190"/>
    <w:rsid w:val="001D22B1"/>
    <w:rsid w:val="0022487D"/>
    <w:rsid w:val="002406BC"/>
    <w:rsid w:val="002408BC"/>
    <w:rsid w:val="00247A7E"/>
    <w:rsid w:val="002960AC"/>
    <w:rsid w:val="002B3590"/>
    <w:rsid w:val="002B50AA"/>
    <w:rsid w:val="002E1829"/>
    <w:rsid w:val="002E726B"/>
    <w:rsid w:val="002F6B97"/>
    <w:rsid w:val="003030E5"/>
    <w:rsid w:val="00346AAF"/>
    <w:rsid w:val="00395C91"/>
    <w:rsid w:val="0040056F"/>
    <w:rsid w:val="00407FCF"/>
    <w:rsid w:val="00412C76"/>
    <w:rsid w:val="004156A2"/>
    <w:rsid w:val="004211B9"/>
    <w:rsid w:val="00446CCA"/>
    <w:rsid w:val="004515C6"/>
    <w:rsid w:val="0046617C"/>
    <w:rsid w:val="004829E2"/>
    <w:rsid w:val="00496653"/>
    <w:rsid w:val="004A60AF"/>
    <w:rsid w:val="004E75A9"/>
    <w:rsid w:val="005066AE"/>
    <w:rsid w:val="005318DE"/>
    <w:rsid w:val="00557460"/>
    <w:rsid w:val="00560A9E"/>
    <w:rsid w:val="00575737"/>
    <w:rsid w:val="00597AD6"/>
    <w:rsid w:val="00601774"/>
    <w:rsid w:val="00642E0B"/>
    <w:rsid w:val="006466C6"/>
    <w:rsid w:val="00663ECD"/>
    <w:rsid w:val="006C57BB"/>
    <w:rsid w:val="00705936"/>
    <w:rsid w:val="007213AD"/>
    <w:rsid w:val="00735093"/>
    <w:rsid w:val="00776705"/>
    <w:rsid w:val="0079033F"/>
    <w:rsid w:val="007A20E6"/>
    <w:rsid w:val="007C54F7"/>
    <w:rsid w:val="007D4120"/>
    <w:rsid w:val="00816F59"/>
    <w:rsid w:val="00852700"/>
    <w:rsid w:val="00866EAC"/>
    <w:rsid w:val="008960E4"/>
    <w:rsid w:val="008A1783"/>
    <w:rsid w:val="008C3D79"/>
    <w:rsid w:val="008C6853"/>
    <w:rsid w:val="009422E0"/>
    <w:rsid w:val="0095411C"/>
    <w:rsid w:val="009B3818"/>
    <w:rsid w:val="009C6CA7"/>
    <w:rsid w:val="00A319CB"/>
    <w:rsid w:val="00A5256D"/>
    <w:rsid w:val="00A55868"/>
    <w:rsid w:val="00A56E68"/>
    <w:rsid w:val="00A62870"/>
    <w:rsid w:val="00AB05C5"/>
    <w:rsid w:val="00AC4A87"/>
    <w:rsid w:val="00B176DF"/>
    <w:rsid w:val="00B2216E"/>
    <w:rsid w:val="00B360B2"/>
    <w:rsid w:val="00B3729E"/>
    <w:rsid w:val="00B470E0"/>
    <w:rsid w:val="00B71ED2"/>
    <w:rsid w:val="00B807F3"/>
    <w:rsid w:val="00BE7C6A"/>
    <w:rsid w:val="00BF7F51"/>
    <w:rsid w:val="00C373A5"/>
    <w:rsid w:val="00C46B79"/>
    <w:rsid w:val="00CA3210"/>
    <w:rsid w:val="00CF645D"/>
    <w:rsid w:val="00D16277"/>
    <w:rsid w:val="00D500FA"/>
    <w:rsid w:val="00D92FBE"/>
    <w:rsid w:val="00DC024A"/>
    <w:rsid w:val="00DD0B2A"/>
    <w:rsid w:val="00E05226"/>
    <w:rsid w:val="00E56393"/>
    <w:rsid w:val="00E73B98"/>
    <w:rsid w:val="00E97DED"/>
    <w:rsid w:val="00ED6E73"/>
    <w:rsid w:val="00F06CAA"/>
    <w:rsid w:val="00F213DD"/>
    <w:rsid w:val="00F2615F"/>
    <w:rsid w:val="00F27E86"/>
    <w:rsid w:val="00F63DC8"/>
    <w:rsid w:val="00FB288D"/>
    <w:rsid w:val="00FC3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6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CA7"/>
  </w:style>
  <w:style w:type="paragraph" w:styleId="Rodap">
    <w:name w:val="footer"/>
    <w:basedOn w:val="Normal"/>
    <w:link w:val="RodapChar"/>
    <w:uiPriority w:val="99"/>
    <w:unhideWhenUsed/>
    <w:rsid w:val="009C6CA7"/>
    <w:pPr>
      <w:tabs>
        <w:tab w:val="center" w:pos="4252"/>
        <w:tab w:val="right" w:pos="8504"/>
      </w:tabs>
      <w:spacing w:after="0" w:line="240" w:lineRule="auto"/>
    </w:pPr>
  </w:style>
  <w:style w:type="character" w:customStyle="1" w:styleId="RodapChar">
    <w:name w:val="Rodapé Char"/>
    <w:basedOn w:val="Fontepargpadro"/>
    <w:link w:val="Rodap"/>
    <w:uiPriority w:val="99"/>
    <w:rsid w:val="009C6CA7"/>
  </w:style>
  <w:style w:type="paragraph" w:styleId="PargrafodaLista">
    <w:name w:val="List Paragraph"/>
    <w:basedOn w:val="Normal"/>
    <w:uiPriority w:val="34"/>
    <w:qFormat/>
    <w:rsid w:val="00164D42"/>
    <w:pPr>
      <w:ind w:left="720"/>
      <w:contextualSpacing/>
    </w:pPr>
  </w:style>
  <w:style w:type="character" w:styleId="Hyperlink">
    <w:name w:val="Hyperlink"/>
    <w:basedOn w:val="Fontepargpadro"/>
    <w:uiPriority w:val="99"/>
    <w:unhideWhenUsed/>
    <w:rsid w:val="001B4E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6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CA7"/>
  </w:style>
  <w:style w:type="paragraph" w:styleId="Rodap">
    <w:name w:val="footer"/>
    <w:basedOn w:val="Normal"/>
    <w:link w:val="RodapChar"/>
    <w:uiPriority w:val="99"/>
    <w:unhideWhenUsed/>
    <w:rsid w:val="009C6CA7"/>
    <w:pPr>
      <w:tabs>
        <w:tab w:val="center" w:pos="4252"/>
        <w:tab w:val="right" w:pos="8504"/>
      </w:tabs>
      <w:spacing w:after="0" w:line="240" w:lineRule="auto"/>
    </w:pPr>
  </w:style>
  <w:style w:type="character" w:customStyle="1" w:styleId="RodapChar">
    <w:name w:val="Rodapé Char"/>
    <w:basedOn w:val="Fontepargpadro"/>
    <w:link w:val="Rodap"/>
    <w:uiPriority w:val="99"/>
    <w:rsid w:val="009C6CA7"/>
  </w:style>
  <w:style w:type="paragraph" w:styleId="PargrafodaLista">
    <w:name w:val="List Paragraph"/>
    <w:basedOn w:val="Normal"/>
    <w:uiPriority w:val="34"/>
    <w:qFormat/>
    <w:rsid w:val="00164D42"/>
    <w:pPr>
      <w:ind w:left="720"/>
      <w:contextualSpacing/>
    </w:pPr>
  </w:style>
  <w:style w:type="character" w:styleId="Hyperlink">
    <w:name w:val="Hyperlink"/>
    <w:basedOn w:val="Fontepargpadro"/>
    <w:uiPriority w:val="99"/>
    <w:unhideWhenUsed/>
    <w:rsid w:val="001B4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F18B-898A-4B2A-80B9-F5E9FDE7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43</Pages>
  <Words>11993</Words>
  <Characters>65965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6039</dc:creator>
  <cp:lastModifiedBy>NOTEBOOK</cp:lastModifiedBy>
  <cp:revision>74</cp:revision>
  <cp:lastPrinted>2026-06-10T15:22:00Z</cp:lastPrinted>
  <dcterms:created xsi:type="dcterms:W3CDTF">2026-05-27T12:11:00Z</dcterms:created>
  <dcterms:modified xsi:type="dcterms:W3CDTF">2026-06-22T16:24:00Z</dcterms:modified>
</cp:coreProperties>
</file>